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1fea3fe0d41aa" w:history="1">
              <w:r>
                <w:rPr>
                  <w:rStyle w:val="Hyperlink"/>
                </w:rPr>
                <w:t>2025-2031年中国热交换器市场现状与发展前景分析报告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1fea3fe0d41aa" w:history="1">
              <w:r>
                <w:rPr>
                  <w:rStyle w:val="Hyperlink"/>
                </w:rPr>
                <w:t>2025-2031年中国热交换器市场现状与发展前景分析报告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1fea3fe0d41aa" w:history="1">
                <w:r>
                  <w:rPr>
                    <w:rStyle w:val="Hyperlink"/>
                  </w:rPr>
                  <w:t>https://www.20087.com/7/21/ReJiaoHuanQiShiChangQianJingFenXi.html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工业生产和能源转换的关键组件，其技术迭代和应用拓展在当前的节能减排背景下显得尤为重要。随着材料科学与流体力学的进展，新型热交换器如板式、管壳式和微通道热交换器，通过优化传热效率和减少能耗，已广泛应用于化工、电力、制冷和暖通空调等领域。材料的选择趋向轻质化和高耐腐蚀性，而结构设计则更注重紧凑性和模块化，以适应不同的工作环境和空间限制。</w:t>
      </w:r>
      <w:r>
        <w:rPr>
          <w:rFonts w:hint="eastAsia"/>
        </w:rPr>
        <w:br/>
      </w:r>
      <w:r>
        <w:rPr>
          <w:rFonts w:hint="eastAsia"/>
        </w:rPr>
        <w:t>　　未来，热交换器的发展将更加注重智能化与环保。通过集成传感器和智能控制系统，热交换器能够实时监测和调节工作状态，实现精确的能量管理，降低运行成本。同时，随着绿色经济的兴起，热交换器将更多地应用于余热回收和可再生能源系统，如地热能和太阳能热利用，助力全球碳减排目标的实现。此外，科研创新将持续推动新型材料和涂层技术的应用，如石墨烯和陶瓷基复合材料，以提高热交换器的热传导效率和使用寿命，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1fea3fe0d41aa" w:history="1">
        <w:r>
          <w:rPr>
            <w:rStyle w:val="Hyperlink"/>
          </w:rPr>
          <w:t>2025-2031年中国热交换器市场现状与发展前景分析报告</w:t>
        </w:r>
      </w:hyperlink>
      <w:r>
        <w:rPr>
          <w:rFonts w:hint="eastAsia"/>
        </w:rPr>
        <w:t>》从市场规模、需求变化及价格动态等维度，系统解析了热交换器行业的现状与发展趋势。报告深入分析了热交换器产业链各环节，科学预测了市场前景与技术发展方向，同时聚焦热交换器细分市场特点及重点企业的经营表现，揭示了热交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热交换器行业界定及应用</w:t>
      </w:r>
      <w:r>
        <w:rPr>
          <w:rFonts w:hint="eastAsia"/>
        </w:rPr>
        <w:br/>
      </w:r>
      <w:r>
        <w:rPr>
          <w:rFonts w:hint="eastAsia"/>
        </w:rPr>
        <w:t>　　第一节 热交换器行业定义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热交换器主要应用领域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2024-2025年全球热交换器行业发展状况分析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2024-2025年全球热交换器行业运行概况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2019-2024年全球热交换器行业市场规模分析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全球主要地区热交换器行业运行情况分析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2025-2031年全球热交换器行业发展趋势预测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2024-2025年中国热交换器发展环境分析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2024-2025年中国热交换器行业现状调研分析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中国热交换器行业发展现状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中国热交换器产品技术分析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一、2024-2025年热交换器产品技术变化特点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二、2024-2025年热交换器产品市场的新技术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三、2024-2025年热交换器产品市场现状分析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一、热交换器市场特点</w:t>
      </w:r>
      <w:r>
        <w:rPr>
          <w:rFonts w:hint="eastAsia"/>
        </w:rPr>
        <w:br/>
      </w:r>
      <w:r>
        <w:rPr>
          <w:rFonts w:hint="eastAsia"/>
        </w:rPr>
        <w:t>　　　　二、热交换器市场分析</w:t>
      </w:r>
      <w:r>
        <w:rPr>
          <w:rFonts w:hint="eastAsia"/>
        </w:rPr>
        <w:br/>
      </w:r>
      <w:r>
        <w:rPr>
          <w:rFonts w:hint="eastAsia"/>
        </w:rPr>
        <w:t>　　　　三、热交换器市场变化的方向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三、2019-2024年中国热交换器产量统计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四、2025-2031年中国热交换器产量预测</w:t>
      </w:r>
      <w:r>
        <w:rPr>
          <w:rFonts w:hint="eastAsia"/>
        </w:rPr>
        <w:br/>
      </w:r>
      <w:r>
        <w:rPr>
          <w:rFonts w:hint="eastAsia"/>
        </w:rPr>
        <w:t>　　第三节 中国热交换器市场需求分析及预测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中国热交换器进出口分析</w:t>
      </w:r>
      <w:r>
        <w:rPr>
          <w:rFonts w:hint="eastAsia"/>
        </w:rPr>
        <w:br/>
      </w:r>
      <w:r>
        <w:rPr>
          <w:rFonts w:hint="eastAsia"/>
        </w:rPr>
        <w:t>　　第一节 热交换器进口情况分析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热交换器出口情况分析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2024-2025年热交换器行业细分产品调研</w:t>
      </w:r>
      <w:r>
        <w:rPr>
          <w:rFonts w:hint="eastAsia"/>
        </w:rPr>
        <w:br/>
      </w:r>
      <w:r>
        <w:rPr>
          <w:rFonts w:hint="eastAsia"/>
        </w:rPr>
        <w:t>　　第一节 热交换器细分产品结构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2024-2025年热交换器行业上下游发展情况分析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热交换器行业上游产业发展分析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热交换器行业下游产业发展分析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**地区热交换器市场容量分析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**地区热交换器市场容量分析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**地区热交换器市场容量分析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**地区热交换器市场容量分析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**地区热交换器市场容量分析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2024-2025年热交换器行业前景及投资风险预警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2025-2031年热交换器投资建议</w:t>
      </w:r>
      <w:r>
        <w:rPr>
          <w:rFonts w:hint="eastAsia"/>
        </w:rPr>
        <w:br/>
      </w:r>
      <w:r>
        <w:rPr>
          <w:rFonts w:hint="eastAsia"/>
        </w:rPr>
        <w:t>　　第一节 2024-2025年热交换器行业投资环境分析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热交换器行业投资进入壁垒分析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热交换器行业历程</w:t>
      </w:r>
      <w:r>
        <w:rPr>
          <w:rFonts w:hint="eastAsia"/>
        </w:rPr>
        <w:br/>
      </w:r>
      <w:r>
        <w:rPr>
          <w:rFonts w:hint="eastAsia"/>
        </w:rPr>
        <w:t>　　图表 热交换器行业生命周期</w:t>
      </w:r>
      <w:r>
        <w:rPr>
          <w:rFonts w:hint="eastAsia"/>
        </w:rPr>
        <w:br/>
      </w:r>
      <w:r>
        <w:rPr>
          <w:rFonts w:hint="eastAsia"/>
        </w:rPr>
        <w:t>　　图表 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2025年中国热交换器市场前景分析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1fea3fe0d41aa" w:history="1">
        <w:r>
          <w:rPr>
            <w:rStyle w:val="Hyperlink"/>
          </w:rPr>
          <w:t>2025-2031年中国热交换器市场现状与发展前景分析报告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1fea3fe0d41aa" w:history="1">
        <w:r>
          <w:rPr>
            <w:rStyle w:val="Hyperlink"/>
          </w:rPr>
          <w:t>https://www.20087.com/7/21/ReJiaoHuanQiShiChangQianJingFenXi.html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热点：热交换器是干什么用的、热交换器厂家、热交换器厂家、热交换器图片、热交换器多少钱、热交换器有哪些类型、热交换器型号、热交换器原理与设计、热交换器设备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d633b7b34425" w:history="1">
      <w:r>
        <w:rPr>
          <w:rStyle w:val="Hyperlink"/>
        </w:rPr>
        <w:t>2025-2031年中国热交换器市场现状与发展前景分析报告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eJiaoHuanQiShiChangQianJingFenXi.html" TargetMode="External" Id="R1a01fea3fe0d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eJiaoHuanQiShiChangQianJingFenXi.html" TargetMode="External" Id="R6f30d633b7b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2024-10-25T03:05:00Z</dcterms:created>
  <dcterms:modified xsi:type="dcterms:W3CDTF">2024-10-25T04:05:00Z</dcterms:modified>
  <dc:subject>2025-2031年中国热交换器市场现状与发展前景分析报告</dc:subject>
  <dc:title>2025-2031年中国热交换器市场现状与发展前景分析报告</dc:title>
  <cp:keywords>2025-2031年中国热交换器市场现状与发展前景分析报告</cp:keywords>
  <dc:description>2025-2031年中国热交换器市场现状与发展前景分析报告</dc:description>
</cp:coreProperties>
</file>