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b533531644f2" w:history="1">
              <w:r>
                <w:rPr>
                  <w:rStyle w:val="Hyperlink"/>
                </w:rPr>
                <w:t>2026-2032年全球与中国胶管钢丝行业发展研究及市场前景预测报告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b533531644f2" w:history="1">
              <w:r>
                <w:rPr>
                  <w:rStyle w:val="Hyperlink"/>
                </w:rPr>
                <w:t>2026-2032年全球与中国胶管钢丝行业发展研究及市场前景预测报告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b533531644f2" w:history="1">
                <w:r>
                  <w:rPr>
                    <w:rStyle w:val="Hyperlink"/>
                  </w:rPr>
                  <w:t>https://www.20087.com/7/71/JiaoGuanGangSiDeQianJingQuShi.html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钢丝是增强橡胶软管抗压与耐爆性能的关键骨架材料，广泛应用于液压系统、工程机械、汽车制动及石油钻采领域，主要形式包括高碳钢丝、镀铜钢丝及不锈钢丝，以编织或缠绕方式嵌入胶管内层。主流产品强调抗拉强度（&gt;2000 MPa）、弯曲疲劳寿命及与橡胶基体的粘合性能，部分高端应用要求耐腐蚀（如海洋环境）或低磁性（如医疗设备）。在装备可靠性与长寿命设计需求驱动下，用户对钢丝表面洁净度、直径公差控制（±0.01mm）及批次一致性提出更高标准。然而，钢丝在潮湿环境中易氧化，影响胶管粘合强度；同时，高强度钢丝生产依赖精密拉拔与热处理工艺，国产高端产品仍存在均匀性不足问题。</w:t>
      </w:r>
      <w:r>
        <w:rPr>
          <w:rFonts w:hint="eastAsia"/>
        </w:rPr>
        <w:br/>
      </w:r>
      <w:r>
        <w:rPr>
          <w:rFonts w:hint="eastAsia"/>
        </w:rPr>
        <w:t>　　未来，胶管钢丝将向复合涂层、非金属替代与智能制造方向演进。一方面，纳米陶瓷或石墨烯涂层将提升耐蚀性与润滑性，延长胶管服役周期；另一方面，超高分子量聚乙烯（UHMWPE）或碳纤维增强聚合物将用于轻量化低压场景。在制造端，AI视觉检测将实时监控钢丝表面缺陷，确保零瑕疵供应。此外，数字孪生技术将模拟钢丝-橡胶界面应力分布，优化结构设计。长远看，胶管钢丝将从被动增强材料升级为智能流体系统可靠性基石，支撑高端装备向轻质、高强、长寿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b533531644f2" w:history="1">
        <w:r>
          <w:rPr>
            <w:rStyle w:val="Hyperlink"/>
          </w:rPr>
          <w:t>2026-2032年全球与中国胶管钢丝行业发展研究及市场前景预测报告</w:t>
        </w:r>
      </w:hyperlink>
      <w:r>
        <w:rPr>
          <w:rFonts w:hint="eastAsia"/>
        </w:rPr>
        <w:t>》系统分析了胶管钢丝行业的市场规模、供需动态及竞争格局，重点评估了主要胶管钢丝企业的经营表现，并对胶管钢丝行业未来发展趋势进行了科学预测。报告结合胶管钢丝技术现状与SWOT分析，揭示了市场机遇与潜在风险。市场调研网发布的《</w:t>
      </w:r>
      <w:hyperlink r:id="Rb3b7b533531644f2" w:history="1">
        <w:r>
          <w:rPr>
            <w:rStyle w:val="Hyperlink"/>
          </w:rPr>
          <w:t>2026-2032年全球与中国胶管钢丝行业发展研究及市场前景预测报告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按产品类型细分，全球胶管钢丝市场规模2021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抗拉强度2800MPa</w:t>
      </w:r>
      <w:r>
        <w:rPr>
          <w:rFonts w:hint="eastAsia"/>
        </w:rPr>
        <w:br/>
      </w:r>
      <w:r>
        <w:rPr>
          <w:rFonts w:hint="eastAsia"/>
        </w:rPr>
        <w:t>　　　　1.3.3 抗拉强度2800MPa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按应用细分，全球胶管钢丝市场规模2021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重型工业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胶管钢丝行业发展总体概况</w:t>
      </w:r>
      <w:r>
        <w:rPr>
          <w:rFonts w:hint="eastAsia"/>
        </w:rPr>
        <w:br/>
      </w:r>
      <w:r>
        <w:rPr>
          <w:rFonts w:hint="eastAsia"/>
        </w:rPr>
        <w:t>　　　　1.5.2 胶管钢丝行业发展主要特点</w:t>
      </w:r>
      <w:r>
        <w:rPr>
          <w:rFonts w:hint="eastAsia"/>
        </w:rPr>
        <w:br/>
      </w:r>
      <w:r>
        <w:rPr>
          <w:rFonts w:hint="eastAsia"/>
        </w:rPr>
        <w:t>　　　　1.5.3 胶管钢丝行业发展影响因素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胶管钢丝有利因素</w:t>
      </w:r>
      <w:r>
        <w:rPr>
          <w:rFonts w:hint="eastAsia"/>
        </w:rPr>
        <w:br/>
      </w:r>
      <w:r>
        <w:rPr>
          <w:rFonts w:hint="eastAsia"/>
        </w:rPr>
        <w:t>　　　　1.5.3 .2 胶管钢丝不利因素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全球市场，近三年胶管钢丝主要企业占有率及排名（按销量）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胶管钢丝主要企业在国际市场占有率（按销量，2023-2026）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2025年胶管钢丝主要企业在国际市场排名（按销量）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全球市场主要企业胶管钢丝销量（2023-2026）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全球市场，近三年胶管钢丝主要企业占有率及排名（按收入）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胶管钢丝主要企业在国际市场占有率（按收入，2023-2026）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2025年胶管钢丝主要企业在国际市场排名（按收入）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全球市场主要企业胶管钢丝销售收入（2023-2026）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全球市场主要企业胶管钢丝销售价格（2023-2026）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中国市场，近三年胶管钢丝主要企业占有率及排名（按销量）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胶管钢丝主要企业在中国市场占有率（按销量，2023-2026）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2025年胶管钢丝主要企业在中国市场排名（按销量）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中国市场主要企业胶管钢丝销量（2023-2026）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中国市场，近三年胶管钢丝主要企业占有率及排名（按收入）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胶管钢丝主要企业在中国市场占有率（按收入，2023-2026）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2025年胶管钢丝主要企业在中国市场排名（按收入）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中国市场主要企业胶管钢丝销售收入（2023-2026）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全球主要厂商胶管钢丝总部及产地分布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全球主要厂商成立时间及胶管钢丝商业化日期</w:t>
      </w:r>
      <w:r>
        <w:rPr>
          <w:rFonts w:hint="eastAsia"/>
        </w:rPr>
        <w:br/>
      </w:r>
      <w:r>
        <w:rPr>
          <w:rFonts w:hint="eastAsia"/>
        </w:rPr>
        <w:t>　　2.8 全球主要厂商胶管钢丝产品类型及应用</w:t>
      </w:r>
      <w:r>
        <w:rPr>
          <w:rFonts w:hint="eastAsia"/>
        </w:rPr>
        <w:br/>
      </w:r>
      <w:r>
        <w:rPr>
          <w:rFonts w:hint="eastAsia"/>
        </w:rPr>
        <w:t>　　2.9 胶管钢丝行业集中度、竞争程度分析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胶管钢丝行业集中度分析：2025年全球Top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全球胶管钢丝第一梯队、第二梯队和第三梯队生产商（品牌）及市场份额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全球胶管钢丝总体规模分析</w:t>
      </w:r>
      <w:r>
        <w:rPr>
          <w:rFonts w:hint="eastAsia"/>
        </w:rPr>
        <w:br/>
      </w:r>
      <w:r>
        <w:rPr>
          <w:rFonts w:hint="eastAsia"/>
        </w:rPr>
        <w:t>　　3.1 全球胶管钢丝供需现状及预测（2021-2032）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全球胶管钢丝产能、产量、产能利用率及发展趋势（2021-2032）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全球胶管钢丝产量、需求量及发展趋势（2021-2032）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全球主要地区胶管钢丝产量及发展趋势（2021-2032）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全球主要地区胶管钢丝产量（2021-2026）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全球主要地区胶管钢丝产量（2027-2032）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全球主要地区胶管钢丝产量市场份额（2021-2032）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中国胶管钢丝供需现状及预测（2021-2032）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中国胶管钢丝产能、产量、产能利用率及发展趋势（2021-2032）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中国胶管钢丝产量、市场需求量及发展趋势（2021-2032）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中国市场胶管钢丝进出口（2021-2032）</w:t>
      </w:r>
      <w:r>
        <w:rPr>
          <w:rFonts w:hint="eastAsia"/>
        </w:rPr>
        <w:br/>
      </w:r>
      <w:r>
        <w:rPr>
          <w:rFonts w:hint="eastAsia"/>
        </w:rPr>
        <w:t>　　3.4 全球胶管钢丝销量及销售额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全球市场胶管钢丝销售额（2021-2032）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全球市场胶管钢丝销量（2021-2032）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全球市场胶管钢丝价格趋势（2021-2032）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全球胶管钢丝主要地区分析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全球主要地区胶管钢丝市场规模分析：2021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全球主要地区胶管钢丝销售收入及市场份额（2021-2026）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全球主要地区胶管钢丝销售收入预测（2027-2032）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全球主要地区胶管钢丝销量分析：2021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全球主要地区胶管钢丝销量及市场份额（2021-2026）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全球主要地区胶管钢丝销量及市场份额预测（2027-2032）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中东市场胶管钢丝销量、收入及增长率（2021-2032）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胶管钢丝销量、收入、价格及毛利率（2021-2026）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不同产品类型胶管钢丝分析</w:t>
      </w:r>
      <w:r>
        <w:rPr>
          <w:rFonts w:hint="eastAsia"/>
        </w:rPr>
        <w:br/>
      </w:r>
      <w:r>
        <w:rPr>
          <w:rFonts w:hint="eastAsia"/>
        </w:rPr>
        <w:t>　　6.1 全球不同产品类型胶管钢丝销量（2021-2032）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全球不同产品类型胶管钢丝销量及市场份额（2021-2026）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全球不同产品类型胶管钢丝销量预测（2027-2032）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全球不同产品类型胶管钢丝收入（2021-2032）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全球不同产品类型胶管钢丝收入及市场份额（2021-2026）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全球不同产品类型胶管钢丝收入预测（2027-2032）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全球不同产品类型胶管钢丝价格走势（2021-2032）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中国不同产品类型胶管钢丝销量（2021-2032）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中国不同产品类型胶管钢丝销量及市场份额（2021-2026）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中国不同产品类型胶管钢丝销量预测（2027-2032）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中国不同产品类型胶管钢丝收入（2021-2032）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中国不同产品类型胶管钢丝收入及市场份额（2021-2026）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中国不同产品类型胶管钢丝收入预测（2027-2032）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不同应用胶管钢丝分析</w:t>
      </w:r>
      <w:r>
        <w:rPr>
          <w:rFonts w:hint="eastAsia"/>
        </w:rPr>
        <w:br/>
      </w:r>
      <w:r>
        <w:rPr>
          <w:rFonts w:hint="eastAsia"/>
        </w:rPr>
        <w:t>　　7.1 全球不同应用胶管钢丝销量（2021-2032）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全球不同应用胶管钢丝销量及市场份额（2021-2026）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全球不同应用胶管钢丝销量预测（2027-2032）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全球不同应用胶管钢丝收入（2021-2032）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全球不同应用胶管钢丝收入及市场份额（2021-2026）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全球不同应用胶管钢丝收入预测（2027-2032）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全球不同应用胶管钢丝价格走势（2021-2032）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中国不同应用胶管钢丝销量（2021-2032）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中国不同应用胶管钢丝销量及市场份额（2021-2026）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中国不同应用胶管钢丝销量预测（2027-2032）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中国不同应用胶管钢丝收入（2021-2032）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中国不同应用胶管钢丝收入及市场份额（2021-2026）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中国不同应用胶管钢丝收入预测（2027-2032）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胶管钢丝行业发展趋势</w:t>
      </w:r>
      <w:r>
        <w:rPr>
          <w:rFonts w:hint="eastAsia"/>
        </w:rPr>
        <w:br/>
      </w:r>
      <w:r>
        <w:rPr>
          <w:rFonts w:hint="eastAsia"/>
        </w:rPr>
        <w:t>　　8.2 胶管钢丝行业主要驱动因素</w:t>
      </w:r>
      <w:r>
        <w:rPr>
          <w:rFonts w:hint="eastAsia"/>
        </w:rPr>
        <w:br/>
      </w:r>
      <w:r>
        <w:rPr>
          <w:rFonts w:hint="eastAsia"/>
        </w:rPr>
        <w:t>　　8.3 胶管钢丝中国企业SWOT分析</w:t>
      </w:r>
      <w:r>
        <w:rPr>
          <w:rFonts w:hint="eastAsia"/>
        </w:rPr>
        <w:br/>
      </w:r>
      <w:r>
        <w:rPr>
          <w:rFonts w:hint="eastAsia"/>
        </w:rPr>
        <w:t>　　8.4 中国胶管钢丝行业政策环境分析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胶管钢丝行业产业链简介</w:t>
      </w:r>
      <w:r>
        <w:rPr>
          <w:rFonts w:hint="eastAsia"/>
        </w:rPr>
        <w:br/>
      </w:r>
      <w:r>
        <w:rPr>
          <w:rFonts w:hint="eastAsia"/>
        </w:rPr>
        <w:t>　　　　9.1.1 胶管钢丝行业供应链分析</w:t>
      </w:r>
      <w:r>
        <w:rPr>
          <w:rFonts w:hint="eastAsia"/>
        </w:rPr>
        <w:br/>
      </w:r>
      <w:r>
        <w:rPr>
          <w:rFonts w:hint="eastAsia"/>
        </w:rPr>
        <w:t>　　　　9.1.2 胶管钢丝主要原料及供应情况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胶管钢丝行业采购模式</w:t>
      </w:r>
      <w:r>
        <w:rPr>
          <w:rFonts w:hint="eastAsia"/>
        </w:rPr>
        <w:br/>
      </w:r>
      <w:r>
        <w:rPr>
          <w:rFonts w:hint="eastAsia"/>
        </w:rPr>
        <w:t>　　9.3 胶管钢丝行业生产模式</w:t>
      </w:r>
      <w:r>
        <w:rPr>
          <w:rFonts w:hint="eastAsia"/>
        </w:rPr>
        <w:br/>
      </w:r>
      <w:r>
        <w:rPr>
          <w:rFonts w:hint="eastAsia"/>
        </w:rPr>
        <w:t>　　9.4 胶管钢丝行业销售模式及销售渠道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按产品类型细分，全球胶管钢丝市场规模2021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按应用细分，全球胶管钢丝市场规模（CAGR）2021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胶管钢丝行业发展主要特点</w:t>
      </w:r>
      <w:r>
        <w:rPr>
          <w:rFonts w:hint="eastAsia"/>
        </w:rPr>
        <w:br/>
      </w:r>
      <w:r>
        <w:rPr>
          <w:rFonts w:hint="eastAsia"/>
        </w:rPr>
        <w:t>　　表 4： 胶管钢丝行业发展有利因素分析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胶管钢丝行业发展不利因素分析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进入胶管钢丝行业壁垒</w:t>
      </w:r>
      <w:r>
        <w:rPr>
          <w:rFonts w:hint="eastAsia"/>
        </w:rPr>
        <w:br/>
      </w:r>
      <w:r>
        <w:rPr>
          <w:rFonts w:hint="eastAsia"/>
        </w:rPr>
        <w:t>　　表 7： 胶管钢丝主要企业在国际市场占有率（按销量，2023-2026）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2025年胶管钢丝主要企业在国际市场排名（按销量）&amp;（千吨）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全球市场主要企业胶管钢丝销量（2023-2026）&amp;（千吨）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胶管钢丝主要企业在国际市场占有率（按收入，2023-2026）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2025年胶管钢丝主要企业在国际市场排名（按收入）&amp;（万元）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全球市场主要企业胶管钢丝销售收入（2023-2026）&amp;（万元）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全球市场主要企业胶管钢丝销售价格（2023-2026）&amp;（元/吨）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胶管钢丝主要企业在中国市场占有率（按销量，2023-2026）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2025年胶管钢丝主要企业在中国市场排名（按销量）&amp;（千吨）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中国市场主要企业胶管钢丝销量（2023-2026）&amp;（千吨）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胶管钢丝主要企业在中国市场占有率（按收入，2023-2026）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2025年胶管钢丝主要企业在中国市场排名（按收入）&amp;（万元）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中国市场主要企业胶管钢丝销售收入（2023-2026）&amp;（万元）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全球主要厂商胶管钢丝总部及产地分布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全球主要厂商成立时间及胶管钢丝商业化日期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全球主要厂商胶管钢丝产品类型及应用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2025年全球胶管钢丝主要厂商市场地位（第一梯队、第二梯队和第三梯队）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全球胶管钢丝市场投资、并购等现状分析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全球主要地区胶管钢丝产量增速（CAGR）：（2021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全球主要地区胶管钢丝产量（2021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全球主要地区胶管钢丝产量（2021-2026）&amp;（千吨）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全球主要地区胶管钢丝产量（2027-2032）&amp;（千吨）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全球主要地区胶管钢丝产量市场份额（2021-2026）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全球主要地区胶管钢丝产量市场份额（2027-2032）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中国市场胶管钢丝产量、销量、进出口（2021-2026）&amp;（千吨）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中国市场胶管钢丝产量、销量、进出口预测（2027-2032）&amp;（千吨）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全球主要地区胶管钢丝销售收入增速：（2021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全球主要地区胶管钢丝销售收入（2021-2026）&amp;（万元）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全球主要地区胶管钢丝销售收入市场份额（2021-2026）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全球主要地区胶管钢丝收入（2027-2032）&amp;（万元）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全球主要地区胶管钢丝收入市场份额（2027-2032）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全球主要地区胶管钢丝销量（千吨）：2021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全球主要地区胶管钢丝销量（2021-2026）&amp;（千吨）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全球主要地区胶管钢丝销量市场份额（2021-2026）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全球主要地区胶管钢丝销量（2027-2032）&amp;（千吨）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全球主要地区胶管钢丝销量份额（2027-2032）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胶管钢丝销量（千吨）、收入（万元）、价格（元/吨）及毛利率（2021-2026）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全球不同产品类型胶管钢丝销量（2021-2026）&amp;（千吨）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全球不同产品类型胶管钢丝销量市场份额（2021-2026）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全球不同产品类型胶管钢丝销量预测（2027-2032）&amp;（千吨）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全球市场不同产品类型胶管钢丝销量市场份额预测（2027-2032）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全球不同产品类型胶管钢丝收入（2021-2026）&amp;（万元）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全球不同产品类型胶管钢丝收入市场份额（2021-2026）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全球不同产品类型胶管钢丝收入预测（2027-2032）&amp;（万元）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全球不同产品类型胶管钢丝收入市场份额预测（2027-2032）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中国不同产品类型胶管钢丝销量（2021-2026）&amp;（千吨）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中国不同产品类型胶管钢丝销量市场份额（2021-2026）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中国不同产品类型胶管钢丝销量预测（2027-2032）&amp;（千吨）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全球市场不同产品类型胶管钢丝销量市场份额预测（2027-2032）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中国不同产品类型胶管钢丝收入（2021-2026）&amp;（万元）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中国不同产品类型胶管钢丝收入市场份额（2021-2026）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中国不同产品类型胶管钢丝收入预测（2027-2032）&amp;（万元）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中国不同产品类型胶管钢丝收入市场份额预测（2027-2032）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全球不同应用胶管钢丝销量（2021-2026）&amp;（千吨）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全球不同应用胶管钢丝销量市场份额（2021-2026）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全球不同应用胶管钢丝销量预测（2027-2032）&amp;（千吨）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全球市场不同应用胶管钢丝销量市场份额预测（2027-2032）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全球不同应用胶管钢丝收入（2021-2026）&amp;（万元）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全球不同应用胶管钢丝收入市场份额（2021-2026）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全球不同应用胶管钢丝收入预测（2027-2032）&amp;（万元）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全球不同应用胶管钢丝收入市场份额预测（2027-2032）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中国不同应用胶管钢丝销量（2021-2026）&amp;（千吨）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中国不同应用胶管钢丝销量市场份额（2021-2026）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中国不同应用胶管钢丝销量预测（2027-2032）&amp;（千吨）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中国市场不同应用胶管钢丝销量市场份额预测（2027-2032）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中国不同应用胶管钢丝收入（2021-2026）&amp;（万元）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中国不同应用胶管钢丝收入市场份额（2021-2026）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中国不同应用胶管钢丝收入预测（2027-2032）&amp;（万元）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中国不同应用胶管钢丝收入市场份额预测（2027-2032）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胶管钢丝行业发展趋势</w:t>
      </w:r>
      <w:r>
        <w:rPr>
          <w:rFonts w:hint="eastAsia"/>
        </w:rPr>
        <w:br/>
      </w:r>
      <w:r>
        <w:rPr>
          <w:rFonts w:hint="eastAsia"/>
        </w:rPr>
        <w:t>　　表 141： 胶管钢丝行业主要驱动因素</w:t>
      </w:r>
      <w:r>
        <w:rPr>
          <w:rFonts w:hint="eastAsia"/>
        </w:rPr>
        <w:br/>
      </w:r>
      <w:r>
        <w:rPr>
          <w:rFonts w:hint="eastAsia"/>
        </w:rPr>
        <w:t>　　表 142： 胶管钢丝行业供应链分析</w:t>
      </w:r>
      <w:r>
        <w:rPr>
          <w:rFonts w:hint="eastAsia"/>
        </w:rPr>
        <w:br/>
      </w:r>
      <w:r>
        <w:rPr>
          <w:rFonts w:hint="eastAsia"/>
        </w:rPr>
        <w:t>　　表 143： 胶管钢丝上游原料供应商</w:t>
      </w:r>
      <w:r>
        <w:rPr>
          <w:rFonts w:hint="eastAsia"/>
        </w:rPr>
        <w:br/>
      </w:r>
      <w:r>
        <w:rPr>
          <w:rFonts w:hint="eastAsia"/>
        </w:rPr>
        <w:t>　　表 144： 胶管钢丝主要地区不同应用客户分析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胶管钢丝典型经销商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胶管钢丝产品图片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全球不同产品类型胶管钢丝销售额2021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全球不同产品类型胶管钢丝市场份额2025 &amp; 2032</w:t>
      </w:r>
      <w:r>
        <w:rPr>
          <w:rFonts w:hint="eastAsia"/>
        </w:rPr>
        <w:br/>
      </w:r>
      <w:r>
        <w:rPr>
          <w:rFonts w:hint="eastAsia"/>
        </w:rPr>
        <w:t>　　图 4： 抗拉强度2800MPa产品图片</w:t>
      </w:r>
      <w:r>
        <w:rPr>
          <w:rFonts w:hint="eastAsia"/>
        </w:rPr>
        <w:br/>
      </w:r>
      <w:r>
        <w:rPr>
          <w:rFonts w:hint="eastAsia"/>
        </w:rPr>
        <w:t>　　图 5： 抗拉强度2800MPa产品图片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全球不同应用胶管钢丝市场份额2025 &amp; 2032</w:t>
      </w:r>
      <w:r>
        <w:rPr>
          <w:rFonts w:hint="eastAsia"/>
        </w:rPr>
        <w:br/>
      </w:r>
      <w:r>
        <w:rPr>
          <w:rFonts w:hint="eastAsia"/>
        </w:rPr>
        <w:t>　　图 8： 重型工业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2025年全球前五大生产商胶管钢丝市场份额</w:t>
      </w:r>
      <w:r>
        <w:rPr>
          <w:rFonts w:hint="eastAsia"/>
        </w:rPr>
        <w:br/>
      </w:r>
      <w:r>
        <w:rPr>
          <w:rFonts w:hint="eastAsia"/>
        </w:rPr>
        <w:t>　　图 12： 2025年全球胶管钢丝第一梯队、第二梯队和第三梯队厂商及市场份额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全球胶管钢丝产能、产量、产能利用率及发展趋势（2021-2032）&amp;（千吨）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全球胶管钢丝产量、需求量及发展趋势（2021-2032）&amp;（千吨）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全球主要地区胶管钢丝产量市场份额（2021-2032）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中国胶管钢丝产能、产量、产能利用率及发展趋势（2021-2032）&amp;（千吨）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中国胶管钢丝产量、市场需求量及发展趋势（2021-2032）&amp;（千吨）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全球胶管钢丝市场销售额及增长率：（2021-2032）&amp;（万元）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全球市场胶管钢丝市场规模：2021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全球市场胶管钢丝价格趋势（2021-2032）&amp;（元/吨）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全球主要地区胶管钢丝销售收入（2021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全球主要地区胶管钢丝销售收入市场份额（2021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中东市场胶管钢丝销量及增长率（2021-2032）&amp;（千吨）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中东市场胶管钢丝收入及增长率（2021-2032）&amp;（万元）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全球不同产品类型胶管钢丝价格走势（2021-2032）&amp;（元/吨）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全球不同应用胶管钢丝价格走势（2021-2032）&amp;（元/吨）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胶管钢丝中国企业SWOT分析</w:t>
      </w:r>
      <w:r>
        <w:rPr>
          <w:rFonts w:hint="eastAsia"/>
        </w:rPr>
        <w:br/>
      </w:r>
      <w:r>
        <w:rPr>
          <w:rFonts w:hint="eastAsia"/>
        </w:rPr>
        <w:t>　　图 43： 胶管钢丝产业链</w:t>
      </w:r>
      <w:r>
        <w:rPr>
          <w:rFonts w:hint="eastAsia"/>
        </w:rPr>
        <w:br/>
      </w:r>
      <w:r>
        <w:rPr>
          <w:rFonts w:hint="eastAsia"/>
        </w:rPr>
        <w:t>　　图 44： 胶管钢丝行业采购模式分析</w:t>
      </w:r>
      <w:r>
        <w:rPr>
          <w:rFonts w:hint="eastAsia"/>
        </w:rPr>
        <w:br/>
      </w:r>
      <w:r>
        <w:rPr>
          <w:rFonts w:hint="eastAsia"/>
        </w:rPr>
        <w:t>　　图 45： 胶管钢丝行业生产模式</w:t>
      </w:r>
      <w:r>
        <w:rPr>
          <w:rFonts w:hint="eastAsia"/>
        </w:rPr>
        <w:br/>
      </w:r>
      <w:r>
        <w:rPr>
          <w:rFonts w:hint="eastAsia"/>
        </w:rPr>
        <w:t>　　图 46： 胶管钢丝行业销售模式分析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b533531644f2" w:history="1">
        <w:r>
          <w:rPr>
            <w:rStyle w:val="Hyperlink"/>
          </w:rPr>
          <w:t>2026-2032年全球与中国胶管钢丝行业发展研究及市场前景预测报告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b533531644f2" w:history="1">
        <w:r>
          <w:rPr>
            <w:rStyle w:val="Hyperlink"/>
          </w:rPr>
          <w:t>https://www.20087.com/7/71/JiaoGuanGangSiDeQianJingQuShi.html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热点：钢丝编织胶管规格及技术参数、编织胶管钢丝、两层钢丝胶管耐压多少、胶管钢丝生产厂家排名、钢丝编织液压胶管接头、胶管钢丝绳、胎圈钢丝、胶管钢丝编织机、丁晴橡胶厂家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3c09096bd4b5c" w:history="1">
      <w:r>
        <w:rPr>
          <w:rStyle w:val="Hyperlink"/>
        </w:rPr>
        <w:t>2026-2032年全球与中国胶管钢丝行业发展研究及市场前景预测报告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aoGuanGangSiDeQianJingQuShi.html" TargetMode="External" Id="Rb3b7b533531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aoGuanGangSiDeQianJingQuShi.html" TargetMode="External" Id="Rd183c09096b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2026-01-02T07:27:30Z</dcterms:created>
  <dcterms:modified xsi:type="dcterms:W3CDTF">2026-01-02T08:27:30Z</dcterms:modified>
  <dc:subject>2026-2032年全球与中国胶管钢丝行业发展研究及市场前景预测报告</dc:subject>
  <dc:title>2026-2032年全球与中国胶管钢丝行业发展研究及市场前景预测报告</dc:title>
  <cp:keywords>2026-2032年全球与中国胶管钢丝行业发展研究及市场前景预测报告</cp:keywords>
  <dc:description>2026-2032年全球与中国胶管钢丝行业发展研究及市场前景预测报告</dc:description>
</cp:coreProperties>
</file>