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522e3894c49e4" w:history="1">
              <w:r>
                <w:rPr>
                  <w:rStyle w:val="Hyperlink"/>
                </w:rPr>
                <w:t>2025-2031年全球与中国蒸汽平滑3D打印市场现状调研分析及发展前景报告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522e3894c49e4" w:history="1">
              <w:r>
                <w:rPr>
                  <w:rStyle w:val="Hyperlink"/>
                </w:rPr>
                <w:t>2025-2031年全球与中国蒸汽平滑3D打印市场现状调研分析及发展前景报告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522e3894c49e4" w:history="1">
                <w:r>
                  <w:rPr>
                    <w:rStyle w:val="Hyperlink"/>
                  </w:rPr>
                  <w:t>https://www.20087.com/7/71/ZhengQiPingHua3DDaYinHangYeQianJingFenXi.html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平滑3D打印是一种针对特定高分子材料（如ABS、ASA）制件的后处理技术，通过暴露于有机溶剂蒸汽环境中，使打印件表面微层熔融并重新流动，从而显著降低层纹、提升光泽度与密封性。当前工艺广泛应用于原型验证、功能测试与小批量定制件生产，尤其适用于需要良好外观或气液密封性能的部件。设备通常由蒸汽发生腔、温控系统与排气净化装置构成，操作需在密闭安全环境下进行，防止溶剂挥发与人员暴露。处理效果受材料类型、蒸汽浓度、暴露时间与温度影响，需精确控制以避免过度溶解或形变。该技术弥补了熔融沉积成型（FDM）固有的表面粗糙缺陷，拓展了3D打印在终端应用中的适用范围。</w:t>
      </w:r>
      <w:r>
        <w:rPr>
          <w:rFonts w:hint="eastAsia"/>
        </w:rPr>
        <w:br/>
      </w:r>
      <w:r>
        <w:rPr>
          <w:rFonts w:hint="eastAsia"/>
        </w:rPr>
        <w:t>　　未来，蒸汽平滑3D打印将向多材料适配、自动化控制与绿色溶剂方向发展。开发针对聚碳酸酯、尼龙等新型工程塑料的专用蒸汽配方，扩大技术适用边界。集成在线监测与反馈系统，实时调节蒸汽参数，实现一致且可重复的表面质量。封闭式循环系统回收溶剂，减少消耗与排放。探索水基或生物降解溶剂替代传统丙酮、二氯甲烷，提升环境友好性与操作安全性。在智能制造单元中，与3D打印机、清洗机组成自动化产线，实现“打印-后处理”一体化。行业将通过化学工程、表面科学与自动化技术的协同创新，推动蒸汽平滑3D打印从手工后处理工艺向安全、高效、环保的智能表面精整技术演进，支撑增材制造向高质量、批量化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522e3894c49e4" w:history="1">
        <w:r>
          <w:rPr>
            <w:rStyle w:val="Hyperlink"/>
          </w:rPr>
          <w:t>2025-2031年全球与中国蒸汽平滑3D打印市场现状调研分析及发展前景报告</w:t>
        </w:r>
      </w:hyperlink>
      <w:r>
        <w:rPr>
          <w:rFonts w:hint="eastAsia"/>
        </w:rPr>
        <w:t>》基于多年行业研究经验，系统分析了蒸汽平滑3D打印产业链、市场规模、需求特征及价格趋势，客观呈现蒸汽平滑3D打印行业现状。报告科学预测了蒸汽平滑3D打印市场前景与发展方向，重点评估了蒸汽平滑3D打印重点企业的竞争格局与品牌影响力，同时挖掘蒸汽平滑3D打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蒸汽平滑3D打印市场概述</w:t>
      </w:r>
      <w:r>
        <w:rPr>
          <w:rFonts w:hint="eastAsia"/>
        </w:rPr>
        <w:br/>
      </w:r>
      <w:r>
        <w:rPr>
          <w:rFonts w:hint="eastAsia"/>
        </w:rPr>
        <w:t>　　1.1 蒸汽平滑3D打印市场概述</w:t>
      </w:r>
      <w:r>
        <w:rPr>
          <w:rFonts w:hint="eastAsia"/>
        </w:rPr>
        <w:br/>
      </w:r>
      <w:r>
        <w:rPr>
          <w:rFonts w:hint="eastAsia"/>
        </w:rPr>
        <w:t>　　1.2 不同产品类型蒸汽平滑3D打印分析</w:t>
      </w:r>
      <w:r>
        <w:rPr>
          <w:rFonts w:hint="eastAsia"/>
        </w:rPr>
        <w:br/>
      </w:r>
      <w:r>
        <w:rPr>
          <w:rFonts w:hint="eastAsia"/>
        </w:rPr>
        <w:t>　　　　1.2.1 工业级蒸汽平滑</w:t>
      </w:r>
      <w:r>
        <w:rPr>
          <w:rFonts w:hint="eastAsia"/>
        </w:rPr>
        <w:br/>
      </w:r>
      <w:r>
        <w:rPr>
          <w:rFonts w:hint="eastAsia"/>
        </w:rPr>
        <w:t>　　　　1.2.2 桌面级蒸汽平滑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全球市场不同产品类型蒸汽平滑3D打印销售额对比（2020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全球不同产品类型蒸汽平滑3D打印销售额及市场份额（2020-2025）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全球不同产品类型蒸汽平滑3D打印销售额预测（2026-2031）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中国不同产品类型蒸汽平滑3D打印销售额及市场份额（2020-2025）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中国不同产品类型蒸汽平滑3D打印销售额预测（2026-2031）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从不同应用，蒸汽平滑3D打印主要包括如下几个方面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消费品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全球市场不同应用蒸汽平滑3D打印销售额对比（2020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全球不同应用蒸汽平滑3D打印销售额及市场份额（2020-2025）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全球不同应用蒸汽平滑3D打印销售额预测（2026-2031）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中国不同应用蒸汽平滑3D打印销售额及市场份额（2020-2025）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中国不同应用蒸汽平滑3D打印销售额预测（2026-2031）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全球蒸汽平滑3D打印主要地区分析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全球主要地区蒸汽平滑3D打印市场规模分析：2020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全球主要地区蒸汽平滑3D打印销售额及份额（2020-2025年）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全球主要地区蒸汽平滑3D打印销售额及份额预测（2026-2031）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印度蒸汽平滑3D打印销售额及预测（2020-2031）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全球主要企业蒸汽平滑3D打印销售额及市场份额</w:t>
      </w:r>
      <w:r>
        <w:rPr>
          <w:rFonts w:hint="eastAsia"/>
        </w:rPr>
        <w:br/>
      </w:r>
      <w:r>
        <w:rPr>
          <w:rFonts w:hint="eastAsia"/>
        </w:rPr>
        <w:t>　　4.2 全球蒸汽平滑3D打印主要企业竞争态势</w:t>
      </w:r>
      <w:r>
        <w:rPr>
          <w:rFonts w:hint="eastAsia"/>
        </w:rPr>
        <w:br/>
      </w:r>
      <w:r>
        <w:rPr>
          <w:rFonts w:hint="eastAsia"/>
        </w:rPr>
        <w:t>　　　　4.2.1 蒸汽平滑3D打印行业集中度分析：2024年全球Top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全球蒸汽平滑3D打印第一梯队、第二梯队和第三梯队企业及市场份额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2024年全球主要厂商蒸汽平滑3D打印收入排名</w:t>
      </w:r>
      <w:r>
        <w:rPr>
          <w:rFonts w:hint="eastAsia"/>
        </w:rPr>
        <w:br/>
      </w:r>
      <w:r>
        <w:rPr>
          <w:rFonts w:hint="eastAsia"/>
        </w:rPr>
        <w:t>　　4.4 全球主要厂商蒸汽平滑3D打印总部及市场区域分布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全球主要厂商蒸汽平滑3D打印产品类型及应用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全球主要厂商蒸汽平滑3D打印商业化日期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蒸汽平滑3D打印全球领先企业SWOT分析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中国市场蒸汽平滑3D打印主要企业分析</w:t>
      </w:r>
      <w:r>
        <w:rPr>
          <w:rFonts w:hint="eastAsia"/>
        </w:rPr>
        <w:br/>
      </w:r>
      <w:r>
        <w:rPr>
          <w:rFonts w:hint="eastAsia"/>
        </w:rPr>
        <w:t>　　5.1 中国蒸汽平滑3D打印销售额及市场份额（2020-2025）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中国蒸汽平滑3D打印Top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蒸汽平滑3D打印行业发展机遇及主要驱动因素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蒸汽平滑3D打印行业发展面临的风险</w:t>
      </w:r>
      <w:r>
        <w:rPr>
          <w:rFonts w:hint="eastAsia"/>
        </w:rPr>
        <w:br/>
      </w:r>
      <w:r>
        <w:rPr>
          <w:rFonts w:hint="eastAsia"/>
        </w:rPr>
        <w:t>　　7.3 蒸汽平滑3D打印行业政策分析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工业级蒸汽平滑主要企业列表</w:t>
      </w:r>
      <w:r>
        <w:rPr>
          <w:rFonts w:hint="eastAsia"/>
        </w:rPr>
        <w:br/>
      </w:r>
      <w:r>
        <w:rPr>
          <w:rFonts w:hint="eastAsia"/>
        </w:rPr>
        <w:t>　　表 2： 桌面级蒸汽平滑主要企业列表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全球市场不同产品类型蒸汽平滑3D打印销售额及增长率对比（2020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全球不同产品类型蒸汽平滑3D打印销售额列表（2020-2025）&amp;（百万美元）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全球不同产品类型蒸汽平滑3D打印销售额市场份额列表（2020-2025）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全球不同产品类型蒸汽平滑3D打印销售额预测（2026-2031）&amp;（百万美元）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全球不同产品类型蒸汽平滑3D打印销售额市场份额预测（2026-2031）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中国不同产品类型蒸汽平滑3D打印销售额列表（2020-2025）&amp;（百万美元）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中国不同产品类型蒸汽平滑3D打印销售额市场份额列表（2020-2025）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中国不同产品类型蒸汽平滑3D打印销售额预测（2026-2031）&amp;（百万美元）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中国不同产品类型蒸汽平滑3D打印销售额市场份额预测（2026-2031）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全球市场不同应用蒸汽平滑3D打印销售额及增长率对比（2020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全球不同应用蒸汽平滑3D打印销售额列表（2020-2025）&amp;（百万美元）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全球不同应用蒸汽平滑3D打印销售额市场份额列表（2020-2025）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全球不同应用蒸汽平滑3D打印销售额预测（2026-2031）&amp;（百万美元）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全球不同应用蒸汽平滑3D打印市场份额预测（2026-2031）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中国不同应用蒸汽平滑3D打印销售额列表（2020-2025）&amp;（百万美元）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中国不同应用蒸汽平滑3D打印销售额市场份额列表（2020-2025）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中国不同应用蒸汽平滑3D打印销售额预测（2026-2031）&amp;（百万美元）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中国不同应用蒸汽平滑3D打印销售额市场份额预测（2026-2031）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全球主要地区蒸汽平滑3D打印销售额：（2020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全球主要地区蒸汽平滑3D打印销售额列表（2020-2025年）&amp;（百万美元）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全球主要地区蒸汽平滑3D打印销售额及份额列表（2020-2025年）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全球主要地区蒸汽平滑3D打印销售额列表预测（2026-2031）&amp;（百万美元）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全球主要地区蒸汽平滑3D打印销售额及份额列表预测（2026-2031）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全球主要企业蒸汽平滑3D打印销售额（2020-2025）&amp;（百万美元）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全球主要企业蒸汽平滑3D打印销售额份额对比（2020-2025）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2024年全球蒸汽平滑3D打印主要厂商市场地位（第一梯队、第二梯队和第三梯队）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2024年全球主要厂商蒸汽平滑3D打印收入排名（百万美元）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全球主要厂商蒸汽平滑3D打印总部及市场区域分布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全球主要厂商蒸汽平滑3D打印产品类型及应用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全球主要厂商蒸汽平滑3D打印商业化日期</w:t>
      </w:r>
      <w:r>
        <w:rPr>
          <w:rFonts w:hint="eastAsia"/>
        </w:rPr>
        <w:br/>
      </w:r>
      <w:r>
        <w:rPr>
          <w:rFonts w:hint="eastAsia"/>
        </w:rPr>
        <w:t>　　表 33： 全球蒸汽平滑3D打印市场投资、并购等现状分析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中国主要企业蒸汽平滑3D打印销售额列表（2020-2025）&amp;（百万美元）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中国主要企业蒸汽平滑3D打印销售额份额对比（2020-2025）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重点企业（15）公司信息、总部、蒸汽平滑3D打印市场地位以及主要的竞争对手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蒸汽平滑3D打印产品及服务介绍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蒸汽平滑3D打印收入及毛利率（2020-2025）&amp;（百万美元）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蒸汽平滑3D打印行业发展机遇及主要驱动因素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蒸汽平滑3D打印行业发展面临的风险</w:t>
      </w:r>
      <w:r>
        <w:rPr>
          <w:rFonts w:hint="eastAsia"/>
        </w:rPr>
        <w:br/>
      </w:r>
      <w:r>
        <w:rPr>
          <w:rFonts w:hint="eastAsia"/>
        </w:rPr>
        <w:t>　　表 112： 蒸汽平滑3D打印行业政策分析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蒸汽平滑3D打印产品图片</w:t>
      </w:r>
      <w:r>
        <w:rPr>
          <w:rFonts w:hint="eastAsia"/>
        </w:rPr>
        <w:br/>
      </w:r>
      <w:r>
        <w:rPr>
          <w:rFonts w:hint="eastAsia"/>
        </w:rPr>
        <w:t>　　图 2： 全球市场蒸汽平滑3D打印市场规模（销售额），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全球蒸汽平滑3D打印市场销售额预测：（百万美元）&amp;（2020-2031）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中国市场蒸汽平滑3D打印销售额及未来趋势（2020-2031）&amp;（百万美元）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工业级蒸汽平滑 产品图片</w:t>
      </w:r>
      <w:r>
        <w:rPr>
          <w:rFonts w:hint="eastAsia"/>
        </w:rPr>
        <w:br/>
      </w:r>
      <w:r>
        <w:rPr>
          <w:rFonts w:hint="eastAsia"/>
        </w:rPr>
        <w:t>　　图 6： 全球工业级蒸汽平滑规模及增长率（2020-2031）&amp;（百万美元）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桌面级蒸汽平滑产品图片</w:t>
      </w:r>
      <w:r>
        <w:rPr>
          <w:rFonts w:hint="eastAsia"/>
        </w:rPr>
        <w:br/>
      </w:r>
      <w:r>
        <w:rPr>
          <w:rFonts w:hint="eastAsia"/>
        </w:rPr>
        <w:t>　　图 8： 全球桌面级蒸汽平滑规模及增长率（2020-2031）&amp;（百万美元）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全球不同产品类型蒸汽平滑3D打印市场份额2024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全球不同产品类型蒸汽平滑3D打印市场份额2020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全球不同产品类型蒸汽平滑3D打印市场份额预测2025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中国不同产品类型蒸汽平滑3D打印市场份额2020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中国不同产品类型蒸汽平滑3D打印市场份额预测2025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消费品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全球不同应用蒸汽平滑3D打印市场份额2024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全球不同应用蒸汽平滑3D打印市场份额2020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全球主要地区蒸汽平滑3D打印销售额市场份额（2020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印度蒸汽平滑3D打印销售额及预测（2020-2031）&amp;（百万美元）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2024年全球前五大厂商蒸汽平滑3D打印市场份额</w:t>
      </w:r>
      <w:r>
        <w:rPr>
          <w:rFonts w:hint="eastAsia"/>
        </w:rPr>
        <w:br/>
      </w:r>
      <w:r>
        <w:rPr>
          <w:rFonts w:hint="eastAsia"/>
        </w:rPr>
        <w:t>　　图 29： 2024年全球蒸汽平滑3D打印第一梯队、第二梯队和第三梯队厂商及市场份额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蒸汽平滑3D打印全球领先企业SWOT分析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2024年中国排名前三和前五蒸汽平滑3D打印企业市场份额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522e3894c49e4" w:history="1">
        <w:r>
          <w:rPr>
            <w:rStyle w:val="Hyperlink"/>
          </w:rPr>
          <w:t>2025-2031年全球与中国蒸汽平滑3D打印市场现状调研分析及发展前景报告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522e3894c49e4" w:history="1">
        <w:r>
          <w:rPr>
            <w:rStyle w:val="Hyperlink"/>
          </w:rPr>
          <w:t>https://www.20087.com/7/71/ZhengQiPingHua3DDaYinHangYeQianJingFenXi.html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58e701c3496a" w:history="1">
      <w:r>
        <w:rPr>
          <w:rStyle w:val="Hyperlink"/>
        </w:rPr>
        <w:t>2025-2031年全球与中国蒸汽平滑3D打印市场现状调研分析及发展前景报告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gQiPingHua3DDaYinHangYeQianJingFenXi.html" TargetMode="External" Id="Re6f522e3894c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gQiPingHua3DDaYinHangYeQianJingFenXi.html" TargetMode="External" Id="R14cf58e701c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2025-07-11T03:27:32Z</dcterms:created>
  <dcterms:modified xsi:type="dcterms:W3CDTF">2025-07-11T04:27:32Z</dcterms:modified>
  <dc:subject>2025-2031年全球与中国蒸汽平滑3D打印市场现状调研分析及发展前景报告</dc:subject>
  <dc:title>2025-2031年全球与中国蒸汽平滑3D打印市场现状调研分析及发展前景报告</dc:title>
  <cp:keywords>2025-2031年全球与中国蒸汽平滑3D打印市场现状调研分析及发展前景报告</cp:keywords>
  <dc:description>2025-2031年全球与中国蒸汽平滑3D打印市场现状调研分析及发展前景报告</dc:description>
</cp:coreProperties>
</file>