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c3a34c5e94a70" w:history="1">
              <w:r>
                <w:rPr>
                  <w:rStyle w:val="Hyperlink"/>
                </w:rPr>
                <w:t>2026-2032年中国衡器行业发展研究与市场前景预测报告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c3a34c5e94a70" w:history="1">
              <w:r>
                <w:rPr>
                  <w:rStyle w:val="Hyperlink"/>
                </w:rPr>
                <w:t>2026-2032年中国衡器行业发展研究与市场前景预测报告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c3a34c5e94a70" w:history="1">
                <w:r>
                  <w:rPr>
                    <w:rStyle w:val="Hyperlink"/>
                  </w:rPr>
                  <w:t>https://www.20087.com/7/51/HengQiDeXianZhuangYuQianJing.html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是用于测量物体质量或重量的仪器，广泛应用于商业、工业、科研和医疗等领域。近年来，随着电子技术和传感器技术的进步，衡器正从传统的机械秤向高精度电子秤转变。智能衡器，如物联网衡器和远程数据传输衡器，提高了计量的准确性和数据的可追溯性。同时，行业标准的提升和法规的严格，促使衡器生产商更加注重产品的可靠性和合规性。</w:t>
      </w:r>
      <w:r>
        <w:rPr>
          <w:rFonts w:hint="eastAsia"/>
        </w:rPr>
        <w:br/>
      </w:r>
      <w:r>
        <w:rPr>
          <w:rFonts w:hint="eastAsia"/>
        </w:rPr>
        <w:t>　　未来，衡器行业将更加注重智能化和个性化服务。随着物联网和云计算技术的融合，衡器将能够实时上传数据至云端，实现远程监控和数据分析，为客户提供增值服务。同时，定制化衡器设计，如针对特定行业需求的专用衡器，将满足不同应用场景的精确测量要求。此外，随着区块链技术的应用，衡器数据的不可篡改性将增强交易的透明度和信任度，促进供应链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c3a34c5e94a70" w:history="1">
        <w:r>
          <w:rPr>
            <w:rStyle w:val="Hyperlink"/>
          </w:rPr>
          <w:t>2026-2032年中国衡器行业发展研究与市场前景预测报告</w:t>
        </w:r>
      </w:hyperlink>
      <w:r>
        <w:rPr>
          <w:rFonts w:hint="eastAsia"/>
        </w:rPr>
        <w:t>》基于国家统计局、相关行业协会及科研机构详实资料，系统梳理衡器行业的市场规模、供需格局及产业链特征，客观分析衡器技术发展水平和市场价格趋势。报告从衡器竞争格局、企业战略和品牌影响力等角度，评估主要市场参与者的经营表现，并结合政策环境与技术创新方向，研判衡器行业未来增长空间与潜在风险。通过对衡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衡器行业概述</w:t>
      </w:r>
      <w:r>
        <w:rPr>
          <w:rFonts w:hint="eastAsia"/>
        </w:rPr>
        <w:br/>
      </w:r>
      <w:r>
        <w:rPr>
          <w:rFonts w:hint="eastAsia"/>
        </w:rPr>
        <w:t>　　第一节 衡器定义与分类</w:t>
      </w:r>
      <w:r>
        <w:rPr>
          <w:rFonts w:hint="eastAsia"/>
        </w:rPr>
        <w:br/>
      </w:r>
      <w:r>
        <w:rPr>
          <w:rFonts w:hint="eastAsia"/>
        </w:rPr>
        <w:t>　　第二节 衡器应用领域</w:t>
      </w:r>
      <w:r>
        <w:rPr>
          <w:rFonts w:hint="eastAsia"/>
        </w:rPr>
        <w:br/>
      </w:r>
      <w:r>
        <w:rPr>
          <w:rFonts w:hint="eastAsia"/>
        </w:rPr>
        <w:t>　　第三节 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一、国内衡器产能及利用情况</w:t>
      </w:r>
      <w:r>
        <w:rPr>
          <w:rFonts w:hint="eastAsia"/>
        </w:rPr>
        <w:br/>
      </w:r>
      <w:r>
        <w:rPr>
          <w:rFonts w:hint="eastAsia"/>
        </w:rPr>
        <w:t>　　　　二、衡器产能扩张与投资动态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三、2026-2032年衡器产量预测</w:t>
      </w:r>
      <w:r>
        <w:rPr>
          <w:rFonts w:hint="eastAsia"/>
        </w:rPr>
        <w:br/>
      </w:r>
      <w:r>
        <w:rPr>
          <w:rFonts w:hint="eastAsia"/>
        </w:rPr>
        <w:t>　　第三节 2026-2032年衡器市场需求与销售分析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一、2025-2026年衡器行业需求现状</w:t>
      </w:r>
      <w:r>
        <w:rPr>
          <w:rFonts w:hint="eastAsia"/>
        </w:rPr>
        <w:br/>
      </w:r>
      <w:r>
        <w:rPr>
          <w:rFonts w:hint="eastAsia"/>
        </w:rPr>
        <w:t>　　　　二、衡器客户群体与需求特点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2025-2026年中国衡器技术发展研究</w:t>
      </w:r>
      <w:r>
        <w:rPr>
          <w:rFonts w:hint="eastAsia"/>
        </w:rPr>
        <w:br/>
      </w:r>
      <w:r>
        <w:rPr>
          <w:rFonts w:hint="eastAsia"/>
        </w:rPr>
        <w:t>　　第一节 当前衡器技术发展现状</w:t>
      </w:r>
      <w:r>
        <w:rPr>
          <w:rFonts w:hint="eastAsia"/>
        </w:rPr>
        <w:br/>
      </w:r>
      <w:r>
        <w:rPr>
          <w:rFonts w:hint="eastAsia"/>
        </w:rPr>
        <w:t>　　第二节 国内外衡器技术差异与原因</w:t>
      </w:r>
      <w:r>
        <w:rPr>
          <w:rFonts w:hint="eastAsia"/>
        </w:rPr>
        <w:br/>
      </w:r>
      <w:r>
        <w:rPr>
          <w:rFonts w:hint="eastAsia"/>
        </w:rPr>
        <w:t>　　第三节 衡器技术创新与发展趋势预测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2020-2025年中国衡器行业进出口情况分析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2020-2025年中国衡器行业规模情况</w:t>
      </w:r>
      <w:r>
        <w:rPr>
          <w:rFonts w:hint="eastAsia"/>
        </w:rPr>
        <w:br/>
      </w:r>
      <w:r>
        <w:rPr>
          <w:rFonts w:hint="eastAsia"/>
        </w:rPr>
        <w:t>　　　　一、衡器行业企业数量规模</w:t>
      </w:r>
      <w:r>
        <w:rPr>
          <w:rFonts w:hint="eastAsia"/>
        </w:rPr>
        <w:br/>
      </w:r>
      <w:r>
        <w:rPr>
          <w:rFonts w:hint="eastAsia"/>
        </w:rPr>
        <w:t>　　　　二、衡器行业从业人员规模</w:t>
      </w:r>
      <w:r>
        <w:rPr>
          <w:rFonts w:hint="eastAsia"/>
        </w:rPr>
        <w:br/>
      </w:r>
      <w:r>
        <w:rPr>
          <w:rFonts w:hint="eastAsia"/>
        </w:rPr>
        <w:t>　　　　三、衡器行业市场敏感性分析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2020-2025年中国衡器行业财务能力分析</w:t>
      </w:r>
      <w:r>
        <w:rPr>
          <w:rFonts w:hint="eastAsia"/>
        </w:rPr>
        <w:br/>
      </w:r>
      <w:r>
        <w:rPr>
          <w:rFonts w:hint="eastAsia"/>
        </w:rPr>
        <w:t>　　　　一、衡器行业盈利能力</w:t>
      </w:r>
      <w:r>
        <w:rPr>
          <w:rFonts w:hint="eastAsia"/>
        </w:rPr>
        <w:br/>
      </w:r>
      <w:r>
        <w:rPr>
          <w:rFonts w:hint="eastAsia"/>
        </w:rPr>
        <w:t>　　　　二、衡器行业偿债能力</w:t>
      </w:r>
      <w:r>
        <w:rPr>
          <w:rFonts w:hint="eastAsia"/>
        </w:rPr>
        <w:br/>
      </w:r>
      <w:r>
        <w:rPr>
          <w:rFonts w:hint="eastAsia"/>
        </w:rPr>
        <w:t>　　　　三、衡器行业营运能力</w:t>
      </w:r>
      <w:r>
        <w:rPr>
          <w:rFonts w:hint="eastAsia"/>
        </w:rPr>
        <w:br/>
      </w:r>
      <w:r>
        <w:rPr>
          <w:rFonts w:hint="eastAsia"/>
        </w:rPr>
        <w:t>　　　　四、衡器行业发展能力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中国衡器行业竞争格局分析</w:t>
      </w:r>
      <w:r>
        <w:rPr>
          <w:rFonts w:hint="eastAsia"/>
        </w:rPr>
        <w:br/>
      </w:r>
      <w:r>
        <w:rPr>
          <w:rFonts w:hint="eastAsia"/>
        </w:rPr>
        <w:t>　　第一节 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中国衡器行业风险与对策</w:t>
      </w:r>
      <w:r>
        <w:rPr>
          <w:rFonts w:hint="eastAsia"/>
        </w:rPr>
        <w:br/>
      </w:r>
      <w:r>
        <w:rPr>
          <w:rFonts w:hint="eastAsia"/>
        </w:rPr>
        <w:t>　　第一节 衡器行业SWOT分析</w:t>
      </w:r>
      <w:r>
        <w:rPr>
          <w:rFonts w:hint="eastAsia"/>
        </w:rPr>
        <w:br/>
      </w:r>
      <w:r>
        <w:rPr>
          <w:rFonts w:hint="eastAsia"/>
        </w:rPr>
        <w:t>　　　　一、衡器行业优势</w:t>
      </w:r>
      <w:r>
        <w:rPr>
          <w:rFonts w:hint="eastAsia"/>
        </w:rPr>
        <w:br/>
      </w:r>
      <w:r>
        <w:rPr>
          <w:rFonts w:hint="eastAsia"/>
        </w:rPr>
        <w:t>　　　　二、衡器行业劣势</w:t>
      </w:r>
      <w:r>
        <w:rPr>
          <w:rFonts w:hint="eastAsia"/>
        </w:rPr>
        <w:br/>
      </w:r>
      <w:r>
        <w:rPr>
          <w:rFonts w:hint="eastAsia"/>
        </w:rPr>
        <w:t>　　　　三、衡器市场机会</w:t>
      </w:r>
      <w:r>
        <w:rPr>
          <w:rFonts w:hint="eastAsia"/>
        </w:rPr>
        <w:br/>
      </w:r>
      <w:r>
        <w:rPr>
          <w:rFonts w:hint="eastAsia"/>
        </w:rPr>
        <w:t>　　　　四、衡器市场威胁</w:t>
      </w:r>
      <w:r>
        <w:rPr>
          <w:rFonts w:hint="eastAsia"/>
        </w:rPr>
        <w:br/>
      </w:r>
      <w:r>
        <w:rPr>
          <w:rFonts w:hint="eastAsia"/>
        </w:rPr>
        <w:t>　　第二节 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2025-2026年衡器行业发展环境分析</w:t>
      </w:r>
      <w:r>
        <w:rPr>
          <w:rFonts w:hint="eastAsia"/>
        </w:rPr>
        <w:br/>
      </w:r>
      <w:r>
        <w:rPr>
          <w:rFonts w:hint="eastAsia"/>
        </w:rPr>
        <w:t>　　　　一、衡器行业主管部门与监管体制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衡器行业类别</w:t>
      </w:r>
      <w:r>
        <w:rPr>
          <w:rFonts w:hint="eastAsia"/>
        </w:rPr>
        <w:br/>
      </w:r>
      <w:r>
        <w:rPr>
          <w:rFonts w:hint="eastAsia"/>
        </w:rPr>
        <w:t>　　图表 衡器行业产业链调研</w:t>
      </w:r>
      <w:r>
        <w:rPr>
          <w:rFonts w:hint="eastAsia"/>
        </w:rPr>
        <w:br/>
      </w:r>
      <w:r>
        <w:rPr>
          <w:rFonts w:hint="eastAsia"/>
        </w:rPr>
        <w:t>　　图表 衡器行业现状</w:t>
      </w:r>
      <w:r>
        <w:rPr>
          <w:rFonts w:hint="eastAsia"/>
        </w:rPr>
        <w:br/>
      </w:r>
      <w:r>
        <w:rPr>
          <w:rFonts w:hint="eastAsia"/>
        </w:rPr>
        <w:t>　　图表 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2026年中国衡器行业产能</w:t>
      </w:r>
      <w:r>
        <w:rPr>
          <w:rFonts w:hint="eastAsia"/>
        </w:rPr>
        <w:br/>
      </w:r>
      <w:r>
        <w:rPr>
          <w:rFonts w:hint="eastAsia"/>
        </w:rPr>
        <w:t>　　图表 2020-2025年中国衡器行业产量统计</w:t>
      </w:r>
      <w:r>
        <w:rPr>
          <w:rFonts w:hint="eastAsia"/>
        </w:rPr>
        <w:br/>
      </w:r>
      <w:r>
        <w:rPr>
          <w:rFonts w:hint="eastAsia"/>
        </w:rPr>
        <w:t>　　图表 衡器行业动态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2020-2025年中国衡器市场需求量</w:t>
      </w:r>
      <w:r>
        <w:rPr>
          <w:rFonts w:hint="eastAsia"/>
        </w:rPr>
        <w:br/>
      </w:r>
      <w:r>
        <w:rPr>
          <w:rFonts w:hint="eastAsia"/>
        </w:rPr>
        <w:t>　　图表 2026年中国衡器行业需求区域调研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2020-2025年中国衡器行情</w:t>
      </w:r>
      <w:r>
        <w:rPr>
          <w:rFonts w:hint="eastAsia"/>
        </w:rPr>
        <w:br/>
      </w:r>
      <w:r>
        <w:rPr>
          <w:rFonts w:hint="eastAsia"/>
        </w:rPr>
        <w:t>　　图表 2020-2025年中国衡器价格走势图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2020-2025年中国衡器进口统计</w:t>
      </w:r>
      <w:r>
        <w:rPr>
          <w:rFonts w:hint="eastAsia"/>
        </w:rPr>
        <w:br/>
      </w:r>
      <w:r>
        <w:rPr>
          <w:rFonts w:hint="eastAsia"/>
        </w:rPr>
        <w:t>　　图表 2020-2025年中国衡器出口统计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**地区衡器市场规模</w:t>
      </w:r>
      <w:r>
        <w:rPr>
          <w:rFonts w:hint="eastAsia"/>
        </w:rPr>
        <w:br/>
      </w:r>
      <w:r>
        <w:rPr>
          <w:rFonts w:hint="eastAsia"/>
        </w:rPr>
        <w:t>　　图表 **地区衡器行业市场需求</w:t>
      </w:r>
      <w:r>
        <w:rPr>
          <w:rFonts w:hint="eastAsia"/>
        </w:rPr>
        <w:br/>
      </w:r>
      <w:r>
        <w:rPr>
          <w:rFonts w:hint="eastAsia"/>
        </w:rPr>
        <w:t>　　图表 **地区衡器市场调研</w:t>
      </w:r>
      <w:r>
        <w:rPr>
          <w:rFonts w:hint="eastAsia"/>
        </w:rPr>
        <w:br/>
      </w:r>
      <w:r>
        <w:rPr>
          <w:rFonts w:hint="eastAsia"/>
        </w:rPr>
        <w:t>　　图表 **地区衡器行业市场需求分析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**地区衡器市场规模</w:t>
      </w:r>
      <w:r>
        <w:rPr>
          <w:rFonts w:hint="eastAsia"/>
        </w:rPr>
        <w:br/>
      </w:r>
      <w:r>
        <w:rPr>
          <w:rFonts w:hint="eastAsia"/>
        </w:rPr>
        <w:t>　　图表 **地区衡器行业市场需求</w:t>
      </w:r>
      <w:r>
        <w:rPr>
          <w:rFonts w:hint="eastAsia"/>
        </w:rPr>
        <w:br/>
      </w:r>
      <w:r>
        <w:rPr>
          <w:rFonts w:hint="eastAsia"/>
        </w:rPr>
        <w:t>　　图表 **地区衡器市场调研</w:t>
      </w:r>
      <w:r>
        <w:rPr>
          <w:rFonts w:hint="eastAsia"/>
        </w:rPr>
        <w:br/>
      </w:r>
      <w:r>
        <w:rPr>
          <w:rFonts w:hint="eastAsia"/>
        </w:rPr>
        <w:t>　　图表 **地区衡器行业市场需求分析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衡器行业竞争对手分析</w:t>
      </w:r>
      <w:r>
        <w:rPr>
          <w:rFonts w:hint="eastAsia"/>
        </w:rPr>
        <w:br/>
      </w:r>
      <w:r>
        <w:rPr>
          <w:rFonts w:hint="eastAsia"/>
        </w:rPr>
        <w:t>　　图表 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2026-2032年中国衡器行业市场规模预测</w:t>
      </w:r>
      <w:r>
        <w:rPr>
          <w:rFonts w:hint="eastAsia"/>
        </w:rPr>
        <w:br/>
      </w:r>
      <w:r>
        <w:rPr>
          <w:rFonts w:hint="eastAsia"/>
        </w:rPr>
        <w:t>　　图表 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2026-2032年中国衡器行业发展趋势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c3a34c5e94a70" w:history="1">
        <w:r>
          <w:rPr>
            <w:rStyle w:val="Hyperlink"/>
          </w:rPr>
          <w:t>2026-2032年中国衡器行业发展研究与市场前景预测报告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c3a34c5e94a70" w:history="1">
        <w:r>
          <w:rPr>
            <w:rStyle w:val="Hyperlink"/>
          </w:rPr>
          <w:t>https://www.20087.com/7/51/HengQiDeXianZhuangYuQianJing.html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热点：西安衡器厂联系方式、衡器十大名牌、螺旋称、衡器宝称重管理系统、衡器十大名牌、衡器宝网页登录、地磅、衡器必须放在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598bf42c455a" w:history="1">
      <w:r>
        <w:rPr>
          <w:rStyle w:val="Hyperlink"/>
        </w:rPr>
        <w:t>2026-2032年中国衡器行业发展研究与市场前景预测报告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engQiDeXianZhuangYuQianJing.html" TargetMode="External" Id="R225c3a34c5e9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engQiDeXianZhuangYuQianJing.html" TargetMode="External" Id="R3ff5598bf42c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2025-10-28T01:28:00Z</dcterms:created>
  <dcterms:modified xsi:type="dcterms:W3CDTF">2025-10-28T02:28:00Z</dcterms:modified>
  <dc:subject>2026-2032年中国衡器行业发展研究与市场前景预测报告</dc:subject>
  <dc:title>2026-2032年中国衡器行业发展研究与市场前景预测报告</dc:title>
  <cp:keywords>2026-2032年中国衡器行业发展研究与市场前景预测报告</cp:keywords>
  <dc:description>2026-2032年中国衡器行业发展研究与市场前景预测报告</dc:description>
</cp:coreProperties>
</file>