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b4e82ada764d56" w:history="1">
              <w:r>
                <w:rPr>
                  <w:rStyle w:val="Hyperlink"/>
                </w:rPr>
                <w:t>中国运动控制器行业市场调研与发展前景分析报告（2024-2030年）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b4e82ada764d56" w:history="1">
              <w:r>
                <w:rPr>
                  <w:rStyle w:val="Hyperlink"/>
                </w:rPr>
                <w:t>中国运动控制器行业市场调研与发展前景分析报告（2024-2030年）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b4e82ada764d56" w:history="1">
                <w:r>
                  <w:rPr>
                    <w:rStyle w:val="Hyperlink"/>
                  </w:rPr>
                  <w:t>https://www.20087.com/7/51/YunDongKongZhiQiHangYeQianJingFenXi.html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控制器是自动化设备的大脑，近年来随着微电子技术和控制理论的发展，其性能和功能显著提升。现代运动控制器不仅能够实现对电机的高精度控制，还通过集成传感器和智能算法，提高了系统的响应速度和稳定性，适用于各种复杂的运动轨迹规划和协调控制。运动控制器在机器人、精密机床、物流自动化、航空航天等领域发挥着核心作用，推动了智能制造和自动化技术的进步。</w:t>
      </w:r>
      <w:r>
        <w:rPr>
          <w:rFonts w:hint="eastAsia"/>
        </w:rPr>
        <w:br/>
      </w:r>
      <w:r>
        <w:rPr>
          <w:rFonts w:hint="eastAsia"/>
        </w:rPr>
        <w:t>　　未来，运动控制器的发展将更加注重智能化和集成化。一方面，通过集成机器学习和深度强化学习，运动控制器将实现对复杂环境的自适应控制，提供更加灵活和智能的运动策略，推动机器人和自动化设备的自主化和智能化。另一方面，运动控制器将探索与物联网和云计算的结合，作为智能工厂和智慧城市中的关键节点，提供远程监控和协同控制能力，促进工业4.0和智能城市的建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cb4e82ada764d56" w:history="1">
        <w:r>
          <w:rPr>
            <w:rStyle w:val="Hyperlink"/>
          </w:rPr>
          <w:t>中国运动控制器行业市场调研与发展前景分析报告（2024-2030年）</w:t>
        </w:r>
      </w:hyperlink>
      <w:r>
        <w:rPr>
          <w:rFonts w:hint="eastAsia"/>
        </w:rPr>
        <w:t>涵盖了运动控制器行业的全面分析，从行业概述到全球市场综述，再到中国市场细分与下游应用领域的深入探究。报告不仅提供了运动控制器行业的经济指标、产业链及经营模式分析，还详细讨论了技术发展、价格机制、竞争策略等关键要素。此外，报告还对中国运动控制器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运动控制器行业概述</w:t>
      </w:r>
      <w:r>
        <w:rPr>
          <w:rFonts w:hint="eastAsia"/>
        </w:rPr>
        <w:br/>
      </w:r>
      <w:r>
        <w:rPr>
          <w:rFonts w:hint="eastAsia"/>
        </w:rPr>
        <w:t>　　第一节 运动控制器定义与分类</w:t>
      </w:r>
      <w:r>
        <w:rPr>
          <w:rFonts w:hint="eastAsia"/>
        </w:rPr>
        <w:br/>
      </w:r>
      <w:r>
        <w:rPr>
          <w:rFonts w:hint="eastAsia"/>
        </w:rPr>
        <w:t>　　第二节 运动控制器应用领域</w:t>
      </w:r>
      <w:r>
        <w:rPr>
          <w:rFonts w:hint="eastAsia"/>
        </w:rPr>
        <w:br/>
      </w:r>
      <w:r>
        <w:rPr>
          <w:rFonts w:hint="eastAsia"/>
        </w:rPr>
        <w:t>　　第三节 运动控制器行业经济指标分析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运动控制器产业链及经营模式分析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三、运动控制器销售模式及销售渠道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全球运动控制器市场发展综述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2019-2023年全球运动控制器市场规模与趋势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主要国家与地区运动控制器市场分析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2024-2030年全球运动控制器行业发展趋势与前景预测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中国运动控制器行业市场分析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2023-2024年运动控制器产能与投资动态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一、国内运动控制器产能及利用情况</w:t>
      </w:r>
      <w:r>
        <w:rPr>
          <w:rFonts w:hint="eastAsia"/>
        </w:rPr>
        <w:br/>
      </w:r>
      <w:r>
        <w:rPr>
          <w:rFonts w:hint="eastAsia"/>
        </w:rPr>
        <w:t>　　　　二、运动控制器产能扩张与投资动态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2024-2030年运动控制器行业产量统计与趋势预测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一、2019-2023年运动控制器行业产量数据统计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1、2019-2023年运动控制器产量及增长趋势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2、2019-2023年运动控制器细分产品产量及份额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二、影响运动控制器产量的关键因素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三、2024-2030年运动控制器产量预测</w:t>
      </w:r>
      <w:r>
        <w:rPr>
          <w:rFonts w:hint="eastAsia"/>
        </w:rPr>
        <w:br/>
      </w:r>
      <w:r>
        <w:rPr>
          <w:rFonts w:hint="eastAsia"/>
        </w:rPr>
        <w:t>　　第三节 2024-2030年运动控制器市场需求与销售分析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一、2023-2024年运动控制器行业需求现状</w:t>
      </w:r>
      <w:r>
        <w:rPr>
          <w:rFonts w:hint="eastAsia"/>
        </w:rPr>
        <w:br/>
      </w:r>
      <w:r>
        <w:rPr>
          <w:rFonts w:hint="eastAsia"/>
        </w:rPr>
        <w:t>　　　　二、运动控制器客户群体与需求特点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三、2019-2023年运动控制器行业销售规模分析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四、2024-2030年运动控制器市场增长潜力与规模预测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中国运动控制器细分市场与下游应用领域分析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运动控制器细分市场分析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一、2023-2024年运动控制器主要细分产品市场现状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运动控制器下游应用与客户群体分析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一、2023-2024年运动控制器各应用领域市场现状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2023-2024年中国运动控制器技术发展研究</w:t>
      </w:r>
      <w:r>
        <w:rPr>
          <w:rFonts w:hint="eastAsia"/>
        </w:rPr>
        <w:br/>
      </w:r>
      <w:r>
        <w:rPr>
          <w:rFonts w:hint="eastAsia"/>
        </w:rPr>
        <w:t>　　第一节 当前运动控制器技术发展现状</w:t>
      </w:r>
      <w:r>
        <w:rPr>
          <w:rFonts w:hint="eastAsia"/>
        </w:rPr>
        <w:br/>
      </w:r>
      <w:r>
        <w:rPr>
          <w:rFonts w:hint="eastAsia"/>
        </w:rPr>
        <w:t>　　第二节 国内外运动控制器技术差异与原因</w:t>
      </w:r>
      <w:r>
        <w:rPr>
          <w:rFonts w:hint="eastAsia"/>
        </w:rPr>
        <w:br/>
      </w:r>
      <w:r>
        <w:rPr>
          <w:rFonts w:hint="eastAsia"/>
        </w:rPr>
        <w:t>　　第三节 运动控制器技术创新与发展趋势预测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技术进步对运动控制器行业的影响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运动控制器价格机制与竞争策略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一、2019-2023年运动控制器市场价格走势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运动控制器定价策略与方法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2024-2030年运动控制器价格竞争态势与趋势预测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中国运动控制器行业重点区域市场研究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2023-2024年重点区域运动控制器市场发展概况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二、2019-2023年运动控制器市场需求规模情况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三、2024-2030年运动控制器行业发展潜力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二、2019-2023年运动控制器市场需求规模情况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三、2024-2030年运动控制器行业发展潜力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二、2019-2023年运动控制器市场需求规模情况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三、2024-2030年运动控制器行业发展潜力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二、2019-2023年运动控制器市场需求规模情况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三、2024-2030年运动控制器行业发展潜力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二、2019-2023年运动控制器市场需求规模情况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三、2024-2030年运动控制器行业发展潜力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2019-2023年中国运动控制器行业进出口情况分析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运动控制器行业进口情况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一、2019-2023年运动控制器进口规模及增长情况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二、运动控制器主要进口来源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运动控制器行业出口情况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一、2019-2023年运动控制器出口规模及增长情况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二、运动控制器主要出口目的地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2019-2023年中国运动控制器行业总体发展与财务状况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2019-2023年中国运动控制器行业规模情况</w:t>
      </w:r>
      <w:r>
        <w:rPr>
          <w:rFonts w:hint="eastAsia"/>
        </w:rPr>
        <w:br/>
      </w:r>
      <w:r>
        <w:rPr>
          <w:rFonts w:hint="eastAsia"/>
        </w:rPr>
        <w:t>　　　　一、运动控制器行业企业数量规模</w:t>
      </w:r>
      <w:r>
        <w:rPr>
          <w:rFonts w:hint="eastAsia"/>
        </w:rPr>
        <w:br/>
      </w:r>
      <w:r>
        <w:rPr>
          <w:rFonts w:hint="eastAsia"/>
        </w:rPr>
        <w:t>　　　　二、运动控制器行业从业人员规模</w:t>
      </w:r>
      <w:r>
        <w:rPr>
          <w:rFonts w:hint="eastAsia"/>
        </w:rPr>
        <w:br/>
      </w:r>
      <w:r>
        <w:rPr>
          <w:rFonts w:hint="eastAsia"/>
        </w:rPr>
        <w:t>　　　　三、运动控制器行业市场敏感性分析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2019-2023年中国运动控制器行业财务能力分析</w:t>
      </w:r>
      <w:r>
        <w:rPr>
          <w:rFonts w:hint="eastAsia"/>
        </w:rPr>
        <w:br/>
      </w:r>
      <w:r>
        <w:rPr>
          <w:rFonts w:hint="eastAsia"/>
        </w:rPr>
        <w:t>　　　　一、运动控制器行业盈利能力</w:t>
      </w:r>
      <w:r>
        <w:rPr>
          <w:rFonts w:hint="eastAsia"/>
        </w:rPr>
        <w:br/>
      </w:r>
      <w:r>
        <w:rPr>
          <w:rFonts w:hint="eastAsia"/>
        </w:rPr>
        <w:t>　　　　二、运动控制器行业偿债能力</w:t>
      </w:r>
      <w:r>
        <w:rPr>
          <w:rFonts w:hint="eastAsia"/>
        </w:rPr>
        <w:br/>
      </w:r>
      <w:r>
        <w:rPr>
          <w:rFonts w:hint="eastAsia"/>
        </w:rPr>
        <w:t>　　　　三、运动控制器行业营运能力</w:t>
      </w:r>
      <w:r>
        <w:rPr>
          <w:rFonts w:hint="eastAsia"/>
        </w:rPr>
        <w:br/>
      </w:r>
      <w:r>
        <w:rPr>
          <w:rFonts w:hint="eastAsia"/>
        </w:rPr>
        <w:t>　　　　四、运动控制器行业发展能力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运动控制器行业重点企业调研分析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中国运动控制器行业竞争格局分析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运动控制器行业竞争格局总览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2023-2024年运动控制器行业竞争力分析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2019-2023年运动控制器行业企业并购活动分析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2023-2024年运动控制器行业会展与招投标活动分析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一、运动控制器行业会展活动及其市场影响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2024年中国运动控制器企业发展企业发展策略与建议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运动控制器销售模式与渠道策略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运动控制器品牌与市场推广策略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运动控制器研发投入与技术创新能力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运动控制器合作联盟与资源整合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中国运动控制器行业风险与对策</w:t>
      </w:r>
      <w:r>
        <w:rPr>
          <w:rFonts w:hint="eastAsia"/>
        </w:rPr>
        <w:br/>
      </w:r>
      <w:r>
        <w:rPr>
          <w:rFonts w:hint="eastAsia"/>
        </w:rPr>
        <w:t>　　第一节 运动控制器行业SWOT分析</w:t>
      </w:r>
      <w:r>
        <w:rPr>
          <w:rFonts w:hint="eastAsia"/>
        </w:rPr>
        <w:br/>
      </w:r>
      <w:r>
        <w:rPr>
          <w:rFonts w:hint="eastAsia"/>
        </w:rPr>
        <w:t>　　　　一、运动控制器行业优势</w:t>
      </w:r>
      <w:r>
        <w:rPr>
          <w:rFonts w:hint="eastAsia"/>
        </w:rPr>
        <w:br/>
      </w:r>
      <w:r>
        <w:rPr>
          <w:rFonts w:hint="eastAsia"/>
        </w:rPr>
        <w:t>　　　　二、运动控制器行业劣势</w:t>
      </w:r>
      <w:r>
        <w:rPr>
          <w:rFonts w:hint="eastAsia"/>
        </w:rPr>
        <w:br/>
      </w:r>
      <w:r>
        <w:rPr>
          <w:rFonts w:hint="eastAsia"/>
        </w:rPr>
        <w:t>　　　　三、运动控制器市场机会</w:t>
      </w:r>
      <w:r>
        <w:rPr>
          <w:rFonts w:hint="eastAsia"/>
        </w:rPr>
        <w:br/>
      </w:r>
      <w:r>
        <w:rPr>
          <w:rFonts w:hint="eastAsia"/>
        </w:rPr>
        <w:t>　　　　四、运动控制器市场威胁</w:t>
      </w:r>
      <w:r>
        <w:rPr>
          <w:rFonts w:hint="eastAsia"/>
        </w:rPr>
        <w:br/>
      </w:r>
      <w:r>
        <w:rPr>
          <w:rFonts w:hint="eastAsia"/>
        </w:rPr>
        <w:t>　　第二节 运动控制器行业风险及对策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2024-2030年中国运动控制器行业前景与发展趋势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2023-2024年运动控制器行业发展环境分析</w:t>
      </w:r>
      <w:r>
        <w:rPr>
          <w:rFonts w:hint="eastAsia"/>
        </w:rPr>
        <w:br/>
      </w:r>
      <w:r>
        <w:rPr>
          <w:rFonts w:hint="eastAsia"/>
        </w:rPr>
        <w:t>　　　　一、运动控制器行业主管部门与监管体制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二、运动控制器行业主要法律法规及政策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三、运动控制器行业标准与质量监管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2024-2030年运动控制器行业发展趋势与方向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2024-2030年运动控制器行业发展潜力与机遇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运动控制器行业研究结论与建议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(中:智:林)运动控制器行业发展建议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2019-2023年中国运动控制器市场规模及增长情况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2019-2023年中国运动控制器行业产能及增长趋势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2024-2030年中国运动控制器行业产能预测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2019-2023年中国运动控制器行业产量及增长趋势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2024-2030年中国运动控制器行业产量预测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2019-2023年中国运动控制器行业市场需求及增长情况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2024-2030年中国运动控制器行业市场需求预测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2019-2023年中国运动控制器行业利润及增长情况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**地区运动控制器市场规模及增长情况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**地区运动控制器行业市场需求情况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2019-2023年中国运动控制器行业进口量及增速统计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2019-2023年中国运动控制器行业出口量及增速统计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运动控制器重点企业经营情况分析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2024年运动控制器行业壁垒</w:t>
      </w:r>
      <w:r>
        <w:rPr>
          <w:rFonts w:hint="eastAsia"/>
        </w:rPr>
        <w:br/>
      </w:r>
      <w:r>
        <w:rPr>
          <w:rFonts w:hint="eastAsia"/>
        </w:rPr>
        <w:t>　　图表 2024年运动控制器市场前景分析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2024-2030年中国运动控制器市场需求预测</w:t>
      </w:r>
      <w:r>
        <w:rPr>
          <w:rFonts w:hint="eastAsia"/>
        </w:rPr>
        <w:br/>
      </w:r>
      <w:r>
        <w:rPr>
          <w:rFonts w:hint="eastAsia"/>
        </w:rPr>
        <w:t>　　图表 2024年运动控制器发展趋势预测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b4e82ada764d56" w:history="1">
        <w:r>
          <w:rPr>
            <w:rStyle w:val="Hyperlink"/>
          </w:rPr>
          <w:t>中国运动控制器行业市场调研与发展前景分析报告（2024-2030年）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b4e82ada764d56" w:history="1">
        <w:r>
          <w:rPr>
            <w:rStyle w:val="Hyperlink"/>
          </w:rPr>
          <w:t>https://www.20087.com/7/51/YunDongKongZhiQiHangYeQianJingFenXi.html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7b33797dfc4e30" w:history="1">
      <w:r>
        <w:rPr>
          <w:rStyle w:val="Hyperlink"/>
        </w:rPr>
        <w:t>中国运动控制器行业市场调研与发展前景分析报告（2024-2030年）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YunDongKongZhiQiHangYeQianJingFenXi.html" TargetMode="External" Id="R9cb4e82ada764d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YunDongKongZhiQiHangYeQianJingFenXi.html" TargetMode="External" Id="Rb47b33797dfc4e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2024-10-13T05:24:52Z</dcterms:created>
  <dcterms:modified xsi:type="dcterms:W3CDTF">2024-10-13T06:24:52Z</dcterms:modified>
  <dc:subject>中国运动控制器行业市场调研与发展前景分析报告（2024-2030年）</dc:subject>
  <dc:title>中国运动控制器行业市场调研与发展前景分析报告（2024-2030年）</dc:title>
  <cp:keywords>中国运动控制器行业市场调研与发展前景分析报告（2024-2030年）</cp:keywords>
  <dc:description>中国运动控制器行业市场调研与发展前景分析报告（2024-2030年）</dc:description>
</cp:coreProperties>
</file>