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29b0c4c524a64" w:history="1">
              <w:r>
                <w:rPr>
                  <w:rStyle w:val="Hyperlink"/>
                </w:rPr>
                <w:t>2026-2032年中国针织机行业市场研究及前景分析报告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29b0c4c524a64" w:history="1">
              <w:r>
                <w:rPr>
                  <w:rStyle w:val="Hyperlink"/>
                </w:rPr>
                <w:t>2026-2032年中国针织机行业市场研究及前景分析报告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29b0c4c524a64" w:history="1">
                <w:r>
                  <w:rPr>
                    <w:rStyle w:val="Hyperlink"/>
                  </w:rPr>
                  <w:t>https://www.20087.com/7/11/ZhenZhiJiHangYeZiXunBaoGao.html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机是纺织工业中的关键设备，近年来经历了自动化与智能化的转型升级。高速、多色、图案复杂度高的针织机满足了市场对个性化与快速响应的需求。同时，物联网技术的应用使远程监控与预防性维护成为可能，提高了生产效率与设备利用率。</w:t>
      </w:r>
      <w:r>
        <w:rPr>
          <w:rFonts w:hint="eastAsia"/>
        </w:rPr>
        <w:br/>
      </w:r>
      <w:r>
        <w:rPr>
          <w:rFonts w:hint="eastAsia"/>
        </w:rPr>
        <w:t>　　未来，针织机行业将更加侧重于可持续生产与个性化定制。市场调研网指出，绿色制造技术，如节能电机与低耗能设计，将减少生产过程中的碳足迹。同时，数字孪生与人工智能技术的融合，将实现从设计到生产的无缝对接，加快小批量、定制化订单的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229b0c4c524a64" w:history="1">
        <w:r>
          <w:rPr>
            <w:rStyle w:val="Hyperlink"/>
          </w:rPr>
          <w:t>2026-2032年中国针织机行业市场研究及前景分析报告</w:t>
        </w:r>
      </w:hyperlink>
      <w:r>
        <w:rPr>
          <w:rFonts w:hint="eastAsia"/>
        </w:rPr>
        <w:t>》，2025年针织机行业市场规模达 亿元，预计2032年市场规模将达 亿元，期间年均复合增长率（CAGR）达 %。报告依托权威机构及相关协会的数据资料，全面解析了针织机行业现状、市场需求及市场规模，系统梳理了针织机产业链结构、价格趋势及各细分市场动态。报告对针织机市场前景与发展趋势进行了科学预测，重点分析了品牌竞争格局、市场集中度及主要企业的经营表现。同时，通过SWOT分析揭示了针织机行业面临的机遇与风险，为针织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针织机行业概述</w:t>
      </w:r>
      <w:r>
        <w:rPr>
          <w:rFonts w:hint="eastAsia"/>
        </w:rPr>
        <w:br/>
      </w:r>
      <w:r>
        <w:rPr>
          <w:rFonts w:hint="eastAsia"/>
        </w:rPr>
        <w:t>　　第一节 针织机行业界定</w:t>
      </w:r>
      <w:r>
        <w:rPr>
          <w:rFonts w:hint="eastAsia"/>
        </w:rPr>
        <w:br/>
      </w:r>
      <w:r>
        <w:rPr>
          <w:rFonts w:hint="eastAsia"/>
        </w:rPr>
        <w:t>　　第二节 针织机行业发展历程</w:t>
      </w:r>
      <w:r>
        <w:rPr>
          <w:rFonts w:hint="eastAsia"/>
        </w:rPr>
        <w:br/>
      </w:r>
      <w:r>
        <w:rPr>
          <w:rFonts w:hint="eastAsia"/>
        </w:rPr>
        <w:t>　　第三节 针织机产业链分析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二、针织机产业链模型分析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中国针织机行业发展环境分析</w:t>
      </w:r>
      <w:r>
        <w:rPr>
          <w:rFonts w:hint="eastAsia"/>
        </w:rPr>
        <w:br/>
      </w:r>
      <w:r>
        <w:rPr>
          <w:rFonts w:hint="eastAsia"/>
        </w:rPr>
        <w:t>　　第一节 针织机行业经济环境分析</w:t>
      </w:r>
      <w:r>
        <w:rPr>
          <w:rFonts w:hint="eastAsia"/>
        </w:rPr>
        <w:br/>
      </w:r>
      <w:r>
        <w:rPr>
          <w:rFonts w:hint="eastAsia"/>
        </w:rPr>
        <w:t>　　第二节 针织机行业政策环境分析</w:t>
      </w:r>
      <w:r>
        <w:rPr>
          <w:rFonts w:hint="eastAsia"/>
        </w:rPr>
        <w:br/>
      </w:r>
      <w:r>
        <w:rPr>
          <w:rFonts w:hint="eastAsia"/>
        </w:rPr>
        <w:t>　　　　一、针织机行业相关政策</w:t>
      </w:r>
      <w:r>
        <w:rPr>
          <w:rFonts w:hint="eastAsia"/>
        </w:rPr>
        <w:br/>
      </w:r>
      <w:r>
        <w:rPr>
          <w:rFonts w:hint="eastAsia"/>
        </w:rPr>
        <w:t>　　　　二、针织机行业相关标准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2025-2026年针织机行业技术发展现状及趋势分析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针织机行业技术发展现状分析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国内外针织机行业技术差异与原因</w:t>
      </w:r>
      <w:r>
        <w:rPr>
          <w:rFonts w:hint="eastAsia"/>
        </w:rPr>
        <w:br/>
      </w:r>
      <w:r>
        <w:rPr>
          <w:rFonts w:hint="eastAsia"/>
        </w:rPr>
        <w:t>　　第三节 针织机行业技术发展方向、趋势预测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提升针织机行业技术能力策略建议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2020-2025年中国针织机行业发展现状分析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中国针织机行业发展现状</w:t>
      </w:r>
      <w:r>
        <w:rPr>
          <w:rFonts w:hint="eastAsia"/>
        </w:rPr>
        <w:br/>
      </w:r>
      <w:r>
        <w:rPr>
          <w:rFonts w:hint="eastAsia"/>
        </w:rPr>
        <w:t>　　　　一、针织机行业品牌发展现状</w:t>
      </w:r>
      <w:r>
        <w:rPr>
          <w:rFonts w:hint="eastAsia"/>
        </w:rPr>
        <w:br/>
      </w:r>
      <w:r>
        <w:rPr>
          <w:rFonts w:hint="eastAsia"/>
        </w:rPr>
        <w:t>　　　　二、针织机行业需求市场现状</w:t>
      </w:r>
      <w:r>
        <w:rPr>
          <w:rFonts w:hint="eastAsia"/>
        </w:rPr>
        <w:br/>
      </w:r>
      <w:r>
        <w:rPr>
          <w:rFonts w:hint="eastAsia"/>
        </w:rPr>
        <w:t>　　　　三、针织机市场需求层次分析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四、中国针织机市场走向分析</w:t>
      </w:r>
      <w:r>
        <w:rPr>
          <w:rFonts w:hint="eastAsia"/>
        </w:rPr>
        <w:br/>
      </w:r>
      <w:r>
        <w:rPr>
          <w:rFonts w:hint="eastAsia"/>
        </w:rPr>
        <w:t>　　第二节 中国针织机行业存在的问题</w:t>
      </w:r>
      <w:r>
        <w:rPr>
          <w:rFonts w:hint="eastAsia"/>
        </w:rPr>
        <w:br/>
      </w:r>
      <w:r>
        <w:rPr>
          <w:rFonts w:hint="eastAsia"/>
        </w:rPr>
        <w:t>　　　　一、针织机产品市场存在的主要问题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二、国内针织机产品市场的三大瓶颈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三、针织机产品市场遭遇的规模难题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对中国针织机市场的分析及思考</w:t>
      </w:r>
      <w:r>
        <w:rPr>
          <w:rFonts w:hint="eastAsia"/>
        </w:rPr>
        <w:br/>
      </w:r>
      <w:r>
        <w:rPr>
          <w:rFonts w:hint="eastAsia"/>
        </w:rPr>
        <w:t>　　　　一、针织机市场特点</w:t>
      </w:r>
      <w:r>
        <w:rPr>
          <w:rFonts w:hint="eastAsia"/>
        </w:rPr>
        <w:br/>
      </w:r>
      <w:r>
        <w:rPr>
          <w:rFonts w:hint="eastAsia"/>
        </w:rPr>
        <w:t>　　　　二、针织机市场分析</w:t>
      </w:r>
      <w:r>
        <w:rPr>
          <w:rFonts w:hint="eastAsia"/>
        </w:rPr>
        <w:br/>
      </w:r>
      <w:r>
        <w:rPr>
          <w:rFonts w:hint="eastAsia"/>
        </w:rPr>
        <w:t>　　　　三、针织机市场变化的方向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四、中国针织机行业发展的新思路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五、对我国针织机行业发展的思考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2020-2025年中国针织机行业总体规模</w:t>
      </w:r>
      <w:r>
        <w:rPr>
          <w:rFonts w:hint="eastAsia"/>
        </w:rPr>
        <w:br/>
      </w:r>
      <w:r>
        <w:rPr>
          <w:rFonts w:hint="eastAsia"/>
        </w:rPr>
        <w:t>　　第二节 中国针织机行业盈利情况分析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中国针织机行业产量情况分析与预测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一、2020-2025年中国针织机行业产量统计分析</w:t>
      </w:r>
      <w:r>
        <w:rPr>
          <w:rFonts w:hint="eastAsia"/>
        </w:rPr>
        <w:br/>
      </w:r>
      <w:r>
        <w:rPr>
          <w:rFonts w:hint="eastAsia"/>
        </w:rPr>
        <w:t>　　　　二、针织机行业区域产量分析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中国针织机行业需求概况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一、2020-2025年中国针织机行业需求情况分析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二、2026年中国针织机行业市场需求特点分析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针织机产业供需平衡状况分析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中国针织机行业规模与效益分析预测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针织机行业规模分析及预测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一、2020-2025年针织机行业资产规模变化分析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二、2026-2032年针织机行业资产规模预测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三、2020-2025年针织机行业收入和利润变化分析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四、2026-2032年针织机行业收入和利润预测</w:t>
      </w:r>
      <w:r>
        <w:rPr>
          <w:rFonts w:hint="eastAsia"/>
        </w:rPr>
        <w:br/>
      </w:r>
      <w:r>
        <w:rPr>
          <w:rFonts w:hint="eastAsia"/>
        </w:rPr>
        <w:t>　　第二节 针织机行业效益分析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一、2020-2025年针织机行业三费变化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二、2020-2025年针织机行业效益分析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2020-2025年中国针织机行业区域市场分析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中国针织机行业区域市场结构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重点地区针织机行业调研分析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一、重点地区（一）针织机市场分析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二、重点地区（二）针织机市场分析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三、重点地区（三）针织机市场分析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四、重点地区（四）针织机市场分析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五、重点地区（五）针织机市场分析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针织机细分市场深度分析</w:t>
      </w:r>
      <w:r>
        <w:rPr>
          <w:rFonts w:hint="eastAsia"/>
        </w:rPr>
        <w:br/>
      </w:r>
      <w:r>
        <w:rPr>
          <w:rFonts w:hint="eastAsia"/>
        </w:rPr>
        <w:t>　　第一节 针织机细分市场（一）发展研究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针织机细分市场（二）发展研究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针织机企业发展战略与竞争力提升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针织机市场营销策略分析</w:t>
      </w:r>
      <w:r>
        <w:rPr>
          <w:rFonts w:hint="eastAsia"/>
        </w:rPr>
        <w:br/>
      </w:r>
      <w:r>
        <w:rPr>
          <w:rFonts w:hint="eastAsia"/>
        </w:rPr>
        <w:t>　　　　一、针织机定价策略与市场定位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二、针织机渠道布局与分销策略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针织机品牌建设与推广策略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一、针织机品牌定位与价值主张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针织机企业竞争力提升路径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二、针织机技术创新与研发投入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针织机企业战略规划与实施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二、针织机行业品牌竞争格局分析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针织机行业投资效益及风险分析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针织机行业投资效益分析</w:t>
      </w:r>
      <w:r>
        <w:rPr>
          <w:rFonts w:hint="eastAsia"/>
        </w:rPr>
        <w:br/>
      </w:r>
      <w:r>
        <w:rPr>
          <w:rFonts w:hint="eastAsia"/>
        </w:rPr>
        <w:t>　　　　一、针织机行业投资状况分析</w:t>
      </w:r>
      <w:r>
        <w:rPr>
          <w:rFonts w:hint="eastAsia"/>
        </w:rPr>
        <w:br/>
      </w:r>
      <w:r>
        <w:rPr>
          <w:rFonts w:hint="eastAsia"/>
        </w:rPr>
        <w:t>　　　　二、针织机行业投资效益分析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三、2026年针织机行业投资趋势预测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四、2026年针织机行业投资方向</w:t>
      </w:r>
      <w:r>
        <w:rPr>
          <w:rFonts w:hint="eastAsia"/>
        </w:rPr>
        <w:br/>
      </w:r>
      <w:r>
        <w:rPr>
          <w:rFonts w:hint="eastAsia"/>
        </w:rPr>
        <w:t>　　　　五、2026年针织机行业投资建议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2026-2032年针织机行业投资风险及控制策略分析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一、针织机市场风险及控制策略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二、针织机行业政策风险及控制策略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三、针织机经营风险及控制策略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四、针织机同业竞争风险及控制策略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五、针织机行业其他风险及控制策略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针织机行业投资风险及建议</w:t>
      </w:r>
      <w:r>
        <w:rPr>
          <w:rFonts w:hint="eastAsia"/>
        </w:rPr>
        <w:br/>
      </w:r>
      <w:r>
        <w:rPr>
          <w:rFonts w:hint="eastAsia"/>
        </w:rPr>
        <w:t>　　第一节 针织机行业进入壁垒分析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针织机行业投资风险分析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针织机行业盈利模式分析</w:t>
      </w:r>
      <w:r>
        <w:rPr>
          <w:rFonts w:hint="eastAsia"/>
        </w:rPr>
        <w:br/>
      </w:r>
      <w:r>
        <w:rPr>
          <w:rFonts w:hint="eastAsia"/>
        </w:rPr>
        <w:t>　　　　一、针织机行业盈利模式分析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二、针织机行业盈利因素分析</w:t>
      </w:r>
      <w:r>
        <w:rPr>
          <w:rFonts w:hint="eastAsia"/>
        </w:rPr>
        <w:br/>
      </w:r>
      <w:r>
        <w:rPr>
          <w:rFonts w:hint="eastAsia"/>
        </w:rPr>
        <w:t>　　第四节 针织机行业投资建议</w:t>
      </w:r>
      <w:r>
        <w:rPr>
          <w:rFonts w:hint="eastAsia"/>
        </w:rPr>
        <w:br/>
      </w:r>
      <w:r>
        <w:rPr>
          <w:rFonts w:hint="eastAsia"/>
        </w:rPr>
        <w:t>　　　　一、针织机行业投资机会</w:t>
      </w:r>
      <w:r>
        <w:rPr>
          <w:rFonts w:hint="eastAsia"/>
        </w:rPr>
        <w:br/>
      </w:r>
      <w:r>
        <w:rPr>
          <w:rFonts w:hint="eastAsia"/>
        </w:rPr>
        <w:t>　　　　二、针织机行业投资建议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针织机市场预测及项目投资建议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中国针织机行业生产、营销企业投资运作模式分析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针织机行业外销与内销优势分析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2026-2032年中国针织机行业市场规模及增长趋势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2026-2032年中国针织机行业投资规模预测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2026-2032年针织机行业市场盈利预测</w:t>
      </w:r>
      <w:r>
        <w:rPr>
          <w:rFonts w:hint="eastAsia"/>
        </w:rPr>
        <w:br/>
      </w:r>
      <w:r>
        <w:rPr>
          <w:rFonts w:hint="eastAsia"/>
        </w:rPr>
        <w:t>　　第六节 中智^林　针织机行业项目投资建议</w:t>
      </w:r>
      <w:r>
        <w:rPr>
          <w:rFonts w:hint="eastAsia"/>
        </w:rPr>
        <w:br/>
      </w:r>
      <w:r>
        <w:rPr>
          <w:rFonts w:hint="eastAsia"/>
        </w:rPr>
        <w:t>　　　　一、针织机技术应用注意事项</w:t>
      </w:r>
      <w:r>
        <w:rPr>
          <w:rFonts w:hint="eastAsia"/>
        </w:rPr>
        <w:br/>
      </w:r>
      <w:r>
        <w:rPr>
          <w:rFonts w:hint="eastAsia"/>
        </w:rPr>
        <w:t>　　　　二、针织机项目投资注意事项</w:t>
      </w:r>
      <w:r>
        <w:rPr>
          <w:rFonts w:hint="eastAsia"/>
        </w:rPr>
        <w:br/>
      </w:r>
      <w:r>
        <w:rPr>
          <w:rFonts w:hint="eastAsia"/>
        </w:rPr>
        <w:t>　　　　三、针织机生产开发注意事项</w:t>
      </w:r>
      <w:r>
        <w:rPr>
          <w:rFonts w:hint="eastAsia"/>
        </w:rPr>
        <w:br/>
      </w:r>
      <w:r>
        <w:rPr>
          <w:rFonts w:hint="eastAsia"/>
        </w:rPr>
        <w:t>　　　　四、针织机销售注意事项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2020-2025年中国针织机市场规模及增长情况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2020-2025年中国针织机行业产量及增长趋势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2026-2032年中国针织机行业产量预测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2020-2025年中国针织机行业市场需求及增长情况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2026-2032年中国针织机行业市场需求预测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2020-2025年中国针织机行业利润及增长情况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**地区针织机市场规模及增长情况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2020-2025年中国针织机行业出口情况分析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2026-2032年中国针织机行业产品市场价格走势预测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针织机重点企业经营情况分析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2026-2032年中国针织机市场规模预测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2026-2032年中国针织机行业利润预测</w:t>
      </w:r>
      <w:r>
        <w:rPr>
          <w:rFonts w:hint="eastAsia"/>
        </w:rPr>
        <w:br/>
      </w:r>
      <w:r>
        <w:rPr>
          <w:rFonts w:hint="eastAsia"/>
        </w:rPr>
        <w:t>　　图表 2026年针织机行业壁垒</w:t>
      </w:r>
      <w:r>
        <w:rPr>
          <w:rFonts w:hint="eastAsia"/>
        </w:rPr>
        <w:br/>
      </w:r>
      <w:r>
        <w:rPr>
          <w:rFonts w:hint="eastAsia"/>
        </w:rPr>
        <w:t>　　图表 2026年针织机市场前景分析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2026-2032年中国针织机市场需求预测</w:t>
      </w:r>
      <w:r>
        <w:rPr>
          <w:rFonts w:hint="eastAsia"/>
        </w:rPr>
        <w:br/>
      </w:r>
      <w:r>
        <w:rPr>
          <w:rFonts w:hint="eastAsia"/>
        </w:rPr>
        <w:t>　　图表 2026年针织机发展趋势预测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29b0c4c524a64" w:history="1">
        <w:r>
          <w:rPr>
            <w:rStyle w:val="Hyperlink"/>
          </w:rPr>
          <w:t>2026-2032年中国针织机行业市场研究及前景分析报告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29b0c4c524a64" w:history="1">
        <w:r>
          <w:rPr>
            <w:rStyle w:val="Hyperlink"/>
          </w:rPr>
          <w:t>https://www.20087.com/7/11/ZhenZhiJiHangYeZiXunBaoGao.html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热点：全自动针织机、针织机视频、针织机有几种、针织机图片、定型机十大品牌、针织机器多少钱一台、做衣服哪道工序最挣钱、针织机器有哪些规格和型号、纬编针织机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dd1bd8aba743ad" w:history="1">
      <w:r>
        <w:rPr>
          <w:rStyle w:val="Hyperlink"/>
        </w:rPr>
        <w:t>2026-2032年中国针织机行业市场研究及前景分析报告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ZhenZhiJiHangYeZiXunBaoGao.html" TargetMode="External" Id="R5d229b0c4c524a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ZhenZhiJiHangYeZiXunBaoGao.html" TargetMode="External" Id="Rbbdd1bd8aba743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2026-05-24T00:57:00Z</dcterms:created>
  <dcterms:modified xsi:type="dcterms:W3CDTF">2026-05-24T01:57:00Z</dcterms:modified>
  <dc:subject>2026-2032年中国针织机行业市场研究及前景分析报告</dc:subject>
  <dc:title>2026-2032年中国针织机行业市场研究及前景分析报告</dc:title>
  <cp:keywords>2026-2032年中国针织机行业市场研究及前景分析报告</cp:keywords>
  <dc:description>2026-2032年中国针织机行业市场研究及前景分析报告</dc:description>
</cp:coreProperties>
</file>