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308b1025342a2" w:history="1">
              <w:r>
                <w:rPr>
                  <w:rStyle w:val="Hyperlink"/>
                </w:rPr>
                <w:t>全球与中国钢扣机行业现状调研及发展前景报告（2026-2032年）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308b1025342a2" w:history="1">
              <w:r>
                <w:rPr>
                  <w:rStyle w:val="Hyperlink"/>
                </w:rPr>
                <w:t>全球与中国钢扣机行业现状调研及发展前景报告（2026-2032年）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308b1025342a2" w:history="1">
                <w:r>
                  <w:rPr>
                    <w:rStyle w:val="Hyperlink"/>
                  </w:rPr>
                  <w:t>https://www.20087.com/7/21/GangKouJiDeQianJingQuShi.html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扣机是工业皮带连接工艺中的关键设备，在矿山输送、港口物流及自动化生产线中承担着保障传动系统连续运行的重任。目前，设备设计趋向于便携化与多功能化，能够适应不同厚度、不同材质的输送带接头作业。通过精密的机械冲压或液压驱动结构，钢扣机将金属扣件牢固嵌入皮带端部，形成高强度、耐撕裂的连接点。为了应对恶劣工况，机身普遍采用高强度合金钢制造，并配备快换模具系统，使得操作人员能在短时间内完成皮带修复与更换，大幅降低了因皮带断裂导致的生产停滞风险，成为工业维护现场重要的应急工具。</w:t>
      </w:r>
      <w:r>
        <w:rPr>
          <w:rFonts w:hint="eastAsia"/>
        </w:rPr>
        <w:br/>
      </w:r>
      <w:r>
        <w:rPr>
          <w:rFonts w:hint="eastAsia"/>
        </w:rPr>
        <w:t>　　未来，钢扣机将向自动化辅助、数字化扭矩控制及轻量化复合材料方向演进。市场调研网指出，集成扭矩传感器与微处理器的智能钢扣机，将能够根据皮带材质与厚度自动设定最佳压接力，确保扣件嵌入深度的一致性，避免因过压或欠压导致的接头失效。碳纤维增强复合材料的应用，将大幅降低设备自重，提升单兵作业的便捷性，特别适用于井下狭窄空间或高空输送线的维护。此外，针对食品与医药行业的特殊需求，无菌设计与易清洁表面处理技术的应用，将使钢扣机在满足卫生标准的同时，实现快速拆装与清洗，推动皮带连接技术向高效、精密与合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5308b1025342a2" w:history="1">
        <w:r>
          <w:rPr>
            <w:rStyle w:val="Hyperlink"/>
          </w:rPr>
          <w:t>全球与中国钢扣机行业现状调研及发展前景报告（2026-2032年）</w:t>
        </w:r>
      </w:hyperlink>
      <w:r>
        <w:rPr>
          <w:rFonts w:hint="eastAsia"/>
        </w:rPr>
        <w:t>》，2025年钢扣机行业市场规模达 亿元，预计2032年市场规模将达 亿元，期间年均复合增长率（CAGR）达 %。报告系统分析了钢扣机行业的市场运行态势及发展趋势。报告从钢扣机行业基础知识、发展环境入手，结合钢扣机行业运行数据和产业链结构，全面解读钢扣机市场竞争格局及重点企业表现，并基于此对钢扣机行业发展前景作出预测，提供可操作的发展建议。研究采用定性与定量相结合的方法，整合国家统计局、相关协会的权威数据以及一手调研资料，确保结论的准确性和实用性，为钢扣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1.3.2 350mm</w:t>
      </w:r>
      <w:r>
        <w:rPr>
          <w:rFonts w:hint="eastAsia"/>
        </w:rPr>
        <w:br/>
      </w:r>
      <w:r>
        <w:rPr>
          <w:rFonts w:hint="eastAsia"/>
        </w:rPr>
        <w:t>　　　　1.3.3 600mm</w:t>
      </w:r>
      <w:r>
        <w:rPr>
          <w:rFonts w:hint="eastAsia"/>
        </w:rPr>
        <w:br/>
      </w:r>
      <w:r>
        <w:rPr>
          <w:rFonts w:hint="eastAsia"/>
        </w:rPr>
        <w:t>　　　　1.3.4 900mm</w:t>
      </w:r>
      <w:r>
        <w:rPr>
          <w:rFonts w:hint="eastAsia"/>
        </w:rPr>
        <w:br/>
      </w:r>
      <w:r>
        <w:rPr>
          <w:rFonts w:hint="eastAsia"/>
        </w:rPr>
        <w:t>　　　　1.3.5 1200mm</w:t>
      </w:r>
      <w:r>
        <w:rPr>
          <w:rFonts w:hint="eastAsia"/>
        </w:rPr>
        <w:br/>
      </w:r>
      <w:r>
        <w:rPr>
          <w:rFonts w:hint="eastAsia"/>
        </w:rPr>
        <w:t>　　　　1.3.6 1500mm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印刷纸业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卫生用品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钢扣机行业发展总体概况</w:t>
      </w:r>
      <w:r>
        <w:rPr>
          <w:rFonts w:hint="eastAsia"/>
        </w:rPr>
        <w:br/>
      </w:r>
      <w:r>
        <w:rPr>
          <w:rFonts w:hint="eastAsia"/>
        </w:rPr>
        <w:t>　　　　1.5.2 钢扣机行业发展主要特点</w:t>
      </w:r>
      <w:r>
        <w:rPr>
          <w:rFonts w:hint="eastAsia"/>
        </w:rPr>
        <w:br/>
      </w:r>
      <w:r>
        <w:rPr>
          <w:rFonts w:hint="eastAsia"/>
        </w:rPr>
        <w:t>　　　　1.5.3 钢扣机行业发展影响因素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钢扣机有利因素</w:t>
      </w:r>
      <w:r>
        <w:rPr>
          <w:rFonts w:hint="eastAsia"/>
        </w:rPr>
        <w:br/>
      </w:r>
      <w:r>
        <w:rPr>
          <w:rFonts w:hint="eastAsia"/>
        </w:rPr>
        <w:t>　　　　1.5.3 .2 钢扣机不利因素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全球主要厂商成立时间及钢扣机商业化日期</w:t>
      </w:r>
      <w:r>
        <w:rPr>
          <w:rFonts w:hint="eastAsia"/>
        </w:rPr>
        <w:br/>
      </w:r>
      <w:r>
        <w:rPr>
          <w:rFonts w:hint="eastAsia"/>
        </w:rPr>
        <w:t>　　2.8 全球主要厂商钢扣机产品类型及应用</w:t>
      </w:r>
      <w:r>
        <w:rPr>
          <w:rFonts w:hint="eastAsia"/>
        </w:rPr>
        <w:br/>
      </w:r>
      <w:r>
        <w:rPr>
          <w:rFonts w:hint="eastAsia"/>
        </w:rPr>
        <w:t>　　2.9 钢扣机行业集中度、竞争程度分析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全球钢扣机总体规模分析</w:t>
      </w:r>
      <w:r>
        <w:rPr>
          <w:rFonts w:hint="eastAsia"/>
        </w:rPr>
        <w:br/>
      </w:r>
      <w:r>
        <w:rPr>
          <w:rFonts w:hint="eastAsia"/>
        </w:rPr>
        <w:t>　　3.1 全球钢扣机供需现状及预测（2021-2032）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中国市场钢扣机进出口（2021-2032）</w:t>
      </w:r>
      <w:r>
        <w:rPr>
          <w:rFonts w:hint="eastAsia"/>
        </w:rPr>
        <w:br/>
      </w:r>
      <w:r>
        <w:rPr>
          <w:rFonts w:hint="eastAsia"/>
        </w:rPr>
        <w:t>　　3.4 全球钢扣机销量及销售额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不同产品类型钢扣机分析</w:t>
      </w:r>
      <w:r>
        <w:rPr>
          <w:rFonts w:hint="eastAsia"/>
        </w:rPr>
        <w:br/>
      </w:r>
      <w:r>
        <w:rPr>
          <w:rFonts w:hint="eastAsia"/>
        </w:rPr>
        <w:t>　　6.1 全球不同产品类型钢扣机销量（2021-2032）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不同应用钢扣机分析</w:t>
      </w:r>
      <w:r>
        <w:rPr>
          <w:rFonts w:hint="eastAsia"/>
        </w:rPr>
        <w:br/>
      </w:r>
      <w:r>
        <w:rPr>
          <w:rFonts w:hint="eastAsia"/>
        </w:rPr>
        <w:t>　　7.1 全球不同应用钢扣机销量（2021-2032）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钢扣机行业发展趋势</w:t>
      </w:r>
      <w:r>
        <w:rPr>
          <w:rFonts w:hint="eastAsia"/>
        </w:rPr>
        <w:br/>
      </w:r>
      <w:r>
        <w:rPr>
          <w:rFonts w:hint="eastAsia"/>
        </w:rPr>
        <w:t>　　8.2 钢扣机行业主要驱动因素</w:t>
      </w:r>
      <w:r>
        <w:rPr>
          <w:rFonts w:hint="eastAsia"/>
        </w:rPr>
        <w:br/>
      </w:r>
      <w:r>
        <w:rPr>
          <w:rFonts w:hint="eastAsia"/>
        </w:rPr>
        <w:t>　　8.3 钢扣机中国企业SWOT分析</w:t>
      </w:r>
      <w:r>
        <w:rPr>
          <w:rFonts w:hint="eastAsia"/>
        </w:rPr>
        <w:br/>
      </w:r>
      <w:r>
        <w:rPr>
          <w:rFonts w:hint="eastAsia"/>
        </w:rPr>
        <w:t>　　8.4 中国钢扣机行业政策环境分析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钢扣机行业产业链简介</w:t>
      </w:r>
      <w:r>
        <w:rPr>
          <w:rFonts w:hint="eastAsia"/>
        </w:rPr>
        <w:br/>
      </w:r>
      <w:r>
        <w:rPr>
          <w:rFonts w:hint="eastAsia"/>
        </w:rPr>
        <w:t>　　　　9.1.1 钢扣机行业供应链分析</w:t>
      </w:r>
      <w:r>
        <w:rPr>
          <w:rFonts w:hint="eastAsia"/>
        </w:rPr>
        <w:br/>
      </w:r>
      <w:r>
        <w:rPr>
          <w:rFonts w:hint="eastAsia"/>
        </w:rPr>
        <w:t>　　　　9.1.2 钢扣机主要原料及供应情况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钢扣机行业采购模式</w:t>
      </w:r>
      <w:r>
        <w:rPr>
          <w:rFonts w:hint="eastAsia"/>
        </w:rPr>
        <w:br/>
      </w:r>
      <w:r>
        <w:rPr>
          <w:rFonts w:hint="eastAsia"/>
        </w:rPr>
        <w:t>　　9.3 钢扣机行业生产模式</w:t>
      </w:r>
      <w:r>
        <w:rPr>
          <w:rFonts w:hint="eastAsia"/>
        </w:rPr>
        <w:br/>
      </w:r>
      <w:r>
        <w:rPr>
          <w:rFonts w:hint="eastAsia"/>
        </w:rPr>
        <w:t>　　9.4 钢扣机行业销售模式及销售渠道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钢扣机行业发展主要特点</w:t>
      </w:r>
      <w:r>
        <w:rPr>
          <w:rFonts w:hint="eastAsia"/>
        </w:rPr>
        <w:br/>
      </w:r>
      <w:r>
        <w:rPr>
          <w:rFonts w:hint="eastAsia"/>
        </w:rPr>
        <w:t>　　表 4： 钢扣机行业发展有利因素分析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进入钢扣机行业壁垒</w:t>
      </w:r>
      <w:r>
        <w:rPr>
          <w:rFonts w:hint="eastAsia"/>
        </w:rPr>
        <w:br/>
      </w:r>
      <w:r>
        <w:rPr>
          <w:rFonts w:hint="eastAsia"/>
        </w:rPr>
        <w:t>　　表 7： 钢扣机主要企业在国际市场占有率（按销量，2023-2026）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2025年钢扣机主要企业在国际市场排名（按销量）&amp;（千台）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钢扣机主要企业在国际市场占有率（按收入，2023-2026）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2025年钢扣机主要企业在中国市场排名（按销量）&amp;（千台）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钢扣机主要企业在中国市场占有率（按收入，2023-2026）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全球主要地区钢扣机产量增速（CAGR）：（2021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全球主要地区钢扣机产量（2021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全球主要地区钢扣机产量（2021-2026）&amp;（千台）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全球主要地区钢扣机产量（2027-2032）&amp;（千台）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全球主要地区钢扣机产量市场份额（2021-2026）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中国市场钢扣机产量、销量、进出口（2021-2026）&amp;（千台）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中国市场钢扣机产量、销量、进出口预测（2027-2032）&amp;（千台）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全球主要地区钢扣机销售收入增速：（2021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全球主要地区钢扣机销量（千台）：2021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全球主要地区钢扣机销量市场份额（2021-2026）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全球主要地区钢扣机销量（2027-2032）&amp;（千台）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全球主要地区钢扣机销量份额（2027-2032）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全球不同产品类型钢扣机销量（2021-2026）&amp;（千台）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全球不同产品类型钢扣机销量市场份额（2021-2026）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全球不同产品类型钢扣机销量预测（2027-2032）&amp;（千台）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全球市场不同产品类型钢扣机销量市场份额预测（2027-2032）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全球不同产品类型钢扣机收入（2021-2026）&amp;（万元）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全球不同产品类型钢扣机收入市场份额（2021-2026）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全球不同产品类型钢扣机收入预测（2027-2032）&amp;（万元）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全球不同产品类型钢扣机收入市场份额预测（2027-2032）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中国不同产品类型钢扣机销量（2021-2026）&amp;（千台）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中国不同产品类型钢扣机销量市场份额（2021-2026）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中国不同产品类型钢扣机销量预测（2027-2032）&amp;（千台）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全球市场不同产品类型钢扣机销量市场份额预测（2027-2032）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中国不同产品类型钢扣机收入（2021-2026）&amp;（万元）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中国不同产品类型钢扣机收入市场份额（2021-2026）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中国不同产品类型钢扣机收入预测（2027-2032）&amp;（万元）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中国不同产品类型钢扣机收入市场份额预测（2027-2032）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全球不同应用钢扣机销量（2021-2026）&amp;（千台）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全球不同应用钢扣机销量市场份额（2021-2026）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全球不同应用钢扣机销量预测（2027-2032）&amp;（千台）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全球市场不同应用钢扣机销量市场份额预测（2027-2032）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全球不同应用钢扣机收入（2021-2026）&amp;（万元）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全球不同应用钢扣机收入市场份额（2021-2026）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全球不同应用钢扣机收入预测（2027-2032）&amp;（万元）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全球不同应用钢扣机收入市场份额预测（2027-2032）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中国不同应用钢扣机销量（2021-2026）&amp;（千台）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中国不同应用钢扣机销量市场份额（2021-2026）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中国不同应用钢扣机销量预测（2027-2032）&amp;（千台）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中国市场不同应用钢扣机销量市场份额预测（2027-2032）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中国不同应用钢扣机收入（2021-2026）&amp;（万元）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中国不同应用钢扣机收入市场份额（2021-2026）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中国不同应用钢扣机收入预测（2027-2032）&amp;（万元）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中国不同应用钢扣机收入市场份额预测（2027-2032）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钢扣机行业发展趋势</w:t>
      </w:r>
      <w:r>
        <w:rPr>
          <w:rFonts w:hint="eastAsia"/>
        </w:rPr>
        <w:br/>
      </w:r>
      <w:r>
        <w:rPr>
          <w:rFonts w:hint="eastAsia"/>
        </w:rPr>
        <w:t>　　表 136： 钢扣机行业主要驱动因素</w:t>
      </w:r>
      <w:r>
        <w:rPr>
          <w:rFonts w:hint="eastAsia"/>
        </w:rPr>
        <w:br/>
      </w:r>
      <w:r>
        <w:rPr>
          <w:rFonts w:hint="eastAsia"/>
        </w:rPr>
        <w:t>　　表 137： 钢扣机行业供应链分析</w:t>
      </w:r>
      <w:r>
        <w:rPr>
          <w:rFonts w:hint="eastAsia"/>
        </w:rPr>
        <w:br/>
      </w:r>
      <w:r>
        <w:rPr>
          <w:rFonts w:hint="eastAsia"/>
        </w:rPr>
        <w:t>　　表 138： 钢扣机上游原料供应商</w:t>
      </w:r>
      <w:r>
        <w:rPr>
          <w:rFonts w:hint="eastAsia"/>
        </w:rPr>
        <w:br/>
      </w:r>
      <w:r>
        <w:rPr>
          <w:rFonts w:hint="eastAsia"/>
        </w:rPr>
        <w:t>　　表 139： 钢扣机主要地区不同应用客户分析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钢扣机典型经销商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全球不同产品类型钢扣机市场份额2025 &amp; 2032</w:t>
      </w:r>
      <w:r>
        <w:rPr>
          <w:rFonts w:hint="eastAsia"/>
        </w:rPr>
        <w:br/>
      </w:r>
      <w:r>
        <w:rPr>
          <w:rFonts w:hint="eastAsia"/>
        </w:rPr>
        <w:t>　　图 4： 350mm产品图片</w:t>
      </w:r>
      <w:r>
        <w:rPr>
          <w:rFonts w:hint="eastAsia"/>
        </w:rPr>
        <w:br/>
      </w:r>
      <w:r>
        <w:rPr>
          <w:rFonts w:hint="eastAsia"/>
        </w:rPr>
        <w:t>　　图 5： 600mm产品图片</w:t>
      </w:r>
      <w:r>
        <w:rPr>
          <w:rFonts w:hint="eastAsia"/>
        </w:rPr>
        <w:br/>
      </w:r>
      <w:r>
        <w:rPr>
          <w:rFonts w:hint="eastAsia"/>
        </w:rPr>
        <w:t>　　图 6： 900mm产品图片</w:t>
      </w:r>
      <w:r>
        <w:rPr>
          <w:rFonts w:hint="eastAsia"/>
        </w:rPr>
        <w:br/>
      </w:r>
      <w:r>
        <w:rPr>
          <w:rFonts w:hint="eastAsia"/>
        </w:rPr>
        <w:t>　　图 7： 1200mm产品图片</w:t>
      </w:r>
      <w:r>
        <w:rPr>
          <w:rFonts w:hint="eastAsia"/>
        </w:rPr>
        <w:br/>
      </w:r>
      <w:r>
        <w:rPr>
          <w:rFonts w:hint="eastAsia"/>
        </w:rPr>
        <w:t>　　图 8： 1500mm产品图片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全球不同应用钢扣机市场份额2025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印刷纸业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卫生用品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2025年全球前五大生产商钢扣机市场份额</w:t>
      </w:r>
      <w:r>
        <w:rPr>
          <w:rFonts w:hint="eastAsia"/>
        </w:rPr>
        <w:br/>
      </w:r>
      <w:r>
        <w:rPr>
          <w:rFonts w:hint="eastAsia"/>
        </w:rPr>
        <w:t>　　图 18： 2025年全球钢扣机第一梯队、第二梯队和第三梯队厂商及市场份额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全球钢扣机产能、产量、产能利用率及发展趋势（2021-2032）&amp;（千台）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全球钢扣机产量、需求量及发展趋势（2021-2032）&amp;（千台）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全球主要地区钢扣机产量市场份额（2021-2032）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中国钢扣机产能、产量、产能利用率及发展趋势（2021-2032）&amp;（千台）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中国钢扣机产量、市场需求量及发展趋势（2021-2032）&amp;（千台）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全球钢扣机市场销售额及增长率：（2021-2032）&amp;（万元）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全球市场钢扣机市场规模：2021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全球市场钢扣机价格趋势（2021-2032）&amp;（元/台）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全球主要地区钢扣机销售收入（2021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全球主要地区钢扣机销售收入市场份额（2021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中东市场钢扣机销量及增长率（2021-2032）&amp;（千台）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中东市场钢扣机收入及增长率（2021-2032）&amp;（万元）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全球不同产品类型钢扣机价格走势（2021-2032）&amp;（元/台）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全球不同应用钢扣机价格走势（2021-2032）&amp;（元/台）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钢扣机中国企业SWOT分析</w:t>
      </w:r>
      <w:r>
        <w:rPr>
          <w:rFonts w:hint="eastAsia"/>
        </w:rPr>
        <w:br/>
      </w:r>
      <w:r>
        <w:rPr>
          <w:rFonts w:hint="eastAsia"/>
        </w:rPr>
        <w:t>　　图 49： 钢扣机产业链</w:t>
      </w:r>
      <w:r>
        <w:rPr>
          <w:rFonts w:hint="eastAsia"/>
        </w:rPr>
        <w:br/>
      </w:r>
      <w:r>
        <w:rPr>
          <w:rFonts w:hint="eastAsia"/>
        </w:rPr>
        <w:t>　　图 50： 钢扣机行业采购模式分析</w:t>
      </w:r>
      <w:r>
        <w:rPr>
          <w:rFonts w:hint="eastAsia"/>
        </w:rPr>
        <w:br/>
      </w:r>
      <w:r>
        <w:rPr>
          <w:rFonts w:hint="eastAsia"/>
        </w:rPr>
        <w:t>　　图 51： 钢扣机行业生产模式</w:t>
      </w:r>
      <w:r>
        <w:rPr>
          <w:rFonts w:hint="eastAsia"/>
        </w:rPr>
        <w:br/>
      </w:r>
      <w:r>
        <w:rPr>
          <w:rFonts w:hint="eastAsia"/>
        </w:rPr>
        <w:t>　　图 52： 钢扣机行业销售模式分析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308b1025342a2" w:history="1">
        <w:r>
          <w:rPr>
            <w:rStyle w:val="Hyperlink"/>
          </w:rPr>
          <w:t>全球与中国钢扣机行业现状调研及发展前景报告（2026-2032年）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308b1025342a2" w:history="1">
        <w:r>
          <w:rPr>
            <w:rStyle w:val="Hyperlink"/>
          </w:rPr>
          <w:t>https://www.20087.com/7/21/GangKouJiDeQianJingQuShi.html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热点：钢扣机图片、钢扣机工作原理、钢扣机价格、钢扣机零件大全图、钢扣机零件名称及图片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63b4366644f94" w:history="1">
      <w:r>
        <w:rPr>
          <w:rStyle w:val="Hyperlink"/>
        </w:rPr>
        <w:t>全球与中国钢扣机行业现状调研及发展前景报告（2026-2032年）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ngKouJiDeQianJingQuShi.html" TargetMode="External" Id="R195308b1025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ngKouJiDeQianJingQuShi.html" TargetMode="External" Id="R74263b43666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2026-03-23T06:21:19Z</dcterms:created>
  <dcterms:modified xsi:type="dcterms:W3CDTF">2026-03-23T07:21:19Z</dcterms:modified>
  <dc:subject>全球与中国钢扣机行业现状调研及发展前景报告（2026-2032年）</dc:subject>
  <dc:title>全球与中国钢扣机行业现状调研及发展前景报告（2026-2032年）</dc:title>
  <cp:keywords>全球与中国钢扣机行业现状调研及发展前景报告（2026-2032年）</cp:keywords>
  <dc:description>全球与中国钢扣机行业现状调研及发展前景报告（2026-2032年）</dc:description>
</cp:coreProperties>
</file>