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d8bd3aa8a4ace" w:history="1">
              <w:r>
                <w:rPr>
                  <w:rStyle w:val="Hyperlink"/>
                </w:rPr>
                <w:t>2025-2031年中国专业绘图板市场现状与前景趋势分析报告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d8bd3aa8a4ace" w:history="1">
              <w:r>
                <w:rPr>
                  <w:rStyle w:val="Hyperlink"/>
                </w:rPr>
                <w:t>2025-2031年中国专业绘图板市场现状与前景趋势分析报告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d8bd3aa8a4ace" w:history="1">
                <w:r>
                  <w:rPr>
                    <w:rStyle w:val="Hyperlink"/>
                  </w:rPr>
                  <w:t>https://www.20087.com/8/11/ZhuanYeHuiTuBanFaZhanQianJing.html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绘图板市场近年来受益于数字艺术和设计行业的蓬勃发展，产品功能和用户体验得到了显著提升。现代绘图板不仅提供了高精度的压力感应和倾斜识别，还通过无线连接和触控面板，提高了使用的便捷性和创作的自由度。同时，专业绘图软件的集成，使得绘图板能够直接与主流设计工具无缝对接，提升了创作效率和作品质量。</w:t>
      </w:r>
      <w:r>
        <w:rPr>
          <w:rFonts w:hint="eastAsia"/>
        </w:rPr>
        <w:br/>
      </w:r>
      <w:r>
        <w:rPr>
          <w:rFonts w:hint="eastAsia"/>
        </w:rPr>
        <w:t>　　未来，专业绘图板将更加注重创意表达和交互体验。一方面，通过引入AI辅助绘画功能，如自动描边、智能填充和风格转换，绘图板将帮助艺术家和设计师快速实现创意构思，提升作品的艺术性和创新性。另一方面，增强现实（AR）和虚拟现实（VR）技术的应用，将使绘图板成为三维空间中的创作工具，提供身临其境的绘画体验。同时，个性化定制服务，如自定义快捷键布局和界面主题，将满足不同用户的特定需求，提升用户粘性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d8bd3aa8a4ace" w:history="1">
        <w:r>
          <w:rPr>
            <w:rStyle w:val="Hyperlink"/>
          </w:rPr>
          <w:t>2025-2031年中国专业绘图板市场现状与前景趋势分析报告</w:t>
        </w:r>
      </w:hyperlink>
      <w:r>
        <w:rPr>
          <w:rFonts w:hint="eastAsia"/>
        </w:rPr>
        <w:t>》基于多年专业绘图板行业研究积累，结合当前市场发展现状，依托国家权威数据资源和长期市场监测数据库，对专业绘图板行业进行了全面调研与分析。报告详细阐述了专业绘图板市场规模、市场前景、发展趋势、技术现状及未来方向，重点分析了行业内主要企业的竞争格局，并通过SWOT分析揭示了专业绘图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0d8bd3aa8a4ace" w:history="1">
        <w:r>
          <w:rPr>
            <w:rStyle w:val="Hyperlink"/>
          </w:rPr>
          <w:t>2025-2031年中国专业绘图板市场现状与前景趋势分析报告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》为投资者提供了准确的市场现状解读，帮助预判行业前景，挖掘投资价值，同时从投资策略和营销策略等角度提出实用建议，助力投资者在专业绘图板行业中把握机遇、规避风险。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专业绘图板市场概述</w:t>
      </w:r>
      <w:r>
        <w:rPr>
          <w:rFonts w:hint="eastAsia"/>
        </w:rPr>
        <w:br/>
      </w:r>
      <w:r>
        <w:rPr>
          <w:rFonts w:hint="eastAsia"/>
        </w:rPr>
        <w:t>　　第一节 专业绘图板产品定义及统计范围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按照不同产品类型，专业绘图板主要可以分为如下几个类别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一、不同产品类型专业绘图板增长趋势2024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从不同应用，专业绘图板主要包括如下几个方面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全球与中国专业绘图板发展现状对比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一、2020-2031年全球专业绘图板发展现状及未来趋势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二、2020-2031年中国专业绘图板生产发展现状及未来趋势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2020-2031年全球专业绘图板供需现状及预测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一、2020-2031年全球专业绘图板产能、产量、产能利用率及发展趋势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二、2020-2031年全球专业绘图板产量、表观消费量及发展趋势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2020-2031年中国专业绘图板供需现状及预测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一、2020-2031年中国专业绘图板产能、产量、产能利用率及发展趋势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二、2020-2031年中国专业绘图板产量、表观消费量及发展趋势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三、2020-2031年中国专业绘图板产量、市场需求量及发展趋势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新冠肺炎（COVID-19）对专业绘图板行业影响分析</w:t>
      </w:r>
      <w:r>
        <w:rPr>
          <w:rFonts w:hint="eastAsia"/>
        </w:rPr>
        <w:br/>
      </w:r>
      <w:r>
        <w:rPr>
          <w:rFonts w:hint="eastAsia"/>
        </w:rPr>
        <w:t>　　　　一、COVID-19对专业绘图板行业主要的影响分析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二、COVID-19对专业绘图板行业2025年增长评估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五、COVID-19疫情下，专业绘图板潜在市场机会、挑战及风险分析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全球与中国主要专业绘图板厂商发展分析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2020-2025年全球专业绘图板主要厂商列表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一、2020-2025年全球专业绘图板主要厂商产量列表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二、2020-2025年全球专业绘图板主要厂商产值列表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三、2025年全球主要生产商专业绘图板收入排名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四、2020-2025年全球专业绘图板主要厂商产品价格列表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中国市场专业绘图板主要厂商发展分析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一、2020-2025年中国专业绘图板主要厂商产量列表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二、2020-2025年中国专业绘图板主要厂商产值列表</w:t>
      </w:r>
      <w:r>
        <w:rPr>
          <w:rFonts w:hint="eastAsia"/>
        </w:rPr>
        <w:br/>
      </w:r>
      <w:r>
        <w:rPr>
          <w:rFonts w:hint="eastAsia"/>
        </w:rPr>
        <w:t>　　第三节 专业绘图板厂商产地分布及商业化日期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专业绘图板行业集中度、竞争程度分析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一、专业绘图板行业集中度分析：全球Top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二、全球专业绘图板第一梯队、第二梯队和第三梯队生产商（品牌）及市场份额（2024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专业绘图板全球领先企业SWOT分析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全球主要专业绘图板企业采访及观点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全球专业绘图板主要生产地区发展分析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全球主要地区专业绘图板市场规模分析：2020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一、2020-2031年全球主要地区专业绘图板产量及市场份额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二、2020-2031年全球主要地区专业绘图板产量及市场份额预测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三、2020-2031年全球主要地区专业绘图板产值及市场份额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四、2020-2031年全球主要地区专业绘图板产值及市场份额预测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2020-2031年北美市场专业绘图板产量、产值及增长率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2020-2031年欧洲市场专业绘图板产量、产值及增长率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2020-2031年中国市场专业绘图板产量、产值及增长率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2020-2031年日本市场专业绘图板产量、产值及增长率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2020-2031年东南亚市场专业绘图板产量、产值及增长率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2020-2031年印度市场专业绘图板产量、产值及增长率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全球专业绘图板消费主要地区发展分析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全球主要地区专业绘图板消费展望2020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2020-2025年全球主要地区专业绘图板消费量及增长率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2025-2031年全球主要地区专业绘图板消费量预测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2020-2031年中国市场专业绘图板消费量、增长率及发展预测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2020-2031年北美市场专业绘图板消费量、增长率及发展预测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2020-2031年欧洲市场专业绘图板消费量、增长率及发展预测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2020-2031年日本市场专业绘图板消费量、增长率及发展预测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2020-2031年东南亚市场专业绘图板消费量、增长率及发展预测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2020-2031年印度市场专业绘图板消费量、增长率及发展预测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全球专业绘图板重点厂商概况分析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一、重点企业（一）基本信息、专业绘图板生产基地、销售区域、竞争对手及市场地位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三、2020-2025年重点企业（一）专业绘图板产能、产量、产值、价格及毛利率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一、重点企业（二）基本信息、专业绘图板生产基地、销售区域、竞争对手及市场地位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三、2020-2025年重点企业（二）专业绘图板产能、产量、产值、价格及毛利率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一、重点企业（三）基本信息、专业绘图板生产基地、销售区域、竞争对手及市场地位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三、2020-2025年重点企业（三）专业绘图板产能、产量、产值、价格及毛利率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一、重点企业（四）基本信息、专业绘图板生产基地、销售区域、竞争对手及市场地位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三、2020-2025年重点企业（四）专业绘图板产能、产量、产值、价格及毛利率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一、重点企业（五）基本信息、专业绘图板生产基地、销售区域、竞争对手及市场地位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三、2020-2025年重点企业（五）专业绘图板产能、产量、产值、价格及毛利率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一、重点企业（六）基本信息、专业绘图板生产基地、销售区域、竞争对手及市场地位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三、2020-2025年重点企业（六）专业绘图板产能、产量、产值、价格及毛利率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一、重点企业（七）基本信息、专业绘图板生产基地、销售区域、竞争对手及市场地位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三、2020-2025年重点企业（七）专业绘图板产能、产量、产值、价格及毛利率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一、重点企业（八）基本信息、专业绘图板生产基地、销售区域、竞争对手及市场地位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三、2020-2025年重点企业（八）专业绘图板产能、产量、产值、价格及毛利率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不同类型专业绘图板产品发展分析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2020-2031年全球不同类型专业绘图板产量</w:t>
      </w:r>
      <w:r>
        <w:rPr>
          <w:rFonts w:hint="eastAsia"/>
        </w:rPr>
        <w:br/>
      </w:r>
      <w:r>
        <w:rPr>
          <w:rFonts w:hint="eastAsia"/>
        </w:rPr>
        <w:t>　　　　一、2020-2025年全球专业绘图板不同类型专业绘图板产量及市场份额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二、2025-2031年全球不同类型专业绘图板产量预测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2020-2031年全球不同类型专业绘图板产值</w:t>
      </w:r>
      <w:r>
        <w:rPr>
          <w:rFonts w:hint="eastAsia"/>
        </w:rPr>
        <w:br/>
      </w:r>
      <w:r>
        <w:rPr>
          <w:rFonts w:hint="eastAsia"/>
        </w:rPr>
        <w:t>　　　　一、2020-2025年全球专业绘图板不同类型专业绘图板产值及市场份额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二、2025-2031年全球不同类型专业绘图板产值预测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2020-2031年全球不同类型专业绘图板价格走势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2020-2025年不同价格区间专业绘图板市场份额对比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2020-2031年中国不同类型专业绘图板产量</w:t>
      </w:r>
      <w:r>
        <w:rPr>
          <w:rFonts w:hint="eastAsia"/>
        </w:rPr>
        <w:br/>
      </w:r>
      <w:r>
        <w:rPr>
          <w:rFonts w:hint="eastAsia"/>
        </w:rPr>
        <w:t>　　　　一、2020-2025年中国专业绘图板不同类型专业绘图板产量及市场份额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二、2025-2031年中国不同类型专业绘图板产量预测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2020-2031年中国不同类型专业绘图板产值</w:t>
      </w:r>
      <w:r>
        <w:rPr>
          <w:rFonts w:hint="eastAsia"/>
        </w:rPr>
        <w:br/>
      </w:r>
      <w:r>
        <w:rPr>
          <w:rFonts w:hint="eastAsia"/>
        </w:rPr>
        <w:t>　　　　一、2020-2025年中国专业绘图板不同类型专业绘图板产值及市场份额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二、2025-2031年中国不同类型专业绘图板产值预测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专业绘图板上游原料及下游主要应用发展分析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专业绘图板产业链分析</w:t>
      </w:r>
      <w:r>
        <w:rPr>
          <w:rFonts w:hint="eastAsia"/>
        </w:rPr>
        <w:br/>
      </w:r>
      <w:r>
        <w:rPr>
          <w:rFonts w:hint="eastAsia"/>
        </w:rPr>
        <w:t>　　第二节 专业绘图板产业上游供应分析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2020-2031年全球不同应用专业绘图板消费量、市场份额及增长率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一、2020-2025年全球不同应用专业绘图板消费量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二、2025-2031年全球不同应用专业绘图板消费量预测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2020-2031年中国不同应用专业绘图板消费量、市场份额及增长率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一、2020-2025年中国不同应用专业绘图板消费量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二、2025-2031年中国不同应用专业绘图板消费量预测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中国专业绘图板产量、消费量、进出口分析及未来趋势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2020-2031年中国专业绘图板产量、消费量、进出口分析及未来趋势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中国专业绘图板进出口贸易趋势</w:t>
      </w:r>
      <w:r>
        <w:rPr>
          <w:rFonts w:hint="eastAsia"/>
        </w:rPr>
        <w:br/>
      </w:r>
      <w:r>
        <w:rPr>
          <w:rFonts w:hint="eastAsia"/>
        </w:rPr>
        <w:t>　　第三节 中国专业绘图板主要进口来源</w:t>
      </w:r>
      <w:r>
        <w:rPr>
          <w:rFonts w:hint="eastAsia"/>
        </w:rPr>
        <w:br/>
      </w:r>
      <w:r>
        <w:rPr>
          <w:rFonts w:hint="eastAsia"/>
        </w:rPr>
        <w:t>　　第四节 中国专业绘图板主要出口目的地</w:t>
      </w:r>
      <w:r>
        <w:rPr>
          <w:rFonts w:hint="eastAsia"/>
        </w:rPr>
        <w:br/>
      </w:r>
      <w:r>
        <w:rPr>
          <w:rFonts w:hint="eastAsia"/>
        </w:rPr>
        <w:t>　　第五节 中国专业绘图板行业未来发展的有利因素、不利因素分析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中国专业绘图板主要地区分布</w:t>
      </w:r>
      <w:r>
        <w:rPr>
          <w:rFonts w:hint="eastAsia"/>
        </w:rPr>
        <w:br/>
      </w:r>
      <w:r>
        <w:rPr>
          <w:rFonts w:hint="eastAsia"/>
        </w:rPr>
        <w:t>　　第一节 中国专业绘图板生产地区分布</w:t>
      </w:r>
      <w:r>
        <w:rPr>
          <w:rFonts w:hint="eastAsia"/>
        </w:rPr>
        <w:br/>
      </w:r>
      <w:r>
        <w:rPr>
          <w:rFonts w:hint="eastAsia"/>
        </w:rPr>
        <w:t>　　第二节 中国专业绘图板消费地区分布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专业绘图板技术及相关行业技术发展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未来专业绘图板行业、产品及技术发展趋势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专业绘图板行业及市场环境发展趋势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专业绘图板产品及技术发展趋势</w:t>
      </w:r>
      <w:r>
        <w:rPr>
          <w:rFonts w:hint="eastAsia"/>
        </w:rPr>
        <w:br/>
      </w:r>
      <w:r>
        <w:rPr>
          <w:rFonts w:hint="eastAsia"/>
        </w:rPr>
        <w:t>　　第三节 专业绘图板产品价格走势</w:t>
      </w:r>
      <w:r>
        <w:rPr>
          <w:rFonts w:hint="eastAsia"/>
        </w:rPr>
        <w:br/>
      </w:r>
      <w:r>
        <w:rPr>
          <w:rFonts w:hint="eastAsia"/>
        </w:rPr>
        <w:t>　　第四节 未来专业绘图板市场消费形态、消费者偏好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专业绘图板销售渠道分析及建议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国内市场专业绘图板销售渠道</w:t>
      </w:r>
      <w:r>
        <w:rPr>
          <w:rFonts w:hint="eastAsia"/>
        </w:rPr>
        <w:br/>
      </w:r>
      <w:r>
        <w:rPr>
          <w:rFonts w:hint="eastAsia"/>
        </w:rPr>
        <w:t>　　第二节 企业海外专业绘图板销售渠道</w:t>
      </w:r>
      <w:r>
        <w:rPr>
          <w:rFonts w:hint="eastAsia"/>
        </w:rPr>
        <w:br/>
      </w:r>
      <w:r>
        <w:rPr>
          <w:rFonts w:hint="eastAsia"/>
        </w:rPr>
        <w:t>　　第三节 专业绘图板销售/营销策略建议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专业绘图板行业研究成果及结论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按照不同产品类型，专业绘图板主要可以分为如下几个类别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不同种类专业绘图板增长趋势2024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从不同应用，专业绘图板主要包括如下几个方面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不同应用专业绘图板消费量增长趋势2024 VS 2025</w:t>
      </w:r>
      <w:r>
        <w:rPr>
          <w:rFonts w:hint="eastAsia"/>
        </w:rPr>
        <w:br/>
      </w:r>
      <w:r>
        <w:rPr>
          <w:rFonts w:hint="eastAsia"/>
        </w:rPr>
        <w:t>　　表 专业绘图板中国及欧美日等地区政策分析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专业绘图板潜在市场机会、挑战及风险分析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2020-2025年全球专业绘图板主要厂商产量列表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2020-2025年全球专业绘图板主要厂商产量市场份额列表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2020-2025年全球专业绘图板主要厂商产值列表</w:t>
      </w:r>
      <w:r>
        <w:rPr>
          <w:rFonts w:hint="eastAsia"/>
        </w:rPr>
        <w:br/>
      </w:r>
      <w:r>
        <w:rPr>
          <w:rFonts w:hint="eastAsia"/>
        </w:rPr>
        <w:t>　　表 全球专业绘图板主要厂商产值市场份额列表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2025年全球主要生产商专业绘图板收入排名</w:t>
      </w:r>
      <w:r>
        <w:rPr>
          <w:rFonts w:hint="eastAsia"/>
        </w:rPr>
        <w:br/>
      </w:r>
      <w:r>
        <w:rPr>
          <w:rFonts w:hint="eastAsia"/>
        </w:rPr>
        <w:t>　　表 2020-2025年全球专业绘图板主要厂商产品价格列表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2020-2025年中国市场专业绘图板主要厂商产品产量列表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2020-2025年中国专业绘图板主要厂商产量市场份额列表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2020-2025年中国专业绘图板主要厂商产值列表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2020-2025年中国专业绘图板主要厂商产值市场份额列表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全球主要厂商专业绘图板厂商产地分布及商业化日期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全球主要专业绘图板企业采访及观点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全球主要地区专业绘图板产值：2020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2020-2025年全球主要地区专业绘图板产量市场份额列表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2025-2031年全球主要地区专业绘图板产量列表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2025-2031年全球主要地区专业绘图板产量份额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2020-2025年全球主要地区专业绘图板产值列表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2020-2025年全球主要地区专业绘图板产值份额列表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2020-2025年全球主要地区专业绘图板消费量列表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2020-2025年全球主要地区专业绘图板消费量市场份额列表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2020-2025年重点企业（一）专业绘图板产能、产量、产值、价格及毛利率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重点企业（一）专业绘图板产品规格及价格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2020-2025年重点企业（二）专业绘图板产能、产量、产值、价格及毛利率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重点企业（二）专业绘图板产品规格及价格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2020-2025年重点企业（三）专业绘图板产能、产量、产值、价格及毛利率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重点企业（三）专业绘图板产品规格及价格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2020-2025年重点企业（四）专业绘图板产能、产量、产值、价格及毛利率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重点企业（四）专业绘图板产品规格及价格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2020-2025年重点企业（五）专业绘图板产能、产量、产值、价格及毛利率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重点企业（五）专业绘图板产品规格及价格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2020-2025年重点企业（六）专业绘图板产能、产量、产值、价格及毛利率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重点企业（六）专业绘图板产品规格及价格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2020-2025年重点企业（七）专业绘图板产能、产量、产值、价格及毛利率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重点企业（七）专业绘图板产品规格及价格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2020-2025年重点企业（八）专业绘图板产能、产量、产值、价格及毛利率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重点企业（八）专业绘图板产品规格及价格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2020-2025年全球不同产品类型专业绘图板产量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2020-2025年全球不同产品类型专业绘图板产量市场份额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全球不同产品类型专业绘图板产量预测（2025-2031）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2020-2025年全球不同产品类型专业绘图板产量市场份额预测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2020-2025年全球不同类型专业绘图板产值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2020-2025年全球不同类型专业绘图板产值市场份额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全球不同类型专业绘图板产值预测（2025-2031）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全球不同类型专业绘图板产值市场预测份额（2025-2031）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2020-2025年全球不同价格区间专业绘图板市场份额对比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2020-2025年中国不同产品类型专业绘图板产量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2020-2025年中国不同产品类型专业绘图板产量市场份额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中国不同产品类型专业绘图板产量预测（2025-2031）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中国不同产品类型专业绘图板产量市场份额预测（2025-2031）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2020-2025年中国不同产品类型专业绘图板产值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2020-2025年中国不同产品类型专业绘图板产值市场份额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中国不同产品类型专业绘图板产值预测（2025-2031）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中国不同产品类型专业绘图板产值市场份额预测（2025-2031）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专业绘图板上游原料供应商及联系方式列表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2020-2025年全球不同应用专业绘图板消费量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2020-2025年全球不同应用专业绘图板消费量市场份额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全球不同应用专业绘图板消费量预测（2025-2031）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全球不同应用专业绘图板消费量市场份额预测（2025-2031）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2020-2025年中国不同应用专业绘图板消费量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2020-2025年中国不同应用专业绘图板消费量市场份额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中国不同应用专业绘图板消费量预测（2025-2031）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中国不同应用专业绘图板消费量市场份额预测（2025-2031）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2020-2025年中国专业绘图板产量、消费量、进出口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中国专业绘图板产量、消费量、进出口预测（2025-2031）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中国市场专业绘图板进出口贸易趋势</w:t>
      </w:r>
      <w:r>
        <w:rPr>
          <w:rFonts w:hint="eastAsia"/>
        </w:rPr>
        <w:br/>
      </w:r>
      <w:r>
        <w:rPr>
          <w:rFonts w:hint="eastAsia"/>
        </w:rPr>
        <w:t>　　表 中国市场专业绘图板主要进口来源</w:t>
      </w:r>
      <w:r>
        <w:rPr>
          <w:rFonts w:hint="eastAsia"/>
        </w:rPr>
        <w:br/>
      </w:r>
      <w:r>
        <w:rPr>
          <w:rFonts w:hint="eastAsia"/>
        </w:rPr>
        <w:t>　　表 中国市场专业绘图板主要出口目的地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中国专业绘图板生产地区分布</w:t>
      </w:r>
      <w:r>
        <w:rPr>
          <w:rFonts w:hint="eastAsia"/>
        </w:rPr>
        <w:br/>
      </w:r>
      <w:r>
        <w:rPr>
          <w:rFonts w:hint="eastAsia"/>
        </w:rPr>
        <w:t>　　表 中国专业绘图板消费地区分布</w:t>
      </w:r>
      <w:r>
        <w:rPr>
          <w:rFonts w:hint="eastAsia"/>
        </w:rPr>
        <w:br/>
      </w:r>
      <w:r>
        <w:rPr>
          <w:rFonts w:hint="eastAsia"/>
        </w:rPr>
        <w:t>　　表 专业绘图板行业及市场环境发展趋势</w:t>
      </w:r>
      <w:r>
        <w:rPr>
          <w:rFonts w:hint="eastAsia"/>
        </w:rPr>
        <w:br/>
      </w:r>
      <w:r>
        <w:rPr>
          <w:rFonts w:hint="eastAsia"/>
        </w:rPr>
        <w:t>　　表 专业绘图板产品及技术发展趋势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国内当前及未来专业绘图板主要销售模式及销售渠道趋势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欧美日等地区当前及未来专业绘图板主要销售模式及销售渠道趋势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专业绘图板产品市场定位及目标消费者分析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专业绘图板产品图片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2025年全球不同产品类型专业绘图板产量市场份额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全球产品类型专业绘图板消费量市场份额2024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2020-2031年全球专业绘图板产量及增长率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2020-2031年全球专业绘图板产值及增长率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2020-2031年中国专业绘图板产量及发展趋势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2020-2031年中国专业绘图板产值及未来发展趋势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2020-2031年全球专业绘图板产能、产量、产能利用率及发展趋势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2020-2031年全球专业绘图板产量、市场需求量及发展趋势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2020-2031年中国专业绘图板产能、产量、产能利用率及发展趋势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2020-2031年中国专业绘图板产量、市场需求量及发展趋势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全球专业绘图板主要厂商2025年产量市场份额列表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全球专业绘图板主要厂商2025年产值市场份额列表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2020-2025年中国市场专业绘图板主要厂商2025年产量市场份额列表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中国专业绘图板主要厂商2025年产量市场份额列表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中国专业绘图板主要厂商2025年产值市场份额列表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2025年全球前五及前十大生产商专业绘图板市场份额</w:t>
      </w:r>
      <w:r>
        <w:rPr>
          <w:rFonts w:hint="eastAsia"/>
        </w:rPr>
        <w:br/>
      </w:r>
      <w:r>
        <w:rPr>
          <w:rFonts w:hint="eastAsia"/>
        </w:rPr>
        <w:t>　　图 全球专业绘图板第一梯队、第二梯队和第三梯队生产商（品牌）及市场份额（2024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专业绘图板全球领先企业SWOT分析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全球主要地区专业绘图板消费量市场份额（2024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2020-2031年北美市场专业绘图板产量及增长率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2020-2031年北美市场专业绘图板产值及增长率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2020-2031年欧洲市场专业绘图板产量及增长率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2020-2031年欧洲市场专业绘图板产值及增长率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2020-2031年中国市场专业绘图板产量及增长率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2020-2031年中国市场专业绘图板产值及增长率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2020-2031年日本市场专业绘图板产量及增长率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2020-2031年日本市场专业绘图板产值及增长率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2020-2031年东南亚市场专业绘图板产量及增长率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2020-2031年东南亚市场专业绘图板产值及增长率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2020-2031年印度市场专业绘图板产量及增长率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2020-2031年印度市场专业绘图板产值及增长率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全球主要地区专业绘图板消费量市场份额（2024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全球主要地区专业绘图板消费量市场份额（2024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2020-2031年中国市场专业绘图板消费量、增长率及发展预测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2020-2031年北美市场专业绘图板消费量、增长率及发展预测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2020-2031年欧洲市场专业绘图板消费量、增长率及发展预测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2020-2031年日本市场专业绘图板消费量、增长率及发展预测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2020-2031年东南亚市场专业绘图板消费量、增长率及发展预测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2020-2031年印度市场专业绘图板消费量、增长率及发展预测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专业绘图板产业链图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专业绘图板产品价格走势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d8bd3aa8a4ace" w:history="1">
        <w:r>
          <w:rPr>
            <w:rStyle w:val="Hyperlink"/>
          </w:rPr>
          <w:t>2025-2031年中国专业绘图板市场现状与前景趋势分析报告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d8bd3aa8a4ace" w:history="1">
        <w:r>
          <w:rPr>
            <w:rStyle w:val="Hyperlink"/>
          </w:rPr>
          <w:t>https://www.20087.com/8/11/ZhuanYeHuiTuBanFaZhanQianJing.html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热点：全能画图板app下载在线、专业绘图板怎么用、电脑绘图板怎么用、绘图板是什么、工程制图绘图板、入门绘图板、电脑画图板、绘图板使用教程、绘画板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c960b20464534" w:history="1">
      <w:r>
        <w:rPr>
          <w:rStyle w:val="Hyperlink"/>
        </w:rPr>
        <w:t>2025-2031年中国专业绘图板市场现状与前景趋势分析报告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uanYeHuiTuBanFaZhanQianJing.html" TargetMode="External" Id="R610d8bd3aa8a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uanYeHuiTuBanFaZhanQianJing.html" TargetMode="External" Id="R4c2c960b2046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2025-07-04T07:29:00Z</dcterms:created>
  <dcterms:modified xsi:type="dcterms:W3CDTF">2025-07-04T08:29:00Z</dcterms:modified>
  <dc:subject>2025-2031年中国专业绘图板市场现状与前景趋势分析报告</dc:subject>
  <dc:title>2025-2031年中国专业绘图板市场现状与前景趋势分析报告</dc:title>
  <cp:keywords>2025-2031年中国专业绘图板市场现状与前景趋势分析报告</cp:keywords>
  <dc:description>2025-2031年中国专业绘图板市场现状与前景趋势分析报告</dc:description>
</cp:coreProperties>
</file>