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dcd598b82498e" w:history="1">
              <w:r>
                <w:rPr>
                  <w:rStyle w:val="Hyperlink"/>
                </w:rPr>
                <w:t>2025年版中国交流电动机市场现状调研与发展前景趋势分析报告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dcd598b82498e" w:history="1">
              <w:r>
                <w:rPr>
                  <w:rStyle w:val="Hyperlink"/>
                </w:rPr>
                <w:t>2025年版中国交流电动机市场现状调研与发展前景趋势分析报告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dcd598b82498e" w:history="1">
                <w:r>
                  <w:rPr>
                    <w:rStyle w:val="Hyperlink"/>
                  </w:rPr>
                  <w:t>https://www.20087.com/M_JiXieJiDian/18/JiaoLiuDianDongJiHangYeXianZhuangYanJiu.html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动机是一种将电能转换为机械能的设备，广泛应用于工业、交通、能源等领域。随着全球经济的持续发展和工业化水平的提升，交流电动机的市场需求持续增长。目前，交流电动机在高效节能、高可靠性、智能化等方面取得了长足进展，为各行业提供了可靠的电力驱动方案。</w:t>
      </w:r>
      <w:r>
        <w:rPr>
          <w:rFonts w:hint="eastAsia"/>
        </w:rPr>
        <w:br/>
      </w:r>
      <w:r>
        <w:rPr>
          <w:rFonts w:hint="eastAsia"/>
        </w:rPr>
        <w:t>　　未来，交流电动机将朝着更高能效、更智能、更环保的方向发展。通过采用先进的设计和制造工艺，提高电动机的能效比和功率密度；通过引入智能传感器和控制技术，实现电动机的远程监控和故障预警；通过优化电动机的运行方式，降低能耗和噪音，提高电动机的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dcd598b82498e" w:history="1">
        <w:r>
          <w:rPr>
            <w:rStyle w:val="Hyperlink"/>
          </w:rPr>
          <w:t>2025年版中国交流电动机市场现状调研与发展前景趋势分析报告</w:t>
        </w:r>
      </w:hyperlink>
      <w:r>
        <w:rPr>
          <w:rFonts w:hint="eastAsia"/>
        </w:rPr>
        <w:t>》通过详实的数据分析，全面解析了交流电动机行业的市场规模、需求动态及价格趋势，深入探讨了交流电动机产业链上下游的协同关系与竞争格局变化。报告对交流电动机细分市场进行精准划分，结合重点企业研究，揭示了品牌影响力与市场集中度的现状，为行业参与者提供了清晰的竞争态势洞察。同时，报告结合宏观经济环境、技术发展路径及消费者需求演变，科学预测了交流电动机行业的未来发展方向，并针对潜在风险提出了切实可行的应对策略。报告为交流电动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交流电动机行业市场现状分析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（一）电动机</w:t>
      </w:r>
      <w:r>
        <w:rPr>
          <w:rFonts w:hint="eastAsia"/>
        </w:rPr>
        <w:br/>
      </w:r>
      <w:r>
        <w:rPr>
          <w:rFonts w:hint="eastAsia"/>
        </w:rPr>
        <w:t>　　　　　　（二）交流电动机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（一）我国电动机行业发展</w:t>
      </w:r>
      <w:r>
        <w:rPr>
          <w:rFonts w:hint="eastAsia"/>
        </w:rPr>
        <w:br/>
      </w:r>
      <w:r>
        <w:rPr>
          <w:rFonts w:hint="eastAsia"/>
        </w:rPr>
        <w:t>　　　　　　（二）我国高效电机市场发展</w:t>
      </w:r>
      <w:r>
        <w:rPr>
          <w:rFonts w:hint="eastAsia"/>
        </w:rPr>
        <w:br/>
      </w:r>
      <w:r>
        <w:rPr>
          <w:rFonts w:hint="eastAsia"/>
        </w:rPr>
        <w:t>　　　　　　（三）我国交流电动机行业发展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一、我国交流电动机行业销售收入统计及预测</w:t>
      </w:r>
      <w:r>
        <w:rPr>
          <w:rFonts w:hint="eastAsia"/>
        </w:rPr>
        <w:br/>
      </w:r>
      <w:r>
        <w:rPr>
          <w:rFonts w:hint="eastAsia"/>
        </w:rPr>
        <w:t>　　　　二、我国交流电动机行业产量统计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一、电动机区域市场分析</w:t>
      </w:r>
      <w:r>
        <w:rPr>
          <w:rFonts w:hint="eastAsia"/>
        </w:rPr>
        <w:br/>
      </w:r>
      <w:r>
        <w:rPr>
          <w:rFonts w:hint="eastAsia"/>
        </w:rPr>
        <w:t>　　　　　　（一）华北地区</w:t>
      </w:r>
      <w:r>
        <w:rPr>
          <w:rFonts w:hint="eastAsia"/>
        </w:rPr>
        <w:br/>
      </w:r>
      <w:r>
        <w:rPr>
          <w:rFonts w:hint="eastAsia"/>
        </w:rPr>
        <w:t>　　　　　　（二）东北地区</w:t>
      </w:r>
      <w:r>
        <w:rPr>
          <w:rFonts w:hint="eastAsia"/>
        </w:rPr>
        <w:br/>
      </w:r>
      <w:r>
        <w:rPr>
          <w:rFonts w:hint="eastAsia"/>
        </w:rPr>
        <w:t>　　　　　　（三）华东地区</w:t>
      </w:r>
      <w:r>
        <w:rPr>
          <w:rFonts w:hint="eastAsia"/>
        </w:rPr>
        <w:br/>
      </w:r>
      <w:r>
        <w:rPr>
          <w:rFonts w:hint="eastAsia"/>
        </w:rPr>
        <w:t>　　　　　　（四）中南地区</w:t>
      </w:r>
      <w:r>
        <w:rPr>
          <w:rFonts w:hint="eastAsia"/>
        </w:rPr>
        <w:br/>
      </w:r>
      <w:r>
        <w:rPr>
          <w:rFonts w:hint="eastAsia"/>
        </w:rPr>
        <w:t>　　　　　　（五）西南地区</w:t>
      </w:r>
      <w:r>
        <w:rPr>
          <w:rFonts w:hint="eastAsia"/>
        </w:rPr>
        <w:br/>
      </w:r>
      <w:r>
        <w:rPr>
          <w:rFonts w:hint="eastAsia"/>
        </w:rPr>
        <w:t>　　　　　　（六）西北地区</w:t>
      </w:r>
      <w:r>
        <w:rPr>
          <w:rFonts w:hint="eastAsia"/>
        </w:rPr>
        <w:br/>
      </w:r>
      <w:r>
        <w:rPr>
          <w:rFonts w:hint="eastAsia"/>
        </w:rPr>
        <w:t>　　　　二、交流电动机区域市场分析</w:t>
      </w:r>
      <w:r>
        <w:rPr>
          <w:rFonts w:hint="eastAsia"/>
        </w:rPr>
        <w:br/>
      </w:r>
      <w:r>
        <w:rPr>
          <w:rFonts w:hint="eastAsia"/>
        </w:rPr>
        <w:t>　　　　　　（一）华北地区</w:t>
      </w:r>
      <w:r>
        <w:rPr>
          <w:rFonts w:hint="eastAsia"/>
        </w:rPr>
        <w:br/>
      </w:r>
      <w:r>
        <w:rPr>
          <w:rFonts w:hint="eastAsia"/>
        </w:rPr>
        <w:t>　　　　　　（二）东北地区</w:t>
      </w:r>
      <w:r>
        <w:rPr>
          <w:rFonts w:hint="eastAsia"/>
        </w:rPr>
        <w:br/>
      </w:r>
      <w:r>
        <w:rPr>
          <w:rFonts w:hint="eastAsia"/>
        </w:rPr>
        <w:t>　　　　　　（三）华东地区</w:t>
      </w:r>
      <w:r>
        <w:rPr>
          <w:rFonts w:hint="eastAsia"/>
        </w:rPr>
        <w:br/>
      </w:r>
      <w:r>
        <w:rPr>
          <w:rFonts w:hint="eastAsia"/>
        </w:rPr>
        <w:t>　　　　　　（四）中南地区</w:t>
      </w:r>
      <w:r>
        <w:rPr>
          <w:rFonts w:hint="eastAsia"/>
        </w:rPr>
        <w:br/>
      </w:r>
      <w:r>
        <w:rPr>
          <w:rFonts w:hint="eastAsia"/>
        </w:rPr>
        <w:t>　　　　　　（五）西南地区</w:t>
      </w:r>
      <w:r>
        <w:rPr>
          <w:rFonts w:hint="eastAsia"/>
        </w:rPr>
        <w:br/>
      </w:r>
      <w:r>
        <w:rPr>
          <w:rFonts w:hint="eastAsia"/>
        </w:rPr>
        <w:t>　　　　　　（六）西北地区</w:t>
      </w:r>
      <w:r>
        <w:rPr>
          <w:rFonts w:hint="eastAsia"/>
        </w:rPr>
        <w:br/>
      </w:r>
      <w:r>
        <w:rPr>
          <w:rFonts w:hint="eastAsia"/>
        </w:rPr>
        <w:t>　　第四节 进出口分析</w:t>
      </w:r>
      <w:r>
        <w:rPr>
          <w:rFonts w:hint="eastAsia"/>
        </w:rPr>
        <w:br/>
      </w:r>
      <w:r>
        <w:rPr>
          <w:rFonts w:hint="eastAsia"/>
        </w:rPr>
        <w:t>　　第五节 相关产业链分析</w:t>
      </w:r>
      <w:r>
        <w:rPr>
          <w:rFonts w:hint="eastAsia"/>
        </w:rPr>
        <w:br/>
      </w:r>
      <w:r>
        <w:rPr>
          <w:rFonts w:hint="eastAsia"/>
        </w:rPr>
        <w:t>　　　　一、2025年铜价走势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三、上游行业对电机行业的影响</w:t>
      </w:r>
      <w:r>
        <w:rPr>
          <w:rFonts w:hint="eastAsia"/>
        </w:rPr>
        <w:br/>
      </w:r>
      <w:r>
        <w:rPr>
          <w:rFonts w:hint="eastAsia"/>
        </w:rPr>
        <w:t>　　　　四、下游行业对电机行业的影响</w:t>
      </w:r>
      <w:r>
        <w:rPr>
          <w:rFonts w:hint="eastAsia"/>
        </w:rPr>
        <w:br/>
      </w:r>
      <w:r>
        <w:rPr>
          <w:rFonts w:hint="eastAsia"/>
        </w:rPr>
        <w:t>　　第六节 存在的问题</w:t>
      </w:r>
      <w:r>
        <w:rPr>
          <w:rFonts w:hint="eastAsia"/>
        </w:rPr>
        <w:br/>
      </w:r>
      <w:r>
        <w:rPr>
          <w:rFonts w:hint="eastAsia"/>
        </w:rPr>
        <w:t>　　　　一、交流电动机行业发展存在的问题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二、我国推广大型高效电机（355KW-25000KW）存在诸多问题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交流电动机行业市场竞争分析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一、整体市场竞争格局</w:t>
      </w:r>
      <w:r>
        <w:rPr>
          <w:rFonts w:hint="eastAsia"/>
        </w:rPr>
        <w:br/>
      </w:r>
      <w:r>
        <w:rPr>
          <w:rFonts w:hint="eastAsia"/>
        </w:rPr>
        <w:t>　　　　二、市场主要竞争方式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交流电动机行业制造商分析</w:t>
      </w:r>
      <w:r>
        <w:rPr>
          <w:rFonts w:hint="eastAsia"/>
        </w:rPr>
        <w:br/>
      </w:r>
      <w:r>
        <w:rPr>
          <w:rFonts w:hint="eastAsia"/>
        </w:rPr>
        <w:t>　　第一节 产业政策及影响分析</w:t>
      </w:r>
      <w:r>
        <w:rPr>
          <w:rFonts w:hint="eastAsia"/>
        </w:rPr>
        <w:br/>
      </w:r>
      <w:r>
        <w:rPr>
          <w:rFonts w:hint="eastAsia"/>
        </w:rPr>
        <w:t>　　　　一、中小型三相异步电动机能效限定值及能效等级</w:t>
      </w:r>
      <w:r>
        <w:rPr>
          <w:rFonts w:hint="eastAsia"/>
        </w:rPr>
        <w:br/>
      </w:r>
      <w:r>
        <w:rPr>
          <w:rFonts w:hint="eastAsia"/>
        </w:rPr>
        <w:t>　　　　二、关于印发节能产品惠民工程高效电机推广实施细则的通知</w:t>
      </w:r>
      <w:r>
        <w:rPr>
          <w:rFonts w:hint="eastAsia"/>
        </w:rPr>
        <w:br/>
      </w:r>
      <w:r>
        <w:rPr>
          <w:rFonts w:hint="eastAsia"/>
        </w:rPr>
        <w:t>　　第二节 行业企业整体分析</w:t>
      </w:r>
      <w:r>
        <w:rPr>
          <w:rFonts w:hint="eastAsia"/>
        </w:rPr>
        <w:br/>
      </w:r>
      <w:r>
        <w:rPr>
          <w:rFonts w:hint="eastAsia"/>
        </w:rPr>
        <w:t>　　第三节 主要制造商分析</w:t>
      </w:r>
      <w:r>
        <w:rPr>
          <w:rFonts w:hint="eastAsia"/>
        </w:rPr>
        <w:br/>
      </w:r>
      <w:r>
        <w:rPr>
          <w:rFonts w:hint="eastAsia"/>
        </w:rPr>
        <w:t>　　　　一、山东华力电机集团股份有限公司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（五）企业财务能力分析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（五）企业财务能力分析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（五）企业财务能力分析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四、西门子电机（中国）有限公司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（五）企业财务能力分析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五、佳木斯电机股份有限公司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（五）企业财务能力分析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六、安徽省皖南电机股份有限公司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（五）企业财务能力分析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七、六安江淮电机有限公司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（五）企业财务能力分析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八、无锡华达电机有限公司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（五）企业财务能力分析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九、南阳防爆集团股份有限公司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（五）企业财务能力分析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十、淮安威灵清江电机制造有限公司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（五）企业财务能力分析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十一、卧龙控股集团有限公司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（三）企业经营分析</w:t>
      </w:r>
      <w:r>
        <w:rPr>
          <w:rFonts w:hint="eastAsia"/>
        </w:rPr>
        <w:br/>
      </w:r>
      <w:r>
        <w:rPr>
          <w:rFonts w:hint="eastAsia"/>
        </w:rPr>
        <w:t>　　　　十二、湘潭电机股份有限公司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（三）企业经营分析</w:t>
      </w:r>
      <w:r>
        <w:rPr>
          <w:rFonts w:hint="eastAsia"/>
        </w:rPr>
        <w:br/>
      </w:r>
      <w:r>
        <w:rPr>
          <w:rFonts w:hint="eastAsia"/>
        </w:rPr>
        <w:t>　　　　十三、河北电机股份有限公司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（五）企业财务能力分析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十四、上海ABB电机有限公司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（五）企业财务能力分析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十五、泰豪沈阳电机有限公司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（五）企业财务能力分析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十六、浙江金龙电机股份有限公司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（五）企业财务能力分析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十七、重庆赛力盟电机有限责任公司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（五）企业财务能力分析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交流电动机行业发展预测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一、国内技术现状</w:t>
      </w:r>
      <w:r>
        <w:rPr>
          <w:rFonts w:hint="eastAsia"/>
        </w:rPr>
        <w:br/>
      </w:r>
      <w:r>
        <w:rPr>
          <w:rFonts w:hint="eastAsia"/>
        </w:rPr>
        <w:t>　　　　二、国内外行业技术发展趋势</w:t>
      </w:r>
      <w:r>
        <w:rPr>
          <w:rFonts w:hint="eastAsia"/>
        </w:rPr>
        <w:br/>
      </w:r>
      <w:r>
        <w:rPr>
          <w:rFonts w:hint="eastAsia"/>
        </w:rPr>
        <w:t>　　　　　　（一）节能环保</w:t>
      </w:r>
      <w:r>
        <w:rPr>
          <w:rFonts w:hint="eastAsia"/>
        </w:rPr>
        <w:br/>
      </w:r>
      <w:r>
        <w:rPr>
          <w:rFonts w:hint="eastAsia"/>
        </w:rPr>
        <w:t>　　　　　　（二）机电一体化方向</w:t>
      </w:r>
      <w:r>
        <w:rPr>
          <w:rFonts w:hint="eastAsia"/>
        </w:rPr>
        <w:br/>
      </w:r>
      <w:r>
        <w:rPr>
          <w:rFonts w:hint="eastAsia"/>
        </w:rPr>
        <w:t>　　　　　　（三）特殊专用电机市场广阔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中⋅智⋅林　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附录：交流电动机行业资讯大全</w:t>
      </w:r>
      <w:r>
        <w:rPr>
          <w:rFonts w:hint="eastAsia"/>
        </w:rPr>
        <w:br/>
      </w:r>
      <w:r>
        <w:rPr>
          <w:rFonts w:hint="eastAsia"/>
        </w:rPr>
        <w:t>　　　　一、行业协会</w:t>
      </w:r>
      <w:r>
        <w:rPr>
          <w:rFonts w:hint="eastAsia"/>
        </w:rPr>
        <w:br/>
      </w:r>
      <w:r>
        <w:rPr>
          <w:rFonts w:hint="eastAsia"/>
        </w:rPr>
        <w:t>　　　　中国电器工业协会微电机分会</w:t>
      </w:r>
      <w:r>
        <w:rPr>
          <w:rFonts w:hint="eastAsia"/>
        </w:rPr>
        <w:br/>
      </w:r>
      <w:r>
        <w:rPr>
          <w:rFonts w:hint="eastAsia"/>
        </w:rPr>
        <w:t>　　　　二、行业媒体</w:t>
      </w:r>
      <w:r>
        <w:rPr>
          <w:rFonts w:hint="eastAsia"/>
        </w:rPr>
        <w:br/>
      </w:r>
      <w:r>
        <w:rPr>
          <w:rFonts w:hint="eastAsia"/>
        </w:rPr>
        <w:t>　　　　中国工业电器网</w:t>
      </w:r>
      <w:r>
        <w:rPr>
          <w:rFonts w:hint="eastAsia"/>
        </w:rPr>
        <w:br/>
      </w:r>
      <w:r>
        <w:rPr>
          <w:rFonts w:hint="eastAsia"/>
        </w:rPr>
        <w:t>　　　　三、重点供应商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2025-2031年我国交流电动机行业销售收入统计及预测</w:t>
      </w:r>
      <w:r>
        <w:rPr>
          <w:rFonts w:hint="eastAsia"/>
        </w:rPr>
        <w:br/>
      </w:r>
      <w:r>
        <w:rPr>
          <w:rFonts w:hint="eastAsia"/>
        </w:rPr>
        <w:t>　　图表 2 2020-2025年我国电动机制造行业销售收入统计分析</w:t>
      </w:r>
      <w:r>
        <w:rPr>
          <w:rFonts w:hint="eastAsia"/>
        </w:rPr>
        <w:br/>
      </w:r>
      <w:r>
        <w:rPr>
          <w:rFonts w:hint="eastAsia"/>
        </w:rPr>
        <w:t>　　图表 3 2020-2025年我国交流电动机行业产量统计</w:t>
      </w:r>
      <w:r>
        <w:rPr>
          <w:rFonts w:hint="eastAsia"/>
        </w:rPr>
        <w:br/>
      </w:r>
      <w:r>
        <w:rPr>
          <w:rFonts w:hint="eastAsia"/>
        </w:rPr>
        <w:t>　　图表 4 2020-2025年我国华北地区电动机行业销售收入统计分析</w:t>
      </w:r>
      <w:r>
        <w:rPr>
          <w:rFonts w:hint="eastAsia"/>
        </w:rPr>
        <w:br/>
      </w:r>
      <w:r>
        <w:rPr>
          <w:rFonts w:hint="eastAsia"/>
        </w:rPr>
        <w:t>　　图表 5 2020-2025年我国东北地区电动机行业销售收入统计分析</w:t>
      </w:r>
      <w:r>
        <w:rPr>
          <w:rFonts w:hint="eastAsia"/>
        </w:rPr>
        <w:br/>
      </w:r>
      <w:r>
        <w:rPr>
          <w:rFonts w:hint="eastAsia"/>
        </w:rPr>
        <w:t>　　图表 6 2020-2025年我国华东地区电动机行业销售收入统计分析</w:t>
      </w:r>
      <w:r>
        <w:rPr>
          <w:rFonts w:hint="eastAsia"/>
        </w:rPr>
        <w:br/>
      </w:r>
      <w:r>
        <w:rPr>
          <w:rFonts w:hint="eastAsia"/>
        </w:rPr>
        <w:t>　　图表 7 2020-2025年我国中南地区电动机行业销售收入统计分析</w:t>
      </w:r>
      <w:r>
        <w:rPr>
          <w:rFonts w:hint="eastAsia"/>
        </w:rPr>
        <w:br/>
      </w:r>
      <w:r>
        <w:rPr>
          <w:rFonts w:hint="eastAsia"/>
        </w:rPr>
        <w:t>　　图表 8 2020-2025年我国西南地区电动机行业销售收入统计分析</w:t>
      </w:r>
      <w:r>
        <w:rPr>
          <w:rFonts w:hint="eastAsia"/>
        </w:rPr>
        <w:br/>
      </w:r>
      <w:r>
        <w:rPr>
          <w:rFonts w:hint="eastAsia"/>
        </w:rPr>
        <w:t>　　图表 9 2020-2025年我国西北地区电动机行业销售收入统计分析</w:t>
      </w:r>
      <w:r>
        <w:rPr>
          <w:rFonts w:hint="eastAsia"/>
        </w:rPr>
        <w:br/>
      </w:r>
      <w:r>
        <w:rPr>
          <w:rFonts w:hint="eastAsia"/>
        </w:rPr>
        <w:t>　　图表 10 2020-2025年我国华北地区交流电动机行业销售收入统计分析</w:t>
      </w:r>
      <w:r>
        <w:rPr>
          <w:rFonts w:hint="eastAsia"/>
        </w:rPr>
        <w:br/>
      </w:r>
      <w:r>
        <w:rPr>
          <w:rFonts w:hint="eastAsia"/>
        </w:rPr>
        <w:t>　　图表 11 2020-2025年我国东北地区交流电动机行业销售收入统计分析</w:t>
      </w:r>
      <w:r>
        <w:rPr>
          <w:rFonts w:hint="eastAsia"/>
        </w:rPr>
        <w:br/>
      </w:r>
      <w:r>
        <w:rPr>
          <w:rFonts w:hint="eastAsia"/>
        </w:rPr>
        <w:t>　　图表 12 2020-2025年我国华东地区交流电动机行业销售收入统计分析</w:t>
      </w:r>
      <w:r>
        <w:rPr>
          <w:rFonts w:hint="eastAsia"/>
        </w:rPr>
        <w:br/>
      </w:r>
      <w:r>
        <w:rPr>
          <w:rFonts w:hint="eastAsia"/>
        </w:rPr>
        <w:t>　　图表 13 2020-2025年我国中南地区交流电动机行业销售收入统计分析</w:t>
      </w:r>
      <w:r>
        <w:rPr>
          <w:rFonts w:hint="eastAsia"/>
        </w:rPr>
        <w:br/>
      </w:r>
      <w:r>
        <w:rPr>
          <w:rFonts w:hint="eastAsia"/>
        </w:rPr>
        <w:t>　　图表 14 2020-2025年我国西南地区交流电动机行业销售收入统计分析</w:t>
      </w:r>
      <w:r>
        <w:rPr>
          <w:rFonts w:hint="eastAsia"/>
        </w:rPr>
        <w:br/>
      </w:r>
      <w:r>
        <w:rPr>
          <w:rFonts w:hint="eastAsia"/>
        </w:rPr>
        <w:t>　　图表 15 2020-2025年我国西北地区交流电动机行业销售收入统计分析</w:t>
      </w:r>
      <w:r>
        <w:rPr>
          <w:rFonts w:hint="eastAsia"/>
        </w:rPr>
        <w:br/>
      </w:r>
      <w:r>
        <w:rPr>
          <w:rFonts w:hint="eastAsia"/>
        </w:rPr>
        <w:t>　　图表 16 2024-2025年我国电动机出口量统计</w:t>
      </w:r>
      <w:r>
        <w:rPr>
          <w:rFonts w:hint="eastAsia"/>
        </w:rPr>
        <w:br/>
      </w:r>
      <w:r>
        <w:rPr>
          <w:rFonts w:hint="eastAsia"/>
        </w:rPr>
        <w:t>　　图表 17 中国主要电机供应商市场份额情况</w:t>
      </w:r>
      <w:r>
        <w:rPr>
          <w:rFonts w:hint="eastAsia"/>
        </w:rPr>
        <w:br/>
      </w:r>
      <w:r>
        <w:rPr>
          <w:rFonts w:hint="eastAsia"/>
        </w:rPr>
        <w:t>　　图表 18 电动机能效等级</w:t>
      </w:r>
      <w:r>
        <w:rPr>
          <w:rFonts w:hint="eastAsia"/>
        </w:rPr>
        <w:br/>
      </w:r>
      <w:r>
        <w:rPr>
          <w:rFonts w:hint="eastAsia"/>
        </w:rPr>
        <w:t>　　图表 19 山东华力电机集团股份有限公司公司经营情况分析</w:t>
      </w:r>
      <w:r>
        <w:rPr>
          <w:rFonts w:hint="eastAsia"/>
        </w:rPr>
        <w:br/>
      </w:r>
      <w:r>
        <w:rPr>
          <w:rFonts w:hint="eastAsia"/>
        </w:rPr>
        <w:t>　　图表 20 近4年山东华力电机集团股份有限公司流动资产周转次数变化情况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近4年山东华力电机集团股份有限公司总资产周转次数变化情况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近4年山东华力电机集团股份有限公司产权比率变化情况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近4年山东华力电机集团股份有限公司固定资产周转次数情况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2020-2025年山东华力电机集团股份有限公司交流电动机产量分析</w:t>
      </w:r>
      <w:r>
        <w:rPr>
          <w:rFonts w:hint="eastAsia"/>
        </w:rPr>
        <w:br/>
      </w:r>
      <w:r>
        <w:rPr>
          <w:rFonts w:hint="eastAsia"/>
        </w:rPr>
        <w:t>　　图表 25 上海电气集团上海电机厂有限公司经营情况分析</w:t>
      </w:r>
      <w:r>
        <w:rPr>
          <w:rFonts w:hint="eastAsia"/>
        </w:rPr>
        <w:br/>
      </w:r>
      <w:r>
        <w:rPr>
          <w:rFonts w:hint="eastAsia"/>
        </w:rPr>
        <w:t>　　图表 26 近4年上海电气集团上海电机厂有限公司流动资产周转次数变化情况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近4年上海电气集团上海电机厂有限公司总资产周转次数变化情况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近4年上海电气集团上海电机厂有限公司产权比率变化情况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近4年上海电气集团上海电机厂有限公司固定资产周转次数情况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2020-2025年上海电气集团上海电机厂有限公司交流电动机产量分析</w:t>
      </w:r>
      <w:r>
        <w:rPr>
          <w:rFonts w:hint="eastAsia"/>
        </w:rPr>
        <w:br/>
      </w:r>
      <w:r>
        <w:rPr>
          <w:rFonts w:hint="eastAsia"/>
        </w:rPr>
        <w:t>　　图表 31 江苏大中电机股份有限公司经营情况分析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32 近4年江苏大中电机股份有限公司流动资产周转次数变化情况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近4年江苏大中电机股份有限公司总资产周转次数变化情况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近4年江苏大中电机股份有限公司产权比率变化情况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近4年江苏大中电机股份有限公司固定资产周转次数情况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2020-2025年江苏大中电机股份有限公司交流电动机产量分析</w:t>
      </w:r>
      <w:r>
        <w:rPr>
          <w:rFonts w:hint="eastAsia"/>
        </w:rPr>
        <w:br/>
      </w:r>
      <w:r>
        <w:rPr>
          <w:rFonts w:hint="eastAsia"/>
        </w:rPr>
        <w:t>　　图表 37 西门子电机（中国）有限公司经营情况分析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图表 38 近4年西门子电机（中国）有限公司流动资产周转次数变化情况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近4年西门子电机（中国）有限公司总资产周转次数变化情况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近4年西门子电机（中国）有限公司产权比率变化情况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近4年西门子电机（中国）有限公司固定资产周转次数情况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2020-2025年西门子电机（中国）有限公司交流电动机产量分析</w:t>
      </w:r>
      <w:r>
        <w:rPr>
          <w:rFonts w:hint="eastAsia"/>
        </w:rPr>
        <w:br/>
      </w:r>
      <w:r>
        <w:rPr>
          <w:rFonts w:hint="eastAsia"/>
        </w:rPr>
        <w:t>　　图表 43 佳木斯电机股份有限公司经营情况分析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44 近4年佳木斯电机股份有限公司流动资产周转次数变化情况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近4年佳木斯电机股份有限公司总资产周转次数变化情况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近4年佳木斯电机股份有限公司产权比率变化情况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近4年佳木斯电机股份有限公司固定资产周转次数情况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2020-2025年佳木斯电机股份有限公司交流电动机产量分析</w:t>
      </w:r>
      <w:r>
        <w:rPr>
          <w:rFonts w:hint="eastAsia"/>
        </w:rPr>
        <w:br/>
      </w:r>
      <w:r>
        <w:rPr>
          <w:rFonts w:hint="eastAsia"/>
        </w:rPr>
        <w:t>　　图表 49 安徽省皖南电机股份有限公司经营情况分析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50 近4年安徽省皖南电机股份有限公司流动资产周转次数变化情况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近4年安徽省皖南电机股份有限公司总资产周转次数变化情况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近4年安徽省皖南电机股份有限公司产权比率变化情况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近4年安徽省皖南电机股份有限公司固定资产周转次数情况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2020-2025年安徽省皖南电机股份有限公司交流电动机产量分析</w:t>
      </w:r>
      <w:r>
        <w:rPr>
          <w:rFonts w:hint="eastAsia"/>
        </w:rPr>
        <w:br/>
      </w:r>
      <w:r>
        <w:rPr>
          <w:rFonts w:hint="eastAsia"/>
        </w:rPr>
        <w:t>　　图表 55 六安江淮电机有限公司营销网络</w:t>
      </w:r>
      <w:r>
        <w:rPr>
          <w:rFonts w:hint="eastAsia"/>
        </w:rPr>
        <w:br/>
      </w:r>
      <w:r>
        <w:rPr>
          <w:rFonts w:hint="eastAsia"/>
        </w:rPr>
        <w:t>　　图表 56 六安江淮电机有限公司经营情况分析</w:t>
      </w:r>
      <w:r>
        <w:rPr>
          <w:rFonts w:hint="eastAsia"/>
        </w:rPr>
        <w:br/>
      </w:r>
      <w:r>
        <w:rPr>
          <w:rFonts w:hint="eastAsia"/>
        </w:rPr>
        <w:t>　　图表 57 近4年六安江淮电机有限公司流动资产周转次数变化情况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近4年六安江淮电机有限公司总资产周转次数变化情况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近4年六安江淮电机有限公司产权比率变化情况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近4年六安江淮电机有限公司固定资产周转次数情况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2020-2025年六安江淮电机有限公司交流电动机产量分析</w:t>
      </w:r>
      <w:r>
        <w:rPr>
          <w:rFonts w:hint="eastAsia"/>
        </w:rPr>
        <w:br/>
      </w:r>
      <w:r>
        <w:rPr>
          <w:rFonts w:hint="eastAsia"/>
        </w:rPr>
        <w:t>　　图表 62 无锡华达电机有限公司经营情况分析</w:t>
      </w:r>
      <w:r>
        <w:rPr>
          <w:rFonts w:hint="eastAsia"/>
        </w:rPr>
        <w:br/>
      </w:r>
      <w:r>
        <w:rPr>
          <w:rFonts w:hint="eastAsia"/>
        </w:rPr>
        <w:t>　　图表 63 近4年无锡华达电机有限公司流动资产周转次数变化情况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近4年无锡华达电机有限公司总资产周转次数变化情况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近4年无锡华达电机有限公司产权比率变化情况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近4年无锡华达电机有限公司固定资产周转次数情况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2020-2025年无锡华达电机有限公司交流电动机产量分析</w:t>
      </w:r>
      <w:r>
        <w:rPr>
          <w:rFonts w:hint="eastAsia"/>
        </w:rPr>
        <w:br/>
      </w:r>
      <w:r>
        <w:rPr>
          <w:rFonts w:hint="eastAsia"/>
        </w:rPr>
        <w:t>　　图表 68 南阳防爆集团股份有限公司经营情况分析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69 近4年南阳防爆集团股份有限公司流动资产周转次数变化情况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近4年南阳防爆集团股份有限公司总资产周转次数变化情况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近4年南阳防爆集团股份有限公司产权比率变化情况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近4年南阳防爆集团股份有限公司固定资产周转次数情况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2020-2025年南阳防爆集团股份有限公司交流电动机产量分析</w:t>
      </w:r>
      <w:r>
        <w:rPr>
          <w:rFonts w:hint="eastAsia"/>
        </w:rPr>
        <w:br/>
      </w:r>
      <w:r>
        <w:rPr>
          <w:rFonts w:hint="eastAsia"/>
        </w:rPr>
        <w:t>　　图表 74 淮安威灵清江电机制造有限公司经营情况分析</w:t>
      </w:r>
      <w:r>
        <w:rPr>
          <w:rFonts w:hint="eastAsia"/>
        </w:rPr>
        <w:br/>
      </w:r>
      <w:r>
        <w:rPr>
          <w:rFonts w:hint="eastAsia"/>
        </w:rPr>
        <w:t>　　图表 75 近4年淮安威灵清江电机制造有限公司流动资产周转次数变化情况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近4年淮安威灵清江电机制造有限公司总资产周转次数变化情况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近4年淮安威灵清江电机制造有限公司产权比率变化情况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近4年淮安威灵清江电机制造有限公司固定资产周转次数情况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2020-2025年淮安威灵清江电机制造有限公司交流电动机产量分析</w:t>
      </w:r>
      <w:r>
        <w:rPr>
          <w:rFonts w:hint="eastAsia"/>
        </w:rPr>
        <w:br/>
      </w:r>
      <w:r>
        <w:rPr>
          <w:rFonts w:hint="eastAsia"/>
        </w:rPr>
        <w:t>　　图表 80 卧龙电气主要财务指标分析</w:t>
      </w:r>
      <w:r>
        <w:rPr>
          <w:rFonts w:hint="eastAsia"/>
        </w:rPr>
        <w:br/>
      </w:r>
      <w:r>
        <w:rPr>
          <w:rFonts w:hint="eastAsia"/>
        </w:rPr>
        <w:t>　　图表 81 卧龙电气主要经济指标分析</w:t>
      </w:r>
      <w:r>
        <w:rPr>
          <w:rFonts w:hint="eastAsia"/>
        </w:rPr>
        <w:br/>
      </w:r>
      <w:r>
        <w:rPr>
          <w:rFonts w:hint="eastAsia"/>
        </w:rPr>
        <w:t>　　图表 82 湘电股份主要财务指标分析</w:t>
      </w:r>
      <w:r>
        <w:rPr>
          <w:rFonts w:hint="eastAsia"/>
        </w:rPr>
        <w:br/>
      </w:r>
      <w:r>
        <w:rPr>
          <w:rFonts w:hint="eastAsia"/>
        </w:rPr>
        <w:t>　　图表 83 湘电股份主要经济指标分析</w:t>
      </w:r>
      <w:r>
        <w:rPr>
          <w:rFonts w:hint="eastAsia"/>
        </w:rPr>
        <w:br/>
      </w:r>
      <w:r>
        <w:rPr>
          <w:rFonts w:hint="eastAsia"/>
        </w:rPr>
        <w:t>　　图表 84 河北电机股份有限公司销售网络分析</w:t>
      </w:r>
      <w:r>
        <w:rPr>
          <w:rFonts w:hint="eastAsia"/>
        </w:rPr>
        <w:br/>
      </w:r>
      <w:r>
        <w:rPr>
          <w:rFonts w:hint="eastAsia"/>
        </w:rPr>
        <w:t>　　图表 85河北电机股份有限公司经营情况分析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86 近4年河北电机股份有限公司流动资产周转次数变化情况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近4年河北电机股份有限公司总资产周转次数变化情况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近4年河北电机股份有限公司产权比率变化情况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近4年河北电机股份有限公司固定资产周转次数情况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2020-2025年河北电机股份有限公司交流电动机产量分析</w:t>
      </w:r>
      <w:r>
        <w:rPr>
          <w:rFonts w:hint="eastAsia"/>
        </w:rPr>
        <w:br/>
      </w:r>
      <w:r>
        <w:rPr>
          <w:rFonts w:hint="eastAsia"/>
        </w:rPr>
        <w:t>　　图表 91上海ABB电机有限公司经营情况分析</w:t>
      </w:r>
      <w:r>
        <w:rPr>
          <w:rFonts w:hint="eastAsia"/>
        </w:rPr>
        <w:br/>
      </w:r>
      <w:r>
        <w:rPr>
          <w:rFonts w:hint="eastAsia"/>
        </w:rPr>
        <w:t>　　图表 92 近4年上海ABB电机有限公司流动资产周转次数变化情况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近4年上海ABB电机有限公司总资产周转次数变化情况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近4年上海ABB电机有限公司产权比率变化情况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近4年上海ABB电机有限公司固定资产周转次数情况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2020-2025年上海ABB电机有限公司交流电动机产量分析</w:t>
      </w:r>
      <w:r>
        <w:rPr>
          <w:rFonts w:hint="eastAsia"/>
        </w:rPr>
        <w:br/>
      </w:r>
      <w:r>
        <w:rPr>
          <w:rFonts w:hint="eastAsia"/>
        </w:rPr>
        <w:t>　　图表 97 泰豪沈阳电机有限公司经营情况分析</w:t>
      </w:r>
      <w:r>
        <w:rPr>
          <w:rFonts w:hint="eastAsia"/>
        </w:rPr>
        <w:br/>
      </w:r>
      <w:r>
        <w:rPr>
          <w:rFonts w:hint="eastAsia"/>
        </w:rPr>
        <w:t>　　图表 98 近4年泰豪沈阳电机有限公司流动资产周转次数变化情况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近4年泰豪沈阳电机有限公司总资产周转次数变化情况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近4年泰豪沈阳电机有限公司产权比率变化情况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近4年泰豪沈阳电机有限公司固定资产周转次数情况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2020-2025年泰豪沈阳电机有限公司交流电动机产量分析</w:t>
      </w:r>
      <w:r>
        <w:rPr>
          <w:rFonts w:hint="eastAsia"/>
        </w:rPr>
        <w:br/>
      </w:r>
      <w:r>
        <w:rPr>
          <w:rFonts w:hint="eastAsia"/>
        </w:rPr>
        <w:t>　　图表 103 浙江金龙电机股份有限公司经营情况分析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104 近4年浙江金龙电机股份有限公司流动资产周转次数变化情况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近4年浙江金龙电机股份有限公司总资产周转次数变化情况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近4年浙江金龙电机股份有限公司产权比率变化情况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近4年浙江金龙电机股份有限公司固定资产周转次数情况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2020-2025年浙江金龙电机股份有限公司交流电动机产量分析</w:t>
      </w:r>
      <w:r>
        <w:rPr>
          <w:rFonts w:hint="eastAsia"/>
        </w:rPr>
        <w:br/>
      </w:r>
      <w:r>
        <w:rPr>
          <w:rFonts w:hint="eastAsia"/>
        </w:rPr>
        <w:t>　　图表 109 重庆赛力盟电机有限责任公司营销渠道分析</w:t>
      </w:r>
      <w:r>
        <w:rPr>
          <w:rFonts w:hint="eastAsia"/>
        </w:rPr>
        <w:br/>
      </w:r>
      <w:r>
        <w:rPr>
          <w:rFonts w:hint="eastAsia"/>
        </w:rPr>
        <w:t>　　图表 110 重庆赛力盟电机有限责任公司经营情况分析</w:t>
      </w:r>
      <w:r>
        <w:rPr>
          <w:rFonts w:hint="eastAsia"/>
        </w:rPr>
        <w:br/>
      </w:r>
      <w:r>
        <w:rPr>
          <w:rFonts w:hint="eastAsia"/>
        </w:rPr>
        <w:t>　　图表 111 近4年重庆赛力盟电机有限责任公司流动资产周转次数变化情况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近4年重庆赛力盟电机有限责任公司总资产周转次数变化情况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近4年重庆赛力盟电机有限责任公司产权比率变化情况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近4年重庆赛力盟电机有限责任公司固定资产周转次数情况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2020-2025年重庆赛力盟电机有限责任公司交流电动机产量分析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dcd598b82498e" w:history="1">
        <w:r>
          <w:rPr>
            <w:rStyle w:val="Hyperlink"/>
          </w:rPr>
          <w:t>2025年版中国交流电动机市场现状调研与发展前景趋势分析报告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dcd598b82498e" w:history="1">
        <w:r>
          <w:rPr>
            <w:rStyle w:val="Hyperlink"/>
          </w:rPr>
          <w:t>https://www.20087.com/M_JiXieJiDian/18/JiaoLiuDianDongJiHangYeXianZhuangYanJiu.html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和交流电机哪个好、交流电动机的工作原理、交流电动机需要换向器吗、交流电动机和直流电动机的区别、生活中交流电有哪些、交流电动机分为哪几种电动机、交流电动机和直流电动机、交流电动机的调速方法、交流电动机空载状态下运行应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4b0ac2d4540e7" w:history="1">
      <w:r>
        <w:rPr>
          <w:rStyle w:val="Hyperlink"/>
        </w:rPr>
        <w:t>2025年版中国交流电动机市场现状调研与发展前景趋势分析报告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8/JiaoLiuDianDongJiHangYeXianZhuangYanJiu.html" TargetMode="External" Id="R4a3dcd598b82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8/JiaoLiuDianDongJiHangYeXianZhuangYanJiu.html" TargetMode="External" Id="Rb144b0ac2d45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2025-06-22T03:44:00Z</dcterms:created>
  <dcterms:modified xsi:type="dcterms:W3CDTF">2025-06-22T04:44:00Z</dcterms:modified>
  <dc:subject>2025年版中国交流电动机市场现状调研与发展前景趋势分析报告</dc:subject>
  <dc:title>2025年版中国交流电动机市场现状调研与发展前景趋势分析报告</dc:title>
  <cp:keywords>2025年版中国交流电动机市场现状调研与发展前景趋势分析报告</cp:keywords>
  <dc:description>2025年版中国交流电动机市场现状调研与发展前景趋势分析报告</dc:description>
</cp:coreProperties>
</file>