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5e459ac6d42c6" w:history="1">
              <w:r>
                <w:rPr>
                  <w:rStyle w:val="Hyperlink"/>
                </w:rPr>
                <w:t>2025-2031年中国前端装载机行业发展研究与前景趋势报告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5e459ac6d42c6" w:history="1">
              <w:r>
                <w:rPr>
                  <w:rStyle w:val="Hyperlink"/>
                </w:rPr>
                <w:t>2025-2031年中国前端装载机行业发展研究与前景趋势报告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5e459ac6d42c6" w:history="1">
                <w:r>
                  <w:rPr>
                    <w:rStyle w:val="Hyperlink"/>
                  </w:rPr>
                  <w:t>https://www.20087.com/8/61/QianDuanZhuangZaiJiFaZhanQuShi.html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端装载机是一种广泛应用于建筑施工、矿山开采、物料搬运等领域的重型机械，它能够高效地完成挖掘、装载、运输等工作。近年来，随着基础设施建设项目的增多和采矿业的发展，前端装载机的需求量持续增长。随着技术的进步，前端装载机的性能不断提升，如采用先进的液压系统、提高操控性和耐用性等。同时，制造商也在努力减少设备的能耗和排放，以符合日益严格的环保标准。</w:t>
      </w:r>
      <w:r>
        <w:rPr>
          <w:rFonts w:hint="eastAsia"/>
        </w:rPr>
        <w:br/>
      </w:r>
      <w:r>
        <w:rPr>
          <w:rFonts w:hint="eastAsia"/>
        </w:rPr>
        <w:t>　　未来，前端装载机将更加注重智能化和节能环保。随着物联网技术的应用，前端装载机将集成更多的智能功能，如远程监控、自动驾驶等，以提高工作效率和安全性。同时，随着可持续发展理念的普及，前端装载机将采用更加高效的发动机技术和清洁能源，如电动驱动，以减少碳排放和其他污染物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5e459ac6d42c6" w:history="1">
        <w:r>
          <w:rPr>
            <w:rStyle w:val="Hyperlink"/>
          </w:rPr>
          <w:t>2025-2031年中国前端装载机行业发展研究与前景趋势报告</w:t>
        </w:r>
      </w:hyperlink>
      <w:r>
        <w:rPr>
          <w:rFonts w:hint="eastAsia"/>
        </w:rPr>
        <w:t>》基于权威数据资源与长期监测数据，全面分析了前端装载机行业现状、市场需求、市场规模及产业链结构。前端装载机报告探讨了价格变动、细分市场特征以及市场前景，并对未来发展趋势进行了科学预测。同时，前端装载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前端装载机行业界定</w:t>
      </w:r>
      <w:r>
        <w:rPr>
          <w:rFonts w:hint="eastAsia"/>
        </w:rPr>
        <w:br/>
      </w:r>
      <w:r>
        <w:rPr>
          <w:rFonts w:hint="eastAsia"/>
        </w:rPr>
        <w:t>　　第一节 前端装载机行业定义</w:t>
      </w:r>
      <w:r>
        <w:rPr>
          <w:rFonts w:hint="eastAsia"/>
        </w:rPr>
        <w:br/>
      </w:r>
      <w:r>
        <w:rPr>
          <w:rFonts w:hint="eastAsia"/>
        </w:rPr>
        <w:t>　　第二节 前端装载机行业特点分析</w:t>
      </w:r>
      <w:r>
        <w:rPr>
          <w:rFonts w:hint="eastAsia"/>
        </w:rPr>
        <w:br/>
      </w:r>
      <w:r>
        <w:rPr>
          <w:rFonts w:hint="eastAsia"/>
        </w:rPr>
        <w:t>　　第三节 前端装载机行业发展历程</w:t>
      </w:r>
      <w:r>
        <w:rPr>
          <w:rFonts w:hint="eastAsia"/>
        </w:rPr>
        <w:br/>
      </w:r>
      <w:r>
        <w:rPr>
          <w:rFonts w:hint="eastAsia"/>
        </w:rPr>
        <w:t>　　第四节 前端装载机产业链分析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2024-2025年国外前端装载机行业发展态势分析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国外前端装载机行业总体情况</w:t>
      </w:r>
      <w:r>
        <w:rPr>
          <w:rFonts w:hint="eastAsia"/>
        </w:rPr>
        <w:br/>
      </w:r>
      <w:r>
        <w:rPr>
          <w:rFonts w:hint="eastAsia"/>
        </w:rPr>
        <w:t>　　第二节 前端装载机行业重点国家、地区市场分析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国外前端装载机行业发展前景预测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2024-2025年中国前端装载机行业发展环境分析</w:t>
      </w:r>
      <w:r>
        <w:rPr>
          <w:rFonts w:hint="eastAsia"/>
        </w:rPr>
        <w:br/>
      </w:r>
      <w:r>
        <w:rPr>
          <w:rFonts w:hint="eastAsia"/>
        </w:rPr>
        <w:t>　　第一节 前端装载机行业经济环境分析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前端装载机行业政策环境分析</w:t>
      </w:r>
      <w:r>
        <w:rPr>
          <w:rFonts w:hint="eastAsia"/>
        </w:rPr>
        <w:br/>
      </w:r>
      <w:r>
        <w:rPr>
          <w:rFonts w:hint="eastAsia"/>
        </w:rPr>
        <w:t>　　　　一、前端装载机行业相关政策</w:t>
      </w:r>
      <w:r>
        <w:rPr>
          <w:rFonts w:hint="eastAsia"/>
        </w:rPr>
        <w:br/>
      </w:r>
      <w:r>
        <w:rPr>
          <w:rFonts w:hint="eastAsia"/>
        </w:rPr>
        <w:t>　　　　二、前端装载机行业相关标准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前端装载机行业技术发展现状及趋势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当前我国前端装载机技术发展现状</w:t>
      </w:r>
      <w:r>
        <w:rPr>
          <w:rFonts w:hint="eastAsia"/>
        </w:rPr>
        <w:br/>
      </w:r>
      <w:r>
        <w:rPr>
          <w:rFonts w:hint="eastAsia"/>
        </w:rPr>
        <w:t>　　第二节 中外前端装载机技术差距及产生差距的主要原因分析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提高我国前端装载机技术的对策</w:t>
      </w:r>
      <w:r>
        <w:rPr>
          <w:rFonts w:hint="eastAsia"/>
        </w:rPr>
        <w:br/>
      </w:r>
      <w:r>
        <w:rPr>
          <w:rFonts w:hint="eastAsia"/>
        </w:rPr>
        <w:t>　　第四节 我国前端装载机研发、设计发展趋势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中国前端装载机行业市场供需状况分析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中国前端装载机行业市场规模情况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中国前端装载机行业市场需求状况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一、2019-2024年前端装载机行业市场需求情况</w:t>
      </w:r>
      <w:r>
        <w:rPr>
          <w:rFonts w:hint="eastAsia"/>
        </w:rPr>
        <w:br/>
      </w:r>
      <w:r>
        <w:rPr>
          <w:rFonts w:hint="eastAsia"/>
        </w:rPr>
        <w:t>　　　　二、前端装载机行业市场需求特点分析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三、2025-2031年前端装载机行业市场需求预测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中国前端装载机行业市场供给状况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一、2019-2024年前端装载机行业市场供给情况</w:t>
      </w:r>
      <w:r>
        <w:rPr>
          <w:rFonts w:hint="eastAsia"/>
        </w:rPr>
        <w:br/>
      </w:r>
      <w:r>
        <w:rPr>
          <w:rFonts w:hint="eastAsia"/>
        </w:rPr>
        <w:t>　　　　二、前端装载机行业市场供给特点分析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三、2025-2031年前端装载机行业市场供给预测</w:t>
      </w:r>
      <w:r>
        <w:rPr>
          <w:rFonts w:hint="eastAsia"/>
        </w:rPr>
        <w:br/>
      </w:r>
      <w:r>
        <w:rPr>
          <w:rFonts w:hint="eastAsia"/>
        </w:rPr>
        <w:t>　　第四节 前端装载机行业市场供需平衡状况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中国前端装载机行业进出口情况分析</w:t>
      </w:r>
      <w:r>
        <w:rPr>
          <w:rFonts w:hint="eastAsia"/>
        </w:rPr>
        <w:br/>
      </w:r>
      <w:r>
        <w:rPr>
          <w:rFonts w:hint="eastAsia"/>
        </w:rPr>
        <w:t>　　第一节 前端装载机行业出口情况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一、2019-2024年前端装载机行业出口情况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三、2025-2031年前端装载机行业出口情况预测</w:t>
      </w:r>
      <w:r>
        <w:rPr>
          <w:rFonts w:hint="eastAsia"/>
        </w:rPr>
        <w:br/>
      </w:r>
      <w:r>
        <w:rPr>
          <w:rFonts w:hint="eastAsia"/>
        </w:rPr>
        <w:t>　　第二节 前端装载机行业进口情况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一、2019-2024年前端装载机行业进口情况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三、2025-2031年前端装载机行业进口情况预测</w:t>
      </w:r>
      <w:r>
        <w:rPr>
          <w:rFonts w:hint="eastAsia"/>
        </w:rPr>
        <w:br/>
      </w:r>
      <w:r>
        <w:rPr>
          <w:rFonts w:hint="eastAsia"/>
        </w:rPr>
        <w:t>　　第三节 前端装载机行业进出口面临的挑战及对策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中国前端装载机行业产品价格监测</w:t>
      </w:r>
      <w:r>
        <w:rPr>
          <w:rFonts w:hint="eastAsia"/>
        </w:rPr>
        <w:br/>
      </w:r>
      <w:r>
        <w:rPr>
          <w:rFonts w:hint="eastAsia"/>
        </w:rPr>
        <w:t>　　　　一、前端装载机市场价格特征</w:t>
      </w:r>
      <w:r>
        <w:rPr>
          <w:rFonts w:hint="eastAsia"/>
        </w:rPr>
        <w:br/>
      </w:r>
      <w:r>
        <w:rPr>
          <w:rFonts w:hint="eastAsia"/>
        </w:rPr>
        <w:t>　　　　二、当前前端装载机市场价格评述</w:t>
      </w:r>
      <w:r>
        <w:rPr>
          <w:rFonts w:hint="eastAsia"/>
        </w:rPr>
        <w:br/>
      </w:r>
      <w:r>
        <w:rPr>
          <w:rFonts w:hint="eastAsia"/>
        </w:rPr>
        <w:t>　　　　三、影响前端装载机市场价格因素分析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四、未来前端装载机市场价格走势预测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中国前端装载机行业重点区域市场分析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前端装载机行业区域市场分布情况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前端装载机行业细分市场调研分析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前端装载机细分产品（一）市场调研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前端装载机细分产品（二）市场调研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前端装载机行业上、下游市场分析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前端装载机行业上游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前端装载机行业下游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前端装载机行业重点企业发展调研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前端装载机重点企业（一）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前端装载机重点企业（二）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前端装载机重点企业（三）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前端装载机重点企业（四）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前端装载机重点企业（五）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前端装载机重点企业（六）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前端装载机行业风险及对策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2025-2031年前端装载机行业发展环境分析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2025-2031年前端装载机行业投资特性分析</w:t>
      </w:r>
      <w:r>
        <w:rPr>
          <w:rFonts w:hint="eastAsia"/>
        </w:rPr>
        <w:br/>
      </w:r>
      <w:r>
        <w:rPr>
          <w:rFonts w:hint="eastAsia"/>
        </w:rPr>
        <w:t>　　　　一、前端装载机行业进入壁垒</w:t>
      </w:r>
      <w:r>
        <w:rPr>
          <w:rFonts w:hint="eastAsia"/>
        </w:rPr>
        <w:br/>
      </w:r>
      <w:r>
        <w:rPr>
          <w:rFonts w:hint="eastAsia"/>
        </w:rPr>
        <w:t>　　　　二、前端装载机行业盈利模式</w:t>
      </w:r>
      <w:r>
        <w:rPr>
          <w:rFonts w:hint="eastAsia"/>
        </w:rPr>
        <w:br/>
      </w:r>
      <w:r>
        <w:rPr>
          <w:rFonts w:hint="eastAsia"/>
        </w:rPr>
        <w:t>　　　　三、前端装载机行业盈利因素</w:t>
      </w:r>
      <w:r>
        <w:rPr>
          <w:rFonts w:hint="eastAsia"/>
        </w:rPr>
        <w:br/>
      </w:r>
      <w:r>
        <w:rPr>
          <w:rFonts w:hint="eastAsia"/>
        </w:rPr>
        <w:t>　　第三节 前端装载机行业“波特五力模型”分析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2025-2031年前端装载机行业风险及对策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前端装载机企业竞争策略分析</w:t>
      </w:r>
      <w:r>
        <w:rPr>
          <w:rFonts w:hint="eastAsia"/>
        </w:rPr>
        <w:br/>
      </w:r>
      <w:r>
        <w:rPr>
          <w:rFonts w:hint="eastAsia"/>
        </w:rPr>
        <w:t>　　第一节 前端装载机市场竞争策略分析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一、2025-2031年中国前端装载机市场增长潜力分析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二、2025-2031年中国前端装载机主要潜力品种分析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三、现有前端装载机产品竞争策略分析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四、潜力前端装载机品种竞争策略选择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2025-2031年中国前端装载机企业竞争策略分析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一、2025-2031年我国前端装载机市场竞争趋势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二、2025-2031年前端装载机行业竞争格局展望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三、2025-2031年前端装载机行业竞争策略分析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四、2025-2031年前端装载机企业竞争策略分析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2025-2031年中国前端装载机行业发展趋势分析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一、2025-2031年前端装载机技术发展趋势分析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二、2025-2031年前端装载机产品发展趋势分析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三、2025-2031年前端装载机行业竞争格局展望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2025-2031年中国前端装载机市场趋势分析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一、2025-2031年前端装载机发展趋势预测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二、2025-2031年前端装载机市场前景分析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三、2025-2031年前端装载机产业政策趋向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2025-2031年前端装载机行业投资价值评估分析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前端装载机行业发展建议分析</w:t>
      </w:r>
      <w:r>
        <w:rPr>
          <w:rFonts w:hint="eastAsia"/>
        </w:rPr>
        <w:br/>
      </w:r>
      <w:r>
        <w:rPr>
          <w:rFonts w:hint="eastAsia"/>
        </w:rPr>
        <w:t>　　第一节 前端装载机行业研究结论及建议</w:t>
      </w:r>
      <w:r>
        <w:rPr>
          <w:rFonts w:hint="eastAsia"/>
        </w:rPr>
        <w:br/>
      </w:r>
      <w:r>
        <w:rPr>
          <w:rFonts w:hint="eastAsia"/>
        </w:rPr>
        <w:t>　　第二节 前端装载机细分行业研究结论及建议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前端装载机行业竞争策略总结及建议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前端装载机行业历程</w:t>
      </w:r>
      <w:r>
        <w:rPr>
          <w:rFonts w:hint="eastAsia"/>
        </w:rPr>
        <w:br/>
      </w:r>
      <w:r>
        <w:rPr>
          <w:rFonts w:hint="eastAsia"/>
        </w:rPr>
        <w:t>　　图表 前端装载机行业生命周期</w:t>
      </w:r>
      <w:r>
        <w:rPr>
          <w:rFonts w:hint="eastAsia"/>
        </w:rPr>
        <w:br/>
      </w:r>
      <w:r>
        <w:rPr>
          <w:rFonts w:hint="eastAsia"/>
        </w:rPr>
        <w:t>　　图表 前端装载机行业产业链分析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2019-2024年中国前端装载机行业市场规模及增长情况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2019-2024年前端装载机行业市场容量分析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2019-2024年中国前端装载机行业产能统计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2019-2024年中国前端装载机行业产量及增长趋势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2019-2024年中国前端装载机市场需求量及增速统计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2025年中国前端装载机行业需求领域分布格局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2019-2024年中国前端装载机行业销售收入分析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2019-2024年中国前端装载机行业盈利情况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2019-2024年中国前端装载机行业利润总额统计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2019-2024年中国前端装载机进口数量分析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2019-2024年中国前端装载机进口金额分析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2019-2024年中国前端装载机出口数量分析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2019-2024年中国前端装载机出口金额分析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2025年中国前端装载机进口国家及地区分析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2025年中国前端装载机出口国家及地区分析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2019-2024年中国前端装载机行业企业数量情况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2019-2024年中国前端装载机行业企业平均规模情况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**地区前端装载机市场规模及增长情况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**地区前端装载机行业市场需求情况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**地区前端装载机市场规模及增长情况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**地区前端装载机行业市场需求情况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**地区前端装载机市场规模及增长情况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**地区前端装载机行业市场需求情况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**地区前端装载机市场规模及增长情况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**地区前端装载机行业市场需求情况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前端装载机重点企业（一）基本信息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前端装载机重点企业（一）经营情况分析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前端装载机重点企业（一）主要经济指标情况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前端装载机重点企业（一）盈利能力情况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前端装载机重点企业（一）偿债能力情况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前端装载机重点企业（一）运营能力情况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前端装载机重点企业（一）成长能力情况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前端装载机重点企业（二）基本信息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前端装载机重点企业（二）经营情况分析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前端装载机重点企业（二）主要经济指标情况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前端装载机重点企业（二）盈利能力情况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前端装载机重点企业（二）偿债能力情况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前端装载机重点企业（二）运营能力情况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前端装载机重点企业（二）成长能力情况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前端装载机重点企业（三）基本信息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前端装载机重点企业（三）经营情况分析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前端装载机重点企业（三）主要经济指标情况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前端装载机重点企业（三）盈利能力情况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前端装载机重点企业（三）偿债能力情况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前端装载机重点企业（三）运营能力情况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前端装载机重点企业（三）成长能力情况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2025-2031年中国前端装载机行业产能预测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2025-2031年中国前端装载机行业产量预测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2025-2031年中国前端装载机市场需求量预测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2025-2031年中国前端装载机行业供需平衡预测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2025-2031年中国前端装载机市场容量预测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2025-2031年中国前端装载机市场规模预测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2025-2031年中国前端装载机市场前景分析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2025-2031年中国前端装载机发展趋势预测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5e459ac6d42c6" w:history="1">
        <w:r>
          <w:rPr>
            <w:rStyle w:val="Hyperlink"/>
          </w:rPr>
          <w:t>2025-2031年中国前端装载机行业发展研究与前景趋势报告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5e459ac6d42c6" w:history="1">
        <w:r>
          <w:rPr>
            <w:rStyle w:val="Hyperlink"/>
          </w:rPr>
          <w:t>https://www.20087.com/8/61/QianDuanZhuangZaiJiFaZhanQuShi.html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08e20a5644a23" w:history="1">
      <w:r>
        <w:rPr>
          <w:rStyle w:val="Hyperlink"/>
        </w:rPr>
        <w:t>2025-2031年中国前端装载机行业发展研究与前景趋势报告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QianDuanZhuangZaiJiFaZhanQuShi.html" TargetMode="External" Id="Rf905e459ac6d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QianDuanZhuangZaiJiFaZhanQuShi.html" TargetMode="External" Id="R8eb08e20a564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2024-08-22T06:35:00Z</dcterms:created>
  <dcterms:modified xsi:type="dcterms:W3CDTF">2024-08-22T07:35:00Z</dcterms:modified>
  <dc:subject>2025-2031年中国前端装载机行业发展研究与前景趋势报告</dc:subject>
  <dc:title>2025-2031年中国前端装载机行业发展研究与前景趋势报告</dc:title>
  <cp:keywords>2025-2031年中国前端装载机行业发展研究与前景趋势报告</cp:keywords>
  <dc:description>2025-2031年中国前端装载机行业发展研究与前景趋势报告</dc:description>
</cp:coreProperties>
</file>