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15d5bf36a4c1c" w:history="1">
              <w:r>
                <w:rPr>
                  <w:rStyle w:val="Hyperlink"/>
                </w:rPr>
                <w:t>2025-2031年中国地漏行业现状调研分析与发展趋势预测报告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15d5bf36a4c1c" w:history="1">
              <w:r>
                <w:rPr>
                  <w:rStyle w:val="Hyperlink"/>
                </w:rPr>
                <w:t>2025-2031年中国地漏行业现状调研分析与发展趋势预测报告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15d5bf36a4c1c" w:history="1">
                <w:r>
                  <w:rPr>
                    <w:rStyle w:val="Hyperlink"/>
                  </w:rPr>
                  <w:t>https://www.20087.com/8/21/DiLouShiChangQianJingFenXiYuCe.html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重要组成部分，其设计和功能直接影响到卫生间的使用体验和健康环境。现代地漏设计更加注重防臭、防虫和排水效率，采用了不锈钢、铜和ABS塑料等耐用材料，以及自闭合和磁吸式等创新结构。同时，随着节水理念的普及，低流量地漏和雨水收集系统也得到了发展。</w:t>
      </w:r>
      <w:r>
        <w:rPr>
          <w:rFonts w:hint="eastAsia"/>
        </w:rPr>
        <w:br/>
      </w:r>
      <w:r>
        <w:rPr>
          <w:rFonts w:hint="eastAsia"/>
        </w:rPr>
        <w:t>　　地漏的未来将更加关注环保和智能化。环保地漏将采用可再生材料和节水技术，减少对环境的影响。智能化地漏将集成传感器和智能阀门，能够自动检测水位和水质，及时清理堵塞，避免溢水和污染。此外，设计上将更加注重美观和易于清洁，与现代浴室装修风格相协调，提升整体空间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15d5bf36a4c1c" w:history="1">
        <w:r>
          <w:rPr>
            <w:rStyle w:val="Hyperlink"/>
          </w:rPr>
          <w:t>2025-2031年中国地漏行业现状调研分析与发展趋势预测报告</w:t>
        </w:r>
      </w:hyperlink>
      <w:r>
        <w:rPr>
          <w:rFonts w:hint="eastAsia"/>
        </w:rPr>
        <w:t>》系统分析了地漏行业的市场规模、需求动态及价格趋势，并深入探讨了地漏产业链结构的变化与发展。报告详细解读了地漏行业现状，科学预测了未来市场前景与发展趋势，同时对地漏细分市场的竞争格局进行了全面评估，重点关注领先企业的竞争实力、市场集中度及品牌影响力。结合地漏技术现状与未来方向，报告揭示了地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中国地漏行业发展概述</w:t>
      </w:r>
      <w:r>
        <w:rPr>
          <w:rFonts w:hint="eastAsia"/>
        </w:rPr>
        <w:br/>
      </w:r>
      <w:r>
        <w:rPr>
          <w:rFonts w:hint="eastAsia"/>
        </w:rPr>
        <w:t>　　第一节 地漏行业概述</w:t>
      </w:r>
      <w:r>
        <w:rPr>
          <w:rFonts w:hint="eastAsia"/>
        </w:rPr>
        <w:br/>
      </w:r>
      <w:r>
        <w:rPr>
          <w:rFonts w:hint="eastAsia"/>
        </w:rPr>
        <w:t>　　　　一、地漏的定义</w:t>
      </w:r>
      <w:r>
        <w:rPr>
          <w:rFonts w:hint="eastAsia"/>
        </w:rPr>
        <w:br/>
      </w:r>
      <w:r>
        <w:rPr>
          <w:rFonts w:hint="eastAsia"/>
        </w:rPr>
        <w:t>　　　　二、地漏的特点</w:t>
      </w:r>
      <w:r>
        <w:rPr>
          <w:rFonts w:hint="eastAsia"/>
        </w:rPr>
        <w:br/>
      </w:r>
      <w:r>
        <w:rPr>
          <w:rFonts w:hint="eastAsia"/>
        </w:rPr>
        <w:t>　　第二节 地漏上下游产业链分析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二、地漏行业产业链分析</w:t>
      </w:r>
      <w:r>
        <w:rPr>
          <w:rFonts w:hint="eastAsia"/>
        </w:rPr>
        <w:br/>
      </w:r>
      <w:r>
        <w:rPr>
          <w:rFonts w:hint="eastAsia"/>
        </w:rPr>
        <w:t>　　第三节 地漏行业生命周期分析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二、地漏行业所属的生命周期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2025年中国地漏市场运行形势分析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2020-2025年中国地漏行业发展回顾</w:t>
      </w:r>
      <w:r>
        <w:rPr>
          <w:rFonts w:hint="eastAsia"/>
        </w:rPr>
        <w:br/>
      </w:r>
      <w:r>
        <w:rPr>
          <w:rFonts w:hint="eastAsia"/>
        </w:rPr>
        <w:t>　　第二节 2025-2031年中国地漏发展走势预测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2025年中国地漏产业发展环境分析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地漏行业主管部门、行业监管体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2025年中国地漏产业社会环境发展分析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三、卫生服务分析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2025年中国地漏产业运行情况</w:t>
      </w:r>
      <w:r>
        <w:rPr>
          <w:rFonts w:hint="eastAsia"/>
        </w:rPr>
        <w:br/>
      </w:r>
      <w:r>
        <w:rPr>
          <w:rFonts w:hint="eastAsia"/>
        </w:rPr>
        <w:t>　　第一节 中国地漏行业发展状况</w:t>
      </w:r>
      <w:r>
        <w:rPr>
          <w:rFonts w:hint="eastAsia"/>
        </w:rPr>
        <w:br/>
      </w:r>
      <w:r>
        <w:rPr>
          <w:rFonts w:hint="eastAsia"/>
        </w:rPr>
        <w:t>　　　　一、地漏行业市场供给情况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二、地漏行业市场需求情况</w:t>
      </w:r>
      <w:r>
        <w:rPr>
          <w:rFonts w:hint="eastAsia"/>
        </w:rPr>
        <w:br/>
      </w:r>
      <w:r>
        <w:rPr>
          <w:rFonts w:hint="eastAsia"/>
        </w:rPr>
        <w:t>　　　　三、地漏行业市场容量</w:t>
      </w:r>
      <w:r>
        <w:rPr>
          <w:rFonts w:hint="eastAsia"/>
        </w:rPr>
        <w:br/>
      </w:r>
      <w:r>
        <w:rPr>
          <w:rFonts w:hint="eastAsia"/>
        </w:rPr>
        <w:t>　　第二节 中国地漏行业价格走势分析</w:t>
      </w:r>
      <w:r>
        <w:rPr>
          <w:rFonts w:hint="eastAsia"/>
        </w:rPr>
        <w:br/>
      </w:r>
      <w:r>
        <w:rPr>
          <w:rFonts w:hint="eastAsia"/>
        </w:rPr>
        <w:t>　　　　一、地漏行业价格影响因素分析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二、2025年地漏行业价格走势回顾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三、2025-2031年地漏行业价格走势预测</w:t>
      </w:r>
      <w:r>
        <w:rPr>
          <w:rFonts w:hint="eastAsia"/>
        </w:rPr>
        <w:br/>
      </w:r>
      <w:r>
        <w:rPr>
          <w:rFonts w:hint="eastAsia"/>
        </w:rPr>
        <w:t>　　第三节 中国地漏行业技术发展分析</w:t>
      </w:r>
      <w:r>
        <w:rPr>
          <w:rFonts w:hint="eastAsia"/>
        </w:rPr>
        <w:br/>
      </w:r>
      <w:r>
        <w:rPr>
          <w:rFonts w:hint="eastAsia"/>
        </w:rPr>
        <w:t>　　第四节 地漏行业未来发展趋势预测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中国地漏市场发展分析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</w:t>
      </w:r>
      <w:r>
        <w:rPr>
          <w:rFonts w:hint="eastAsia"/>
        </w:rPr>
        <w:br/>
      </w:r>
      <w:r>
        <w:rPr>
          <w:rFonts w:hint="eastAsia"/>
        </w:rPr>
        <w:t>　　第二节 中国地漏行业集中度分析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地漏行业品牌现状分析</w:t>
      </w:r>
      <w:r>
        <w:rPr>
          <w:rFonts w:hint="eastAsia"/>
        </w:rPr>
        <w:br/>
      </w:r>
      <w:r>
        <w:rPr>
          <w:rFonts w:hint="eastAsia"/>
        </w:rPr>
        <w:t>　　第四节 中国地漏行业存在的问题</w:t>
      </w:r>
      <w:r>
        <w:rPr>
          <w:rFonts w:hint="eastAsia"/>
        </w:rPr>
        <w:br/>
      </w:r>
      <w:r>
        <w:rPr>
          <w:rFonts w:hint="eastAsia"/>
        </w:rPr>
        <w:t>　　第五节 中国地漏行业国际竞争力分析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2025年中国地漏行业竞争情况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地漏行业SWOT分析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中国地漏产品竞争力优势分析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2020-2025年中国地漏所属行业主要数据监测分析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2020-2025年中国地漏所属行业总体数据分析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一、2020-2025年中国地漏所属行业相关企业数量分析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二、2020-2025年中国地漏所属行业从业人员数分析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三、2020-2025年中国地漏所属行业资产规模分析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一、2025年中国地漏所属行业不同规模企业数据分析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2020-2025年中国地漏所属行业不同所有制企业数据分析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一、2025年中国地漏所属行业不同所有制企业数据分析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2025年地漏行业重点企业分析</w:t>
      </w:r>
      <w:r>
        <w:rPr>
          <w:rFonts w:hint="eastAsia"/>
        </w:rPr>
        <w:br/>
      </w:r>
      <w:r>
        <w:rPr>
          <w:rFonts w:hint="eastAsia"/>
        </w:rPr>
        <w:t>　　第一节 辉煌水暖集团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菲时特集团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宁波埃美柯有限公司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submarine潜水艇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非常芯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第九节 浙江嵊州市钱隆越溪五金有限公司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第十节 埃飞灵卫浴科技有限公司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第九章 2025-2031年地漏行业发展预测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2025-2031年中国地漏行业未来发展前景分析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二、2025-2031年中国地漏市场需求预测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2025-2031年中国地漏行业投资风险与营销分析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2025-2031年中国地漏行业投资环境分析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中国地漏行业投资风险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中国地漏行业营销分析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(中智⋅林)投资建议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2020-2025年中国地漏行业毛利率增长情况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2025-2031年中国地漏行业主营业务收入预测增长情况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经济增长展望（环比折年率增速）</w:t>
      </w:r>
      <w:r>
        <w:rPr>
          <w:rFonts w:hint="eastAsia"/>
        </w:rPr>
        <w:br/>
      </w:r>
      <w:r>
        <w:rPr>
          <w:rFonts w:hint="eastAsia"/>
        </w:rPr>
        <w:t>　　图表 固定资产投资价格指数</w:t>
      </w:r>
      <w:r>
        <w:rPr>
          <w:rFonts w:hint="eastAsia"/>
        </w:rPr>
        <w:br/>
      </w:r>
      <w:r>
        <w:rPr>
          <w:rFonts w:hint="eastAsia"/>
        </w:rPr>
        <w:t>　　图表 2020-2025年恩格尔系数走势图</w:t>
      </w:r>
      <w:r>
        <w:rPr>
          <w:rFonts w:hint="eastAsia"/>
        </w:rPr>
        <w:br/>
      </w:r>
      <w:r>
        <w:rPr>
          <w:rFonts w:hint="eastAsia"/>
        </w:rPr>
        <w:t>　　图表 2025年份工业生产者出厂价格主要指数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15d5bf36a4c1c" w:history="1">
        <w:r>
          <w:rPr>
            <w:rStyle w:val="Hyperlink"/>
          </w:rPr>
          <w:t>2025-2031年中国地漏行业现状调研分析与发展趋势预测报告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15d5bf36a4c1c" w:history="1">
        <w:r>
          <w:rPr>
            <w:rStyle w:val="Hyperlink"/>
          </w:rPr>
          <w:t>https://www.20087.com/8/21/DiLouShiChangQianJingFenXiYuCe.html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e24f90c6d4e02" w:history="1">
      <w:r>
        <w:rPr>
          <w:rStyle w:val="Hyperlink"/>
        </w:rPr>
        <w:t>2025-2031年中国地漏行业现状调研分析与发展趋势预测报告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LouShiChangQianJingFenXiYuCe.html" TargetMode="External" Id="Rc5715d5bf36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LouShiChangQianJingFenXiYuCe.html" TargetMode="External" Id="Re4de24f90c6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2025-05-22T04:19:00Z</dcterms:created>
  <dcterms:modified xsi:type="dcterms:W3CDTF">2025-05-22T05:19:00Z</dcterms:modified>
  <dc:subject>2025-2031年中国地漏行业现状调研分析与发展趋势预测报告</dc:subject>
  <dc:title>2025-2031年中国地漏行业现状调研分析与发展趋势预测报告</dc:title>
  <cp:keywords>2025-2031年中国地漏行业现状调研分析与发展趋势预测报告</cp:keywords>
  <dc:description>2025-2031年中国地漏行业现状调研分析与发展趋势预测报告</dc:description>
</cp:coreProperties>
</file>