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8cfd28b85c491e" w:history="1">
              <w:r>
                <w:rPr>
                  <w:rStyle w:val="Hyperlink"/>
                </w:rPr>
                <w:t>2025-2031年全球与中国特微电机行业分析及发展前景报告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8cfd28b85c491e" w:history="1">
              <w:r>
                <w:rPr>
                  <w:rStyle w:val="Hyperlink"/>
                </w:rPr>
                <w:t>2025-2031年全球与中国特微电机行业分析及发展前景报告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5615218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8cfd28b85c491e" w:history="1">
                <w:r>
                  <w:rPr>
                    <w:rStyle w:val="Hyperlink"/>
                  </w:rPr>
                  <w:t>https://www.20087.com/8/21/TeWeiDianJiShiChangQianJingYuCe.html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微电机是一种体积小巧但性能优异的小型电动机，广泛应用于医疗器械、消费电子产品和自动化控制系统中。由于其高效能、低噪音和长寿命的特点，特微电机在精密控制领域发挥着重要作用。近年来，随着智能制造和可穿戴设备市场的快速发展，特微电机的应用范围不断扩大。然而，生产工艺复杂和技术门槛较高限制了其大规模商业化应用。</w:t>
      </w:r>
      <w:r>
        <w:rPr>
          <w:rFonts w:hint="eastAsia"/>
        </w:rPr>
        <w:br/>
      </w:r>
      <w:r>
        <w:rPr>
          <w:rFonts w:hint="eastAsia"/>
        </w:rPr>
        <w:t>　　未来，特微电机的发展将更加注重高性能材料与微型化设计。一方面，通过采用新型磁性材料和先进的制造工艺，进一步缩小尺寸并提高效率；另一方面，结合纳米技术和智能材料研究，开发具备自修复功能和自我调节能力的下一代特微电机，满足不同应用场景下的特殊需求。此外，探索其在新兴领域如虚拟现实和无人机中的潜在应用，提供创新的动力解决方案，也是未来发展的一个重要方向。同时，加强知识产权保护和技术标准制定，确保产品质量和安全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8cfd28b85c491e" w:history="1">
        <w:r>
          <w:rPr>
            <w:rStyle w:val="Hyperlink"/>
          </w:rPr>
          <w:t>2025-2031年全球与中国特微电机行业分析及发展前景报告</w:t>
        </w:r>
      </w:hyperlink>
      <w:r>
        <w:rPr>
          <w:rFonts w:hint="eastAsia"/>
        </w:rPr>
        <w:t>》采用定量与定性相结合的研究方法，系统分析了特微电机行业的市场规模、需求动态及价格变化，并对特微电机产业链各环节进行了全面梳理。报告详细解读了特微电机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中国特微电机概述</w:t>
      </w:r>
      <w:r>
        <w:rPr>
          <w:rFonts w:hint="eastAsia"/>
        </w:rPr>
        <w:br/>
      </w:r>
      <w:r>
        <w:rPr>
          <w:rFonts w:hint="eastAsia"/>
        </w:rPr>
        <w:t>　　第一节 特微电机行业定义</w:t>
      </w:r>
      <w:r>
        <w:rPr>
          <w:rFonts w:hint="eastAsia"/>
        </w:rPr>
        <w:br/>
      </w:r>
      <w:r>
        <w:rPr>
          <w:rFonts w:hint="eastAsia"/>
        </w:rPr>
        <w:t>　　第二节 特微电机行业发展特性</w:t>
      </w:r>
      <w:r>
        <w:rPr>
          <w:rFonts w:hint="eastAsia"/>
        </w:rPr>
        <w:br/>
      </w:r>
      <w:r>
        <w:rPr>
          <w:rFonts w:hint="eastAsia"/>
        </w:rPr>
        <w:t>　　第三节 特微电机产业链分析</w:t>
      </w:r>
      <w:r>
        <w:rPr>
          <w:rFonts w:hint="eastAsia"/>
        </w:rPr>
        <w:br/>
      </w:r>
      <w:r>
        <w:rPr>
          <w:rFonts w:hint="eastAsia"/>
        </w:rPr>
        <w:t>　　第四节 特微电机行业生命周期分析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中国特微电机发展环境分析</w:t>
      </w:r>
      <w:r>
        <w:rPr>
          <w:rFonts w:hint="eastAsia"/>
        </w:rPr>
        <w:br/>
      </w:r>
      <w:r>
        <w:rPr>
          <w:rFonts w:hint="eastAsia"/>
        </w:rPr>
        <w:t>　　第一节 特微电机行业经济环境分析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特微电机行业相关政策、标准</w:t>
      </w:r>
      <w:r>
        <w:rPr>
          <w:rFonts w:hint="eastAsia"/>
        </w:rPr>
        <w:br/>
      </w:r>
      <w:r>
        <w:rPr>
          <w:rFonts w:hint="eastAsia"/>
        </w:rPr>
        <w:t>　　第三节 特微电机行业相关发展规划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2024-2025年特微电机行业技术发展现状及趋势分析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特微电机行业技术发展现状分析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国内外特微电机行业技术差异与原因</w:t>
      </w:r>
      <w:r>
        <w:rPr>
          <w:rFonts w:hint="eastAsia"/>
        </w:rPr>
        <w:br/>
      </w:r>
      <w:r>
        <w:rPr>
          <w:rFonts w:hint="eastAsia"/>
        </w:rPr>
        <w:t>　　第三节 特微电机行业技术发展方向、趋势预测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提升特微电机行业技术能力策略建议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全球特微电机市场发展概况</w:t>
      </w:r>
      <w:r>
        <w:rPr>
          <w:rFonts w:hint="eastAsia"/>
        </w:rPr>
        <w:br/>
      </w:r>
      <w:r>
        <w:rPr>
          <w:rFonts w:hint="eastAsia"/>
        </w:rPr>
        <w:t>　　第一节 全球特微电机市场发展分析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北美地区主要国家特微电机市场概况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欧洲地区主要国家特微电机市场概况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亚洲地区主要国家特微电机市场概况</w:t>
      </w:r>
      <w:r>
        <w:rPr>
          <w:rFonts w:hint="eastAsia"/>
        </w:rPr>
        <w:br/>
      </w:r>
      <w:r>
        <w:rPr>
          <w:rFonts w:hint="eastAsia"/>
        </w:rPr>
        <w:t>　　第五节 全球特微电机市场发展预测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中国特微电机发展现状</w:t>
      </w:r>
      <w:r>
        <w:rPr>
          <w:rFonts w:hint="eastAsia"/>
        </w:rPr>
        <w:br/>
      </w:r>
      <w:r>
        <w:rPr>
          <w:rFonts w:hint="eastAsia"/>
        </w:rPr>
        <w:t>　　第一节 中国特微电机市场现状分析</w:t>
      </w:r>
      <w:r>
        <w:rPr>
          <w:rFonts w:hint="eastAsia"/>
        </w:rPr>
        <w:br/>
      </w:r>
      <w:r>
        <w:rPr>
          <w:rFonts w:hint="eastAsia"/>
        </w:rPr>
        <w:t>　　第二节 中国特微电机行业产量情况分析及预测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一、特微电机总体产能规模</w:t>
      </w:r>
      <w:r>
        <w:rPr>
          <w:rFonts w:hint="eastAsia"/>
        </w:rPr>
        <w:br/>
      </w:r>
      <w:r>
        <w:rPr>
          <w:rFonts w:hint="eastAsia"/>
        </w:rPr>
        <w:t>　　　　二、特微电机生产区域分布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三、2019-2024年中国特微电机行业产量统计分析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三、2025-2031年中国特微电机行业产量预测分析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中国特微电机市场需求分析及预测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一、中国特微电机市场需求特点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二、2019-2024年中国特微电机市场需求量统计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三、2025-2031年中国特微电机市场需求量预测</w:t>
      </w:r>
      <w:r>
        <w:rPr>
          <w:rFonts w:hint="eastAsia"/>
        </w:rPr>
        <w:br/>
      </w:r>
      <w:r>
        <w:rPr>
          <w:rFonts w:hint="eastAsia"/>
        </w:rPr>
        <w:t>　　第四节 中国特微电机价格趋势分析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一、2019-2024年中国特微电机市场价格趋势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二、2025-2031年中国特微电机市场价格走势预测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特微电机市场特性分析</w:t>
      </w:r>
      <w:r>
        <w:rPr>
          <w:rFonts w:hint="eastAsia"/>
        </w:rPr>
        <w:br/>
      </w:r>
      <w:r>
        <w:rPr>
          <w:rFonts w:hint="eastAsia"/>
        </w:rPr>
        <w:t>　　第一节 特微电机行业集中度分析</w:t>
      </w:r>
      <w:r>
        <w:rPr>
          <w:rFonts w:hint="eastAsia"/>
        </w:rPr>
        <w:br/>
      </w:r>
      <w:r>
        <w:rPr>
          <w:rFonts w:hint="eastAsia"/>
        </w:rPr>
        <w:t>　　第二节 特微电机行业SWOT分析</w:t>
      </w:r>
      <w:r>
        <w:rPr>
          <w:rFonts w:hint="eastAsia"/>
        </w:rPr>
        <w:br/>
      </w:r>
      <w:r>
        <w:rPr>
          <w:rFonts w:hint="eastAsia"/>
        </w:rPr>
        <w:t>　　　　一、特微电机行业优势</w:t>
      </w:r>
      <w:r>
        <w:rPr>
          <w:rFonts w:hint="eastAsia"/>
        </w:rPr>
        <w:br/>
      </w:r>
      <w:r>
        <w:rPr>
          <w:rFonts w:hint="eastAsia"/>
        </w:rPr>
        <w:t>　　　　二、特微电机行业劣势</w:t>
      </w:r>
      <w:r>
        <w:rPr>
          <w:rFonts w:hint="eastAsia"/>
        </w:rPr>
        <w:br/>
      </w:r>
      <w:r>
        <w:rPr>
          <w:rFonts w:hint="eastAsia"/>
        </w:rPr>
        <w:t>　　　　三、特微电机行业机会</w:t>
      </w:r>
      <w:r>
        <w:rPr>
          <w:rFonts w:hint="eastAsia"/>
        </w:rPr>
        <w:br/>
      </w:r>
      <w:r>
        <w:rPr>
          <w:rFonts w:hint="eastAsia"/>
        </w:rPr>
        <w:t>　　　　四、特微电机行业风险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2019-2024年特微电机行业经济运行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2019-2024年中国特微电机行业盈利能力分析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2019-2024年中国特微电机行业发展能力分析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2019-2024年特微电机行业偿债能力分析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2019-2024年特微电机制造企业数量分析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中国特微电机行业重点地区发展分析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**地区特微电机市场发展分析</w:t>
      </w:r>
      <w:r>
        <w:rPr>
          <w:rFonts w:hint="eastAsia"/>
        </w:rPr>
        <w:br/>
      </w:r>
      <w:r>
        <w:rPr>
          <w:rFonts w:hint="eastAsia"/>
        </w:rPr>
        <w:t>　　第三节 **地区特微电机市场发展分析</w:t>
      </w:r>
      <w:r>
        <w:rPr>
          <w:rFonts w:hint="eastAsia"/>
        </w:rPr>
        <w:br/>
      </w:r>
      <w:r>
        <w:rPr>
          <w:rFonts w:hint="eastAsia"/>
        </w:rPr>
        <w:t>　　第四节 **地区特微电机市场发展分析</w:t>
      </w:r>
      <w:r>
        <w:rPr>
          <w:rFonts w:hint="eastAsia"/>
        </w:rPr>
        <w:br/>
      </w:r>
      <w:r>
        <w:rPr>
          <w:rFonts w:hint="eastAsia"/>
        </w:rPr>
        <w:t>　　第五节 **地区特微电机市场发展分析</w:t>
      </w:r>
      <w:r>
        <w:rPr>
          <w:rFonts w:hint="eastAsia"/>
        </w:rPr>
        <w:br/>
      </w:r>
      <w:r>
        <w:rPr>
          <w:rFonts w:hint="eastAsia"/>
        </w:rPr>
        <w:t>　　第六节 **地区特微电机市场发展分析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2019-2024年中国特微电机进出口分析</w:t>
      </w:r>
      <w:r>
        <w:rPr>
          <w:rFonts w:hint="eastAsia"/>
        </w:rPr>
        <w:br/>
      </w:r>
      <w:r>
        <w:rPr>
          <w:rFonts w:hint="eastAsia"/>
        </w:rPr>
        <w:t>　　第一节 特微电机进口情况分析</w:t>
      </w:r>
      <w:r>
        <w:rPr>
          <w:rFonts w:hint="eastAsia"/>
        </w:rPr>
        <w:br/>
      </w:r>
      <w:r>
        <w:rPr>
          <w:rFonts w:hint="eastAsia"/>
        </w:rPr>
        <w:t>　　第二节 特微电机出口情况分析</w:t>
      </w:r>
      <w:r>
        <w:rPr>
          <w:rFonts w:hint="eastAsia"/>
        </w:rPr>
        <w:br/>
      </w:r>
      <w:r>
        <w:rPr>
          <w:rFonts w:hint="eastAsia"/>
        </w:rPr>
        <w:t>　　第三节 影响特微电机进出口因素分析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主要特微电机生产企业及竞争格局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三、企业特微电机经营状况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三、企业特微电机经营状况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三、企业特微电机经营状况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三、企业特微电机经营状况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三、企业特微电机经营状况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三、企业特微电机经营状况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特微电机行业投资战略研究</w:t>
      </w:r>
      <w:r>
        <w:rPr>
          <w:rFonts w:hint="eastAsia"/>
        </w:rPr>
        <w:br/>
      </w:r>
      <w:r>
        <w:rPr>
          <w:rFonts w:hint="eastAsia"/>
        </w:rPr>
        <w:t>　　第一节 特微电机行业发展战略研究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对我国特微电机品牌的战略思考</w:t>
      </w:r>
      <w:r>
        <w:rPr>
          <w:rFonts w:hint="eastAsia"/>
        </w:rPr>
        <w:br/>
      </w:r>
      <w:r>
        <w:rPr>
          <w:rFonts w:hint="eastAsia"/>
        </w:rPr>
        <w:t>　　　　一、特微电机品牌的重要性</w:t>
      </w:r>
      <w:r>
        <w:rPr>
          <w:rFonts w:hint="eastAsia"/>
        </w:rPr>
        <w:br/>
      </w:r>
      <w:r>
        <w:rPr>
          <w:rFonts w:hint="eastAsia"/>
        </w:rPr>
        <w:t>　　　　二、特微电机实施品牌战略的意义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三、特微电机企业品牌的现状分析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四、我国特微电机企业的品牌战略</w:t>
      </w:r>
      <w:r>
        <w:rPr>
          <w:rFonts w:hint="eastAsia"/>
        </w:rPr>
        <w:br/>
      </w:r>
      <w:r>
        <w:rPr>
          <w:rFonts w:hint="eastAsia"/>
        </w:rPr>
        <w:t>　　　　五、特微电机品牌战略管理的策略</w:t>
      </w:r>
      <w:r>
        <w:rPr>
          <w:rFonts w:hint="eastAsia"/>
        </w:rPr>
        <w:br/>
      </w:r>
      <w:r>
        <w:rPr>
          <w:rFonts w:hint="eastAsia"/>
        </w:rPr>
        <w:t>　　第三节 特微电机经营策略分析</w:t>
      </w:r>
      <w:r>
        <w:rPr>
          <w:rFonts w:hint="eastAsia"/>
        </w:rPr>
        <w:br/>
      </w:r>
      <w:r>
        <w:rPr>
          <w:rFonts w:hint="eastAsia"/>
        </w:rPr>
        <w:t>　　　　一、特微电机市场细分策略</w:t>
      </w:r>
      <w:r>
        <w:rPr>
          <w:rFonts w:hint="eastAsia"/>
        </w:rPr>
        <w:br/>
      </w:r>
      <w:r>
        <w:rPr>
          <w:rFonts w:hint="eastAsia"/>
        </w:rPr>
        <w:t>　　　　二、特微电机市场创新策略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四、特微电机新产品差异化战略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2025-2031年中国特微电机发展趋势预测及投资风险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2025年特微电机市场前景分析</w:t>
      </w:r>
      <w:r>
        <w:rPr>
          <w:rFonts w:hint="eastAsia"/>
        </w:rPr>
        <w:br/>
      </w:r>
      <w:r>
        <w:rPr>
          <w:rFonts w:hint="eastAsia"/>
        </w:rPr>
        <w:t>　　第二节 2025年特微电机行业发展趋势预测</w:t>
      </w:r>
      <w:r>
        <w:rPr>
          <w:rFonts w:hint="eastAsia"/>
        </w:rPr>
        <w:br/>
      </w:r>
      <w:r>
        <w:rPr>
          <w:rFonts w:hint="eastAsia"/>
        </w:rPr>
        <w:t>　　第三节 特微电机行业投资风险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特微电机投资建议</w:t>
      </w:r>
      <w:r>
        <w:rPr>
          <w:rFonts w:hint="eastAsia"/>
        </w:rPr>
        <w:br/>
      </w:r>
      <w:r>
        <w:rPr>
          <w:rFonts w:hint="eastAsia"/>
        </w:rPr>
        <w:t>　　第一节 特微电机行业投资环境分析</w:t>
      </w:r>
      <w:r>
        <w:rPr>
          <w:rFonts w:hint="eastAsia"/>
        </w:rPr>
        <w:br/>
      </w:r>
      <w:r>
        <w:rPr>
          <w:rFonts w:hint="eastAsia"/>
        </w:rPr>
        <w:t>　　第二节 特微电机行业投资进入壁垒分析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2019-2024年中国特微电机市场规模及增长情况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2019-2024年中国特微电机行业产量及增长趋势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2025-2031年中国特微电机行业产量预测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2019-2024年中国特微电机行业市场需求及增长情况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2025-2031年中国特微电机行业市场需求预测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**地区特微电机市场规模及增长情况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**地区特微电机行业市场需求情况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**地区特微电机市场规模及增长情况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**地区特微电机行业市场需求情况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2019-2024年中国特微电机行业出口情况分析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特微电机重点企业经营情况分析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2025年特微电机行业壁垒</w:t>
      </w:r>
      <w:r>
        <w:rPr>
          <w:rFonts w:hint="eastAsia"/>
        </w:rPr>
        <w:br/>
      </w:r>
      <w:r>
        <w:rPr>
          <w:rFonts w:hint="eastAsia"/>
        </w:rPr>
        <w:t>　　图表 2025年特微电机市场前景分析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2025-2031年中国特微电机市场规模预测</w:t>
      </w:r>
      <w:r>
        <w:rPr>
          <w:rFonts w:hint="eastAsia"/>
        </w:rPr>
        <w:br/>
      </w:r>
      <w:r>
        <w:rPr>
          <w:rFonts w:hint="eastAsia"/>
        </w:rPr>
        <w:t>　　图表 2025年特微电机发展趋势预测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8cfd28b85c491e" w:history="1">
        <w:r>
          <w:rPr>
            <w:rStyle w:val="Hyperlink"/>
          </w:rPr>
          <w:t>2025-2031年全球与中国特微电机行业分析及发展前景报告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5615218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8cfd28b85c491e" w:history="1">
        <w:r>
          <w:rPr>
            <w:rStyle w:val="Hyperlink"/>
          </w:rPr>
          <w:t>https://www.20087.com/8/21/TeWeiDianJiShiChangQianJingYuCe.html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微特电机有限公司、特微电机2.2kw的缠绕方法图解、特灵电机、特微电机和结构件生产厂商有哪些、VTV电机、微特电机用途、安徽微特电机科技有限公司、微特电机的基本要求、江苏微特利电机股份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5cb1a4d92c4ebb" w:history="1">
      <w:r>
        <w:rPr>
          <w:rStyle w:val="Hyperlink"/>
        </w:rPr>
        <w:t>2025-2031年全球与中国特微电机行业分析及发展前景报告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TeWeiDianJiShiChangQianJingYuCe.html" TargetMode="External" Id="R738cfd28b85c49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TeWeiDianJiShiChangQianJingYuCe.html" TargetMode="External" Id="R9e5cb1a4d92c4e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2025-09-16T23:48:09Z</dcterms:created>
  <dcterms:modified xsi:type="dcterms:W3CDTF">2025-09-17T00:48:09Z</dcterms:modified>
  <dc:subject>2025-2031年全球与中国特微电机行业分析及发展前景报告</dc:subject>
  <dc:title>2025-2031年全球与中国特微电机行业分析及发展前景报告</dc:title>
  <cp:keywords>2025-2031年全球与中国特微电机行业分析及发展前景报告</cp:keywords>
  <dc:description>2025-2031年全球与中国特微电机行业分析及发展前景报告</dc:description>
</cp:coreProperties>
</file>