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0363ad41446f" w:history="1">
              <w:r>
                <w:rPr>
                  <w:rStyle w:val="Hyperlink"/>
                </w:rPr>
                <w:t>中国电动工具行业发展调研与市场前景预测报告（2024-2030年）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0363ad41446f" w:history="1">
              <w:r>
                <w:rPr>
                  <w:rStyle w:val="Hyperlink"/>
                </w:rPr>
                <w:t>中国电动工具行业发展调研与市场前景预测报告（2024-2030年）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40363ad41446f" w:history="1">
                <w:r>
                  <w:rPr>
                    <w:rStyle w:val="Hyperlink"/>
                  </w:rPr>
                  <w:t>https://www.20087.com/8/01/DianDongGongJuShiChangXianZhuang.html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正经历着一场由电池技术革新引发的革命。锂离子电池的广泛应用，使得无绳电动工具的性能大幅提升，续航时间延长，重量减轻，为用户提供了前所未有的便利。智能控制技术的加入，让电动工具能够根据不同的作业需求自动调节输出功率，提高了工作效率和安全性。此外，电动工具的设计趋向模块化和通用化，便于用户根据具体任务选择合适的附件，增强了产品的灵活性和性价比。</w:t>
      </w:r>
      <w:r>
        <w:rPr>
          <w:rFonts w:hint="eastAsia"/>
        </w:rPr>
        <w:br/>
      </w:r>
      <w:r>
        <w:rPr>
          <w:rFonts w:hint="eastAsia"/>
        </w:rPr>
        <w:t>　　未来，电动工具将更加注重可持续性和用户友好性。随着电池能量密度的持续提升和快充技术的发展，电动工具将更加便携高效，减少对环境的影响。同时，随着人工智能技术的融入，电动工具将具备自我诊断和预测性维护能力，减少故障发生，延长使用寿命。此外，考虑到人体工程学原理，设计更加符合人体舒适度的电动工具，将提升用户体验，吸引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0363ad41446f" w:history="1">
        <w:r>
          <w:rPr>
            <w:rStyle w:val="Hyperlink"/>
          </w:rPr>
          <w:t>中国电动工具行业发展调研与市场前景预测报告（2024-2030年）</w:t>
        </w:r>
      </w:hyperlink>
      <w:r>
        <w:rPr>
          <w:rFonts w:hint="eastAsia"/>
        </w:rPr>
        <w:t>》依托权威机构及相关协会的数据资料，全面解析了电动工具行业现状、市场需求及市场规模，系统梳理了电动工具产业链结构、价格趋势及各细分市场动态。报告对电动工具市场前景与发展趋势进行了科学预测，重点分析了品牌竞争格局、市场集中度及主要企业的经营表现。同时，通过SWOT分析揭示了电动工具行业面临的机遇与风险，为电动工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全球电动工具行业发展分析</w:t>
      </w:r>
      <w:r>
        <w:rPr>
          <w:rFonts w:hint="eastAsia"/>
        </w:rPr>
        <w:br/>
      </w:r>
      <w:r>
        <w:rPr>
          <w:rFonts w:hint="eastAsia"/>
        </w:rPr>
        <w:t>　　第一节 全球电动工具行业发展轨迹综述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一、全球电动工具行业发展历程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二、全球电动工具行业发展面临的问题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全球电动工具行业市场情况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一、2023-2024年全球电动工具产业发展分析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二、2024年全球电动工具行业研发动态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三、2024年全球电动工具行业挑战与机会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部分国家地区电动工具行业发展状况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一、2023-2024年美国电动工具行业发展分析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二、2023-2024年欧洲电动工具行业发展分析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三、2023-2024年日本电动工具行业发展分析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四、2023-2024年韩国电动工具行业发展分析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我国电动工具行业发展现状</w:t>
      </w:r>
      <w:r>
        <w:rPr>
          <w:rFonts w:hint="eastAsia"/>
        </w:rPr>
        <w:br/>
      </w:r>
      <w:r>
        <w:rPr>
          <w:rFonts w:hint="eastAsia"/>
        </w:rPr>
        <w:t>　　第一节 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二、中国电动工具行业发展面临问题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我国电动工具行业发展状况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一、2024年中国电动工具行业发展回顾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二、2024年我国电动工具市场发展分析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2023-2024年中国电动工具行业供需分析</w:t>
      </w:r>
      <w:r>
        <w:rPr>
          <w:rFonts w:hint="eastAsia"/>
        </w:rPr>
        <w:br/>
      </w:r>
      <w:r>
        <w:rPr>
          <w:rFonts w:hint="eastAsia"/>
        </w:rPr>
        <w:t>　　第四节 2024年电动工具行业产量分析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一、2024年我国电动工具产量分析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二、2024-2030年我国电动工具产量预测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中国电动工具行业区域市场分析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2024年华东地区电动工具行业分析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2024年华南地区电动工具行业分析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2024年其他地区电动工具行业分析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二、可以投资的电动工具模式</w:t>
      </w:r>
      <w:r>
        <w:rPr>
          <w:rFonts w:hint="eastAsia"/>
        </w:rPr>
        <w:br/>
      </w:r>
      <w:r>
        <w:rPr>
          <w:rFonts w:hint="eastAsia"/>
        </w:rPr>
        <w:t>　　　　三、2024年电动工具投资机会</w:t>
      </w:r>
      <w:r>
        <w:rPr>
          <w:rFonts w:hint="eastAsia"/>
        </w:rPr>
        <w:br/>
      </w:r>
      <w:r>
        <w:rPr>
          <w:rFonts w:hint="eastAsia"/>
        </w:rPr>
        <w:t>　　　　四、2024年电动工具投资新方向</w:t>
      </w:r>
      <w:r>
        <w:rPr>
          <w:rFonts w:hint="eastAsia"/>
        </w:rPr>
        <w:br/>
      </w:r>
      <w:r>
        <w:rPr>
          <w:rFonts w:hint="eastAsia"/>
        </w:rPr>
        <w:t>　　第三节 电动工具行业发展前景分析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一、2024年电动工具市场面临的发展商机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二、2024-2030年电动工具市场的发展前景分析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</w:t>
      </w:r>
      <w:r>
        <w:rPr>
          <w:rFonts w:hint="eastAsia"/>
        </w:rPr>
        <w:br/>
      </w:r>
      <w:r>
        <w:rPr>
          <w:rFonts w:hint="eastAsia"/>
        </w:rPr>
        <w:t>第五章 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三、电动工具区域集中度分析</w:t>
      </w:r>
      <w:r>
        <w:rPr>
          <w:rFonts w:hint="eastAsia"/>
        </w:rPr>
        <w:br/>
      </w:r>
      <w:r>
        <w:rPr>
          <w:rFonts w:hint="eastAsia"/>
        </w:rPr>
        <w:t>　　第二节 电动工具行业主要企业竞争力分析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二、2024年中外电动工具产品竞争分析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三、2023-2024年我国电动工具市场竞争分析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五、2024-2030年国内主要电动工具企业动向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2024-2030年中国电动工具行业发展形势分析</w:t>
      </w:r>
      <w:r>
        <w:rPr>
          <w:rFonts w:hint="eastAsia"/>
        </w:rPr>
        <w:br/>
      </w:r>
      <w:r>
        <w:rPr>
          <w:rFonts w:hint="eastAsia"/>
        </w:rPr>
        <w:t>　　第一节 电动工具行业发展概况</w:t>
      </w:r>
      <w:r>
        <w:rPr>
          <w:rFonts w:hint="eastAsia"/>
        </w:rPr>
        <w:br/>
      </w:r>
      <w:r>
        <w:rPr>
          <w:rFonts w:hint="eastAsia"/>
        </w:rPr>
        <w:t>　　　　一、电动工具行业发展特点分析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二、电动工具行业总产值分析</w:t>
      </w:r>
      <w:r>
        <w:rPr>
          <w:rFonts w:hint="eastAsia"/>
        </w:rPr>
        <w:br/>
      </w:r>
      <w:r>
        <w:rPr>
          <w:rFonts w:hint="eastAsia"/>
        </w:rPr>
        <w:t>　　　　三、电动工具行业技术发展分析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2023-2024年电动工具行业市场情况分析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一、电动工具行业市场发展分析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二、电动工具市场存在的问题</w:t>
      </w:r>
      <w:r>
        <w:rPr>
          <w:rFonts w:hint="eastAsia"/>
        </w:rPr>
        <w:br/>
      </w:r>
      <w:r>
        <w:rPr>
          <w:rFonts w:hint="eastAsia"/>
        </w:rPr>
        <w:t>　　　　三、电动工具市场规模分析</w:t>
      </w:r>
      <w:r>
        <w:rPr>
          <w:rFonts w:hint="eastAsia"/>
        </w:rPr>
        <w:br/>
      </w:r>
      <w:r>
        <w:rPr>
          <w:rFonts w:hint="eastAsia"/>
        </w:rPr>
        <w:t>　　第三节 2023-2024年电动工具产销状况分析</w:t>
      </w:r>
      <w:r>
        <w:rPr>
          <w:rFonts w:hint="eastAsia"/>
        </w:rPr>
        <w:br/>
      </w:r>
      <w:r>
        <w:rPr>
          <w:rFonts w:hint="eastAsia"/>
        </w:rPr>
        <w:t>　　　　一、电动工具产量分析</w:t>
      </w:r>
      <w:r>
        <w:rPr>
          <w:rFonts w:hint="eastAsia"/>
        </w:rPr>
        <w:br/>
      </w:r>
      <w:r>
        <w:rPr>
          <w:rFonts w:hint="eastAsia"/>
        </w:rPr>
        <w:t>　　　　二、电动工具产能分析</w:t>
      </w:r>
      <w:r>
        <w:rPr>
          <w:rFonts w:hint="eastAsia"/>
        </w:rPr>
        <w:br/>
      </w:r>
      <w:r>
        <w:rPr>
          <w:rFonts w:hint="eastAsia"/>
        </w:rPr>
        <w:t>　　　　三、电动工具市场需求状况分析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二、行业生产分析</w:t>
      </w:r>
      <w:r>
        <w:rPr>
          <w:rFonts w:hint="eastAsia"/>
        </w:rPr>
        <w:br/>
      </w:r>
      <w:r>
        <w:rPr>
          <w:rFonts w:hint="eastAsia"/>
        </w:rPr>
        <w:t>　　第二节 2024年中国电动工具行业产销分析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一、2023-2024年电动工具行业库存情况</w:t>
      </w:r>
      <w:r>
        <w:rPr>
          <w:rFonts w:hint="eastAsia"/>
        </w:rPr>
        <w:br/>
      </w:r>
      <w:r>
        <w:rPr>
          <w:rFonts w:hint="eastAsia"/>
        </w:rPr>
        <w:t>　　　　二、2023-2024年电动工具行业资金周转情况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一、2023-2024年电动工具行业价格走势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二、2023-2024年电动工具行业赢利能力</w:t>
      </w:r>
      <w:r>
        <w:rPr>
          <w:rFonts w:hint="eastAsia"/>
        </w:rPr>
        <w:br/>
      </w:r>
      <w:r>
        <w:rPr>
          <w:rFonts w:hint="eastAsia"/>
        </w:rPr>
        <w:t>　　　　三、2023-2024年电动工具行业赢利水平</w:t>
      </w:r>
      <w:r>
        <w:rPr>
          <w:rFonts w:hint="eastAsia"/>
        </w:rPr>
        <w:br/>
      </w:r>
      <w:r>
        <w:rPr>
          <w:rFonts w:hint="eastAsia"/>
        </w:rPr>
        <w:t>　　　　四、2024-2030年电动工具行业赢利预测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电动工具行业盈利能力分析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2024年中国电动工具行业利润总额分析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2024年中国电动工具行业销售利润率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2024年中国电动工具行业总资产利润率分析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2024年中国电动工具行业产值利税率分析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电动工具重点企业发展分析</w:t>
      </w:r>
      <w:r>
        <w:rPr>
          <w:rFonts w:hint="eastAsia"/>
        </w:rPr>
        <w:br/>
      </w:r>
      <w:r>
        <w:rPr>
          <w:rFonts w:hint="eastAsia"/>
        </w:rPr>
        <w:t>　　第一节 锐奇控股股份有限公司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浙江未来万家五金机电有限公司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浙江恒友机电有限公司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江苏国强工具有限公司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百得（苏州）电动工具有限公司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创科集团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福建日立工机有限公司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电动工具行业投资策略分析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2024年电动工具行业投资效益分析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2024年电动工具行业投资策略研究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二、2024-2030年电动工具行业政策风险预测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三、2024-2030年电动工具行业经营风险预测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四、2024-2030年电动工具行业技术风险预测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五、2024-2030年电动工具行业竞争风险预测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六、2024-2030年电动工具行业其他风险预测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2024-2030年电动工具行业发展趋势分析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2024-2030年中国电动工具市场趋势分析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一、2023-2024年我国电动工具市场趋势总结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二、2024-2030年我国电动工具发展趋势分析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2024-2030年电动工具产品发展趋势分析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一、2024-2030年电动工具产品技术趋势分析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二、2024-2030年电动工具产品价格趋势分析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2024-2030年中国电动工具行业供需预测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一、2024-2030年中国电动工具供给预测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二、2024-2030年中国电动工具需求预测</w:t>
      </w:r>
      <w:r>
        <w:rPr>
          <w:rFonts w:hint="eastAsia"/>
        </w:rPr>
        <w:br/>
      </w:r>
      <w:r>
        <w:rPr>
          <w:rFonts w:hint="eastAsia"/>
        </w:rPr>
        <w:t>　　第四节 2024-2030年电动工具行业规划建议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行业管理策略</w:t>
      </w:r>
      <w:r>
        <w:rPr>
          <w:rFonts w:hint="eastAsia"/>
        </w:rPr>
        <w:br/>
      </w:r>
      <w:r>
        <w:rPr>
          <w:rFonts w:hint="eastAsia"/>
        </w:rPr>
        <w:t>第十三章 电动工具企业管理策略建议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一、电动工具价格策略分析</w:t>
      </w:r>
      <w:r>
        <w:rPr>
          <w:rFonts w:hint="eastAsia"/>
        </w:rPr>
        <w:br/>
      </w:r>
      <w:r>
        <w:rPr>
          <w:rFonts w:hint="eastAsia"/>
        </w:rPr>
        <w:t>　　　　二、电动工具渠道策略分析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四、提高电动工具企业竞争力的策略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(中-智-林)对我国电动工具品牌的战略思考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四、电动工具品牌战略管理的策略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2023-2024年全球电动工具市场规模示意图</w:t>
      </w:r>
      <w:r>
        <w:rPr>
          <w:rFonts w:hint="eastAsia"/>
        </w:rPr>
        <w:br/>
      </w:r>
      <w:r>
        <w:rPr>
          <w:rFonts w:hint="eastAsia"/>
        </w:rPr>
        <w:t>　　图表 2019-2024年我国电动工具产销比</w:t>
      </w:r>
      <w:r>
        <w:rPr>
          <w:rFonts w:hint="eastAsia"/>
        </w:rPr>
        <w:br/>
      </w:r>
      <w:r>
        <w:rPr>
          <w:rFonts w:hint="eastAsia"/>
        </w:rPr>
        <w:t>　　图表 2019-2024年我国手提式电动工具产量一栏表</w:t>
      </w:r>
      <w:r>
        <w:rPr>
          <w:rFonts w:hint="eastAsia"/>
        </w:rPr>
        <w:br/>
      </w:r>
      <w:r>
        <w:rPr>
          <w:rFonts w:hint="eastAsia"/>
        </w:rPr>
        <w:t>　　图表 2024-2030年我国手提式电动工具产量预测一栏表</w:t>
      </w:r>
      <w:r>
        <w:rPr>
          <w:rFonts w:hint="eastAsia"/>
        </w:rPr>
        <w:br/>
      </w:r>
      <w:r>
        <w:rPr>
          <w:rFonts w:hint="eastAsia"/>
        </w:rPr>
        <w:t>　　图表 2023-2024年我国华东地区电动工具产量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2024-2030年华东地区需求规模</w:t>
      </w:r>
      <w:r>
        <w:rPr>
          <w:rFonts w:hint="eastAsia"/>
        </w:rPr>
        <w:br/>
      </w:r>
      <w:r>
        <w:rPr>
          <w:rFonts w:hint="eastAsia"/>
        </w:rPr>
        <w:t>　　图表 2023-2024年我国华南地区电动工具产量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2024-2030年华东地区需求规模</w:t>
      </w:r>
      <w:r>
        <w:rPr>
          <w:rFonts w:hint="eastAsia"/>
        </w:rPr>
        <w:br/>
      </w:r>
      <w:r>
        <w:rPr>
          <w:rFonts w:hint="eastAsia"/>
        </w:rPr>
        <w:t>　　图表 2024年我国部分省份电动工具行业产量</w:t>
      </w:r>
      <w:r>
        <w:rPr>
          <w:rFonts w:hint="eastAsia"/>
        </w:rPr>
        <w:br/>
      </w:r>
      <w:r>
        <w:rPr>
          <w:rFonts w:hint="eastAsia"/>
        </w:rPr>
        <w:t>　　图表 2024-2030年其他地区需求规模</w:t>
      </w:r>
      <w:r>
        <w:rPr>
          <w:rFonts w:hint="eastAsia"/>
        </w:rPr>
        <w:br/>
      </w:r>
      <w:r>
        <w:rPr>
          <w:rFonts w:hint="eastAsia"/>
        </w:rPr>
        <w:t>　　图表 2024年总体投资结构</w:t>
      </w:r>
      <w:r>
        <w:rPr>
          <w:rFonts w:hint="eastAsia"/>
        </w:rPr>
        <w:br/>
      </w:r>
      <w:r>
        <w:rPr>
          <w:rFonts w:hint="eastAsia"/>
        </w:rPr>
        <w:t>　　图表 2019-2024年电动工具支出规模</w:t>
      </w:r>
      <w:r>
        <w:rPr>
          <w:rFonts w:hint="eastAsia"/>
        </w:rPr>
        <w:br/>
      </w:r>
      <w:r>
        <w:rPr>
          <w:rFonts w:hint="eastAsia"/>
        </w:rPr>
        <w:t>　　图表 20114-2017年我国投资增速情况</w:t>
      </w:r>
      <w:r>
        <w:rPr>
          <w:rFonts w:hint="eastAsia"/>
        </w:rPr>
        <w:br/>
      </w:r>
      <w:r>
        <w:rPr>
          <w:rFonts w:hint="eastAsia"/>
        </w:rPr>
        <w:t>　　图表 电动工具行业上下游产业链的关系</w:t>
      </w:r>
      <w:r>
        <w:rPr>
          <w:rFonts w:hint="eastAsia"/>
        </w:rPr>
        <w:br/>
      </w:r>
      <w:r>
        <w:rPr>
          <w:rFonts w:hint="eastAsia"/>
        </w:rPr>
        <w:t>　　图表 2019-2024年我国电动工具市场集中度分析</w:t>
      </w:r>
      <w:r>
        <w:rPr>
          <w:rFonts w:hint="eastAsia"/>
        </w:rPr>
        <w:br/>
      </w:r>
      <w:r>
        <w:rPr>
          <w:rFonts w:hint="eastAsia"/>
        </w:rPr>
        <w:t>　　图表 2024年电动工具产量区域集中度分析</w:t>
      </w:r>
      <w:r>
        <w:rPr>
          <w:rFonts w:hint="eastAsia"/>
        </w:rPr>
        <w:br/>
      </w:r>
      <w:r>
        <w:rPr>
          <w:rFonts w:hint="eastAsia"/>
        </w:rPr>
        <w:t>　　图表 2024年重点企业各项指标对比一览表</w:t>
      </w:r>
      <w:r>
        <w:rPr>
          <w:rFonts w:hint="eastAsia"/>
        </w:rPr>
        <w:br/>
      </w:r>
      <w:r>
        <w:rPr>
          <w:rFonts w:hint="eastAsia"/>
        </w:rPr>
        <w:t>　　图表 2019-2024年电动工具市场规模示意图</w:t>
      </w:r>
      <w:r>
        <w:rPr>
          <w:rFonts w:hint="eastAsia"/>
        </w:rPr>
        <w:br/>
      </w:r>
      <w:r>
        <w:rPr>
          <w:rFonts w:hint="eastAsia"/>
        </w:rPr>
        <w:t>　　图表 2024年我国手提式电动工具各省产量一栏表</w:t>
      </w:r>
      <w:r>
        <w:rPr>
          <w:rFonts w:hint="eastAsia"/>
        </w:rPr>
        <w:br/>
      </w:r>
      <w:r>
        <w:rPr>
          <w:rFonts w:hint="eastAsia"/>
        </w:rPr>
        <w:t>　　图表 2019-2024年我国电动工具产销比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2019-2024年我国电动工具行业销售收入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2019-2024年风动和电动工具制造行业亏损面</w:t>
      </w:r>
      <w:r>
        <w:rPr>
          <w:rFonts w:hint="eastAsia"/>
        </w:rPr>
        <w:br/>
      </w:r>
      <w:r>
        <w:rPr>
          <w:rFonts w:hint="eastAsia"/>
        </w:rPr>
        <w:t>　　图表 2019-2024年电动工具制造行业资产负债率</w:t>
      </w:r>
      <w:r>
        <w:rPr>
          <w:rFonts w:hint="eastAsia"/>
        </w:rPr>
        <w:br/>
      </w:r>
      <w:r>
        <w:rPr>
          <w:rFonts w:hint="eastAsia"/>
        </w:rPr>
        <w:t>　　图表 2019-2024年电动工具制造行业应收账款周转率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2019-2024年我国电动工具行业利润</w:t>
      </w:r>
      <w:r>
        <w:rPr>
          <w:rFonts w:hint="eastAsia"/>
        </w:rPr>
        <w:br/>
      </w:r>
      <w:r>
        <w:rPr>
          <w:rFonts w:hint="eastAsia"/>
        </w:rPr>
        <w:t>　　图表 2019-2024年我国电动工具行业存货周转天数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2019-2024年电动工具制造行业流动资产周转率</w:t>
      </w:r>
      <w:r>
        <w:rPr>
          <w:rFonts w:hint="eastAsia"/>
        </w:rPr>
        <w:br/>
      </w:r>
      <w:r>
        <w:rPr>
          <w:rFonts w:hint="eastAsia"/>
        </w:rPr>
        <w:t>　　图表 电动工具部分产品价格一览表</w:t>
      </w:r>
      <w:r>
        <w:rPr>
          <w:rFonts w:hint="eastAsia"/>
        </w:rPr>
        <w:br/>
      </w:r>
      <w:r>
        <w:rPr>
          <w:rFonts w:hint="eastAsia"/>
        </w:rPr>
        <w:t>　　图表 2019-2024年我国电动工具行业利润率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2024-2030年电动工具行业利润预测一栏表</w:t>
      </w:r>
      <w:r>
        <w:rPr>
          <w:rFonts w:hint="eastAsia"/>
        </w:rPr>
        <w:br/>
      </w:r>
      <w:r>
        <w:rPr>
          <w:rFonts w:hint="eastAsia"/>
        </w:rPr>
        <w:t>　　图表 2019-2024年我国电动工具行业利润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2019-2024年我国电动工具行业利润率</w:t>
      </w:r>
      <w:r>
        <w:rPr>
          <w:rFonts w:hint="eastAsia"/>
        </w:rPr>
        <w:br/>
      </w:r>
      <w:r>
        <w:rPr>
          <w:rFonts w:hint="eastAsia"/>
        </w:rPr>
        <w:t>　　图表 2024年我国不同规模企业销售利润率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2024年我国不同所有制企业销售利润率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2019-2024年我国总资产利润率</w:t>
      </w:r>
      <w:r>
        <w:rPr>
          <w:rFonts w:hint="eastAsia"/>
        </w:rPr>
        <w:br/>
      </w:r>
      <w:r>
        <w:rPr>
          <w:rFonts w:hint="eastAsia"/>
        </w:rPr>
        <w:t>　　图表 2024年我国不同规模企业销售利润率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2024年我国不同所有制企业总资产利润率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2019-2024年我国产值利税率</w:t>
      </w:r>
      <w:r>
        <w:rPr>
          <w:rFonts w:hint="eastAsia"/>
        </w:rPr>
        <w:br/>
      </w:r>
      <w:r>
        <w:rPr>
          <w:rFonts w:hint="eastAsia"/>
        </w:rPr>
        <w:t>　　图表 2019-2024年我国不同规模企业产值利税率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2019-2024年我国不同所有制企业产值利税率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锐奇股份公司产销规模分析</w:t>
      </w:r>
      <w:r>
        <w:rPr>
          <w:rFonts w:hint="eastAsia"/>
        </w:rPr>
        <w:br/>
      </w:r>
      <w:r>
        <w:rPr>
          <w:rFonts w:hint="eastAsia"/>
        </w:rPr>
        <w:t>　　图表 锐奇股份公司产品结构分析</w:t>
      </w:r>
      <w:r>
        <w:rPr>
          <w:rFonts w:hint="eastAsia"/>
        </w:rPr>
        <w:br/>
      </w:r>
      <w:r>
        <w:rPr>
          <w:rFonts w:hint="eastAsia"/>
        </w:rPr>
        <w:t>　　图表 锐奇股份公司重要指标分析</w:t>
      </w:r>
      <w:r>
        <w:rPr>
          <w:rFonts w:hint="eastAsia"/>
        </w:rPr>
        <w:br/>
      </w:r>
      <w:r>
        <w:rPr>
          <w:rFonts w:hint="eastAsia"/>
        </w:rPr>
        <w:t>　　图表 锐奇股份公司主要财务指标分析</w:t>
      </w:r>
      <w:r>
        <w:rPr>
          <w:rFonts w:hint="eastAsia"/>
        </w:rPr>
        <w:br/>
      </w:r>
      <w:r>
        <w:rPr>
          <w:rFonts w:hint="eastAsia"/>
        </w:rPr>
        <w:t>　　图表 锐奇股份公司盈利能力分析</w:t>
      </w:r>
      <w:r>
        <w:rPr>
          <w:rFonts w:hint="eastAsia"/>
        </w:rPr>
        <w:br/>
      </w:r>
      <w:r>
        <w:rPr>
          <w:rFonts w:hint="eastAsia"/>
        </w:rPr>
        <w:t>　　图表 锐奇股份公司生产布局与产能扩张分析</w:t>
      </w:r>
      <w:r>
        <w:rPr>
          <w:rFonts w:hint="eastAsia"/>
        </w:rPr>
        <w:br/>
      </w:r>
      <w:r>
        <w:rPr>
          <w:rFonts w:hint="eastAsia"/>
        </w:rPr>
        <w:t>　　图表 锐奇股份公司市场营销区域分析</w:t>
      </w:r>
      <w:r>
        <w:rPr>
          <w:rFonts w:hint="eastAsia"/>
        </w:rPr>
        <w:br/>
      </w:r>
      <w:r>
        <w:rPr>
          <w:rFonts w:hint="eastAsia"/>
        </w:rPr>
        <w:t>　　图表 锐奇股份公司成长能力分析</w:t>
      </w:r>
      <w:r>
        <w:rPr>
          <w:rFonts w:hint="eastAsia"/>
        </w:rPr>
        <w:br/>
      </w:r>
      <w:r>
        <w:rPr>
          <w:rFonts w:hint="eastAsia"/>
        </w:rPr>
        <w:t>　　图表 博深工具公司产销规模分析</w:t>
      </w:r>
      <w:r>
        <w:rPr>
          <w:rFonts w:hint="eastAsia"/>
        </w:rPr>
        <w:br/>
      </w:r>
      <w:r>
        <w:rPr>
          <w:rFonts w:hint="eastAsia"/>
        </w:rPr>
        <w:t>　　图表 博深工具公司产品结构分析</w:t>
      </w:r>
      <w:r>
        <w:rPr>
          <w:rFonts w:hint="eastAsia"/>
        </w:rPr>
        <w:br/>
      </w:r>
      <w:r>
        <w:rPr>
          <w:rFonts w:hint="eastAsia"/>
        </w:rPr>
        <w:t>　　图表 博深工具公司行业主营构成分析</w:t>
      </w:r>
      <w:r>
        <w:rPr>
          <w:rFonts w:hint="eastAsia"/>
        </w:rPr>
        <w:br/>
      </w:r>
      <w:r>
        <w:rPr>
          <w:rFonts w:hint="eastAsia"/>
        </w:rPr>
        <w:t>　　图表 博深工具公司重要指标分析</w:t>
      </w:r>
      <w:r>
        <w:rPr>
          <w:rFonts w:hint="eastAsia"/>
        </w:rPr>
        <w:br/>
      </w:r>
      <w:r>
        <w:rPr>
          <w:rFonts w:hint="eastAsia"/>
        </w:rPr>
        <w:t>　　图表 博深工具公司主要财务指标分析</w:t>
      </w:r>
      <w:r>
        <w:rPr>
          <w:rFonts w:hint="eastAsia"/>
        </w:rPr>
        <w:br/>
      </w:r>
      <w:r>
        <w:rPr>
          <w:rFonts w:hint="eastAsia"/>
        </w:rPr>
        <w:t>　　图表 博深工具公司盈利能力分析</w:t>
      </w:r>
      <w:r>
        <w:rPr>
          <w:rFonts w:hint="eastAsia"/>
        </w:rPr>
        <w:br/>
      </w:r>
      <w:r>
        <w:rPr>
          <w:rFonts w:hint="eastAsia"/>
        </w:rPr>
        <w:t>　　图表 博深工具公司生产布局与产能扩张分析</w:t>
      </w:r>
      <w:r>
        <w:rPr>
          <w:rFonts w:hint="eastAsia"/>
        </w:rPr>
        <w:br/>
      </w:r>
      <w:r>
        <w:rPr>
          <w:rFonts w:hint="eastAsia"/>
        </w:rPr>
        <w:t>　　图表 博深工具公司市场营销区域分析</w:t>
      </w:r>
      <w:r>
        <w:rPr>
          <w:rFonts w:hint="eastAsia"/>
        </w:rPr>
        <w:br/>
      </w:r>
      <w:r>
        <w:rPr>
          <w:rFonts w:hint="eastAsia"/>
        </w:rPr>
        <w:t>　　图表 博深工具公司成长能力分析</w:t>
      </w:r>
      <w:r>
        <w:rPr>
          <w:rFonts w:hint="eastAsia"/>
        </w:rPr>
        <w:br/>
      </w:r>
      <w:r>
        <w:rPr>
          <w:rFonts w:hint="eastAsia"/>
        </w:rPr>
        <w:t>　　图表 巨星科技公司产品结构分析</w:t>
      </w:r>
      <w:r>
        <w:rPr>
          <w:rFonts w:hint="eastAsia"/>
        </w:rPr>
        <w:br/>
      </w:r>
      <w:r>
        <w:rPr>
          <w:rFonts w:hint="eastAsia"/>
        </w:rPr>
        <w:t>　　图表 巨星科技公司行业分析</w:t>
      </w:r>
      <w:r>
        <w:rPr>
          <w:rFonts w:hint="eastAsia"/>
        </w:rPr>
        <w:br/>
      </w:r>
      <w:r>
        <w:rPr>
          <w:rFonts w:hint="eastAsia"/>
        </w:rPr>
        <w:t>　　图表 巨星科技公司重要指标分析</w:t>
      </w:r>
      <w:r>
        <w:rPr>
          <w:rFonts w:hint="eastAsia"/>
        </w:rPr>
        <w:br/>
      </w:r>
      <w:r>
        <w:rPr>
          <w:rFonts w:hint="eastAsia"/>
        </w:rPr>
        <w:t>　　图表 巨星科技公司主要财务指标分析</w:t>
      </w:r>
      <w:r>
        <w:rPr>
          <w:rFonts w:hint="eastAsia"/>
        </w:rPr>
        <w:br/>
      </w:r>
      <w:r>
        <w:rPr>
          <w:rFonts w:hint="eastAsia"/>
        </w:rPr>
        <w:t>　　图表 巨星科技公司盈利能力分析</w:t>
      </w:r>
      <w:r>
        <w:rPr>
          <w:rFonts w:hint="eastAsia"/>
        </w:rPr>
        <w:br/>
      </w:r>
      <w:r>
        <w:rPr>
          <w:rFonts w:hint="eastAsia"/>
        </w:rPr>
        <w:t>　　图表 巨星科技公司生产布局与产能扩张分析</w:t>
      </w:r>
      <w:r>
        <w:rPr>
          <w:rFonts w:hint="eastAsia"/>
        </w:rPr>
        <w:br/>
      </w:r>
      <w:r>
        <w:rPr>
          <w:rFonts w:hint="eastAsia"/>
        </w:rPr>
        <w:t>　　图表 巨星科技公司市场营销区域分析</w:t>
      </w:r>
      <w:r>
        <w:rPr>
          <w:rFonts w:hint="eastAsia"/>
        </w:rPr>
        <w:br/>
      </w:r>
      <w:r>
        <w:rPr>
          <w:rFonts w:hint="eastAsia"/>
        </w:rPr>
        <w:t>　　图表 巨星科技公司成长能力分析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2019-2024年浙江未来万家五金机电有限公司销售收入情况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浙江恒友机电有限公司电动工具业务组成</w:t>
      </w:r>
      <w:r>
        <w:rPr>
          <w:rFonts w:hint="eastAsia"/>
        </w:rPr>
        <w:br/>
      </w:r>
      <w:r>
        <w:rPr>
          <w:rFonts w:hint="eastAsia"/>
        </w:rPr>
        <w:t>　　图表 2019-2024年浙江恒友机电有限公司销售收入情况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浙江恒友机电有限公司全球销售区域比例</w:t>
      </w:r>
      <w:r>
        <w:rPr>
          <w:rFonts w:hint="eastAsia"/>
        </w:rPr>
        <w:br/>
      </w:r>
      <w:r>
        <w:rPr>
          <w:rFonts w:hint="eastAsia"/>
        </w:rPr>
        <w:t>　　图表 2019-2024年江苏国强工具有限公司销售收入情况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2019-2024年百得（苏州）电动工具有限公司销售收入情况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创科集团主要指标分析</w:t>
      </w:r>
      <w:r>
        <w:rPr>
          <w:rFonts w:hint="eastAsia"/>
        </w:rPr>
        <w:br/>
      </w:r>
      <w:r>
        <w:rPr>
          <w:rFonts w:hint="eastAsia"/>
        </w:rPr>
        <w:t>　　图表 创科集团主营业务分析</w:t>
      </w:r>
      <w:r>
        <w:rPr>
          <w:rFonts w:hint="eastAsia"/>
        </w:rPr>
        <w:br/>
      </w:r>
      <w:r>
        <w:rPr>
          <w:rFonts w:hint="eastAsia"/>
        </w:rPr>
        <w:t>　　图表 创科集团现金流量表分析</w:t>
      </w:r>
      <w:r>
        <w:rPr>
          <w:rFonts w:hint="eastAsia"/>
        </w:rPr>
        <w:br/>
      </w:r>
      <w:r>
        <w:rPr>
          <w:rFonts w:hint="eastAsia"/>
        </w:rPr>
        <w:t>　　图表 创科集团资产负债表分析</w:t>
      </w:r>
      <w:r>
        <w:rPr>
          <w:rFonts w:hint="eastAsia"/>
        </w:rPr>
        <w:br/>
      </w:r>
      <w:r>
        <w:rPr>
          <w:rFonts w:hint="eastAsia"/>
        </w:rPr>
        <w:t>　　图表 创科集团利润表分析</w:t>
      </w:r>
      <w:r>
        <w:rPr>
          <w:rFonts w:hint="eastAsia"/>
        </w:rPr>
        <w:br/>
      </w:r>
      <w:r>
        <w:rPr>
          <w:rFonts w:hint="eastAsia"/>
        </w:rPr>
        <w:t>　　图表 2019-2024年福建日立工机有限公司销售收入情况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2019-2024年江苏东成电动工具有限公司销售收入情况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2023-2024年全球铜行业工业情况一览表</w:t>
      </w:r>
      <w:r>
        <w:rPr>
          <w:rFonts w:hint="eastAsia"/>
        </w:rPr>
        <w:br/>
      </w:r>
      <w:r>
        <w:rPr>
          <w:rFonts w:hint="eastAsia"/>
        </w:rPr>
        <w:t>　　图表 2023-2024年我国铜TCRC费用示意图</w:t>
      </w:r>
      <w:r>
        <w:rPr>
          <w:rFonts w:hint="eastAsia"/>
        </w:rPr>
        <w:br/>
      </w:r>
      <w:r>
        <w:rPr>
          <w:rFonts w:hint="eastAsia"/>
        </w:rPr>
        <w:t>　　图表 2019-2024年我国铜产量示意图</w:t>
      </w:r>
      <w:r>
        <w:rPr>
          <w:rFonts w:hint="eastAsia"/>
        </w:rPr>
        <w:br/>
      </w:r>
      <w:r>
        <w:rPr>
          <w:rFonts w:hint="eastAsia"/>
        </w:rPr>
        <w:t>　　图表 我国铜产量分布示意图</w:t>
      </w:r>
      <w:r>
        <w:rPr>
          <w:rFonts w:hint="eastAsia"/>
        </w:rPr>
        <w:br/>
      </w:r>
      <w:r>
        <w:rPr>
          <w:rFonts w:hint="eastAsia"/>
        </w:rPr>
        <w:t>　　图表 2024年前十大钢铁企业竞争力排行榜</w:t>
      </w:r>
      <w:r>
        <w:rPr>
          <w:rFonts w:hint="eastAsia"/>
        </w:rPr>
        <w:br/>
      </w:r>
      <w:r>
        <w:rPr>
          <w:rFonts w:hint="eastAsia"/>
        </w:rPr>
        <w:t>　　图表 2019-2024年我国钢材产量</w:t>
      </w:r>
      <w:r>
        <w:rPr>
          <w:rFonts w:hint="eastAsia"/>
        </w:rPr>
        <w:br/>
      </w:r>
      <w:r>
        <w:rPr>
          <w:rFonts w:hint="eastAsia"/>
        </w:rPr>
        <w:t>　　图表 2024年全国钢材产量统计表</w:t>
      </w:r>
      <w:r>
        <w:rPr>
          <w:rFonts w:hint="eastAsia"/>
        </w:rPr>
        <w:br/>
      </w:r>
      <w:r>
        <w:rPr>
          <w:rFonts w:hint="eastAsia"/>
        </w:rPr>
        <w:t>　　图表 我国“十四五”时期钢铁工业调整升级主要指标</w:t>
      </w:r>
      <w:r>
        <w:rPr>
          <w:rFonts w:hint="eastAsia"/>
        </w:rPr>
        <w:br/>
      </w:r>
      <w:r>
        <w:rPr>
          <w:rFonts w:hint="eastAsia"/>
        </w:rPr>
        <w:t>　　图表 2019-2024年我国铝产量示意图</w:t>
      </w:r>
      <w:r>
        <w:rPr>
          <w:rFonts w:hint="eastAsia"/>
        </w:rPr>
        <w:br/>
      </w:r>
      <w:r>
        <w:rPr>
          <w:rFonts w:hint="eastAsia"/>
        </w:rPr>
        <w:t>　　图表 2024年全国率产量统计表</w:t>
      </w:r>
      <w:r>
        <w:rPr>
          <w:rFonts w:hint="eastAsia"/>
        </w:rPr>
        <w:br/>
      </w:r>
      <w:r>
        <w:rPr>
          <w:rFonts w:hint="eastAsia"/>
        </w:rPr>
        <w:t>　　图表 2019-2024年我国工程塑料市场消费量示意图</w:t>
      </w:r>
      <w:r>
        <w:rPr>
          <w:rFonts w:hint="eastAsia"/>
        </w:rPr>
        <w:br/>
      </w:r>
      <w:r>
        <w:rPr>
          <w:rFonts w:hint="eastAsia"/>
        </w:rPr>
        <w:t>　　图表 2024年中国木材加工及木、竹、藤、棕、草制品业出口交货值</w:t>
      </w:r>
      <w:r>
        <w:rPr>
          <w:rFonts w:hint="eastAsia"/>
        </w:rPr>
        <w:br/>
      </w:r>
      <w:r>
        <w:rPr>
          <w:rFonts w:hint="eastAsia"/>
        </w:rPr>
        <w:t>　　图表 2024-2030年中国电动工具产量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2024年电动工具企业品牌排行榜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0363ad41446f" w:history="1">
        <w:r>
          <w:rPr>
            <w:rStyle w:val="Hyperlink"/>
          </w:rPr>
          <w:t>中国电动工具行业发展调研与市场前景预测报告（2024-2030年）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40363ad41446f" w:history="1">
        <w:r>
          <w:rPr>
            <w:rStyle w:val="Hyperlink"/>
          </w:rPr>
          <w:t>https://www.20087.com/8/01/DianDongGongJuShiChangXianZhuang.html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00217c8094c8c" w:history="1">
      <w:r>
        <w:rPr>
          <w:rStyle w:val="Hyperlink"/>
        </w:rPr>
        <w:t>中国电动工具行业发展调研与市场前景预测报告（2024-2030年）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DongGongJuShiChangXianZhuang.html" TargetMode="External" Id="R48c40363ad41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DongGongJuShiChangXianZhuang.html" TargetMode="External" Id="R03800217c80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2024-05-04T01:09:00Z</dcterms:created>
  <dcterms:modified xsi:type="dcterms:W3CDTF">2024-05-04T02:09:00Z</dcterms:modified>
  <dc:subject>中国电动工具行业发展调研与市场前景预测报告（2024-2030年）</dc:subject>
  <dc:title>中国电动工具行业发展调研与市场前景预测报告（2024-2030年）</dc:title>
  <cp:keywords>中国电动工具行业发展调研与市场前景预测报告（2024-2030年）</cp:keywords>
  <dc:description>中国电动工具行业发展调研与市场前景预测报告（2024-2030年）</dc:description>
</cp:coreProperties>
</file>