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cac22a12b4907" w:history="1">
              <w:r>
                <w:rPr>
                  <w:rStyle w:val="Hyperlink"/>
                </w:rPr>
                <w:t>2024年中国通道闸机行业发展调研与市场前景分析报告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cac22a12b4907" w:history="1">
              <w:r>
                <w:rPr>
                  <w:rStyle w:val="Hyperlink"/>
                </w:rPr>
                <w:t>2024年中国通道闸机行业发展调研与市场前景分析报告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acac22a12b4907" w:history="1">
                <w:r>
                  <w:rPr>
                    <w:rStyle w:val="Hyperlink"/>
                  </w:rPr>
                  <w:t>https://www.20087.com/8/31/TongDaoZhaJiShiChangXingQingFenX.html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道闸机是现代公共安全管理的重要组成部分，近年来在全球范围内随着城市化进程的加速和公共场所安全需求的提升，市场需求持续增长。从机场、地铁站到大型商场和体育场馆，通道闸机以其高效、安全和智能化的特点，成为了人员流动控制的关键设备。技术的不断进步，如人脸识别、虹膜识别等生物特征识别技术的应用，使得通道闸机的通行效率和安全性得到了显著提升。然而，行业也面临着数据隐私保护、系统集成和维护成本的挑战。</w:t>
      </w:r>
      <w:r>
        <w:rPr>
          <w:rFonts w:hint="eastAsia"/>
        </w:rPr>
        <w:br/>
      </w:r>
      <w:r>
        <w:rPr>
          <w:rFonts w:hint="eastAsia"/>
        </w:rPr>
        <w:t>　　未来，通道闸机将朝着更智能、更安全和更集成化的方向发展。一方面，通过深度学习和大数据分析技术，实现更加精准的人脸识别和行为分析，提升安全防范能力。另一方面，通道闸机将加强与物联网、智慧城市系统的融合，如实时人流监测、应急疏散指引，提升公共空间的智能化管理水平。同时，行业将更加重视用户体验，如无障碍通行、多语言界面，打造更加人性化和便捷的通行环境。</w:t>
      </w:r>
      <w:r>
        <w:rPr>
          <w:rFonts w:hint="eastAsia"/>
        </w:rPr>
        <w:br/>
      </w:r>
      <w:r>
        <w:rPr>
          <w:rFonts w:hint="eastAsia"/>
        </w:rPr>
        <w:t>　　《</w:t>
      </w:r>
      <w:hyperlink r:id="Rf1acac22a12b4907" w:history="1">
        <w:r>
          <w:rPr>
            <w:rStyle w:val="Hyperlink"/>
          </w:rPr>
          <w:t>2024年中国通道闸机行业发展调研与市场前景分析报告</w:t>
        </w:r>
      </w:hyperlink>
      <w:r>
        <w:rPr>
          <w:rFonts w:hint="eastAsia"/>
        </w:rPr>
        <w:t>》对通道闸机行业相关因素进行具体调查、研究、分析，洞察通道闸机行业今后的发展方向、通道闸机行业竞争格局的演变趋势以及通道闸机技术标准、通道闸机市场规模、通道闸机行业潜在问题与通道闸机行业发展的症结所在，评估通道闸机行业投资价值、通道闸机效果效益程度，提出建设性意见建议，为通道闸机行业投资决策者和通道闸机企业经营者提供参考依据。</w:t>
      </w:r>
      <w:r>
        <w:rPr>
          <w:rFonts w:hint="eastAsia"/>
        </w:rPr>
        <w:br/>
      </w:r>
      <w:r>
        <w:rPr>
          <w:rFonts w:hint="eastAsia"/>
        </w:rPr>
        <w:br/>
      </w:r>
      <w:r>
        <w:rPr>
          <w:rFonts w:hint="eastAsia"/>
        </w:rPr>
        <w:t>第一章 2024年通道闸机行业发展综述</w:t>
      </w:r>
      <w:r>
        <w:rPr>
          <w:rFonts w:hint="eastAsia"/>
        </w:rPr>
        <w:br/>
      </w:r>
      <w:r>
        <w:rPr>
          <w:rFonts w:hint="eastAsia"/>
        </w:rPr>
        <w:t>　　第一节 通道闸机行业界定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通道闸机行业发展成熟度分析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2024-2030年中国通道闸机企业PEST（环境）分析</w:t>
      </w:r>
      <w:r>
        <w:rPr>
          <w:rFonts w:hint="eastAsia"/>
        </w:rPr>
        <w:br/>
      </w:r>
      <w:r>
        <w:rPr>
          <w:rFonts w:hint="eastAsia"/>
        </w:rPr>
        <w:t>　　第一节 经济环境分析</w:t>
      </w:r>
      <w:r>
        <w:rPr>
          <w:rFonts w:hint="eastAsia"/>
        </w:rPr>
        <w:br/>
      </w:r>
      <w:r>
        <w:rPr>
          <w:rFonts w:hint="eastAsia"/>
        </w:rPr>
        <w:t>　　　　　　1.国内生产总值</w:t>
      </w:r>
      <w:r>
        <w:rPr>
          <w:rFonts w:hint="eastAsia"/>
        </w:rPr>
        <w:br/>
      </w:r>
      <w:r>
        <w:rPr>
          <w:rFonts w:hint="eastAsia"/>
        </w:rPr>
        <w:t>　　　　　　2.工业生产</w:t>
      </w:r>
      <w:r>
        <w:rPr>
          <w:rFonts w:hint="eastAsia"/>
        </w:rPr>
        <w:br/>
      </w:r>
      <w:r>
        <w:rPr>
          <w:rFonts w:hint="eastAsia"/>
        </w:rPr>
        <w:t>　　　　　　3.社会消费</w:t>
      </w:r>
      <w:r>
        <w:rPr>
          <w:rFonts w:hint="eastAsia"/>
        </w:rPr>
        <w:br/>
      </w:r>
      <w:r>
        <w:rPr>
          <w:rFonts w:hint="eastAsia"/>
        </w:rPr>
        <w:t>　　　　　　4.固定资产投资</w:t>
      </w:r>
      <w:r>
        <w:rPr>
          <w:rFonts w:hint="eastAsia"/>
        </w:rPr>
        <w:br/>
      </w:r>
      <w:r>
        <w:rPr>
          <w:rFonts w:hint="eastAsia"/>
        </w:rPr>
        <w:t>　　　　　　5.对外贸易</w:t>
      </w:r>
      <w:r>
        <w:rPr>
          <w:rFonts w:hint="eastAsia"/>
        </w:rPr>
        <w:br/>
      </w:r>
      <w:r>
        <w:rPr>
          <w:rFonts w:hint="eastAsia"/>
        </w:rPr>
        <w:t>　　　　　　6.居民消费价格指数</w:t>
      </w:r>
      <w:r>
        <w:rPr>
          <w:rFonts w:hint="eastAsia"/>
        </w:rPr>
        <w:br/>
      </w:r>
      <w:r>
        <w:rPr>
          <w:rFonts w:hint="eastAsia"/>
        </w:rPr>
        <w:t>　　　　　　7.工业品出厂价格指数</w:t>
      </w:r>
      <w:r>
        <w:rPr>
          <w:rFonts w:hint="eastAsia"/>
        </w:rPr>
        <w:br/>
      </w:r>
      <w:r>
        <w:rPr>
          <w:rFonts w:hint="eastAsia"/>
        </w:rPr>
        <w:t>　　　　　　8.货币供应量</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通道闸机行业生产技术分析</w:t>
      </w:r>
      <w:r>
        <w:rPr>
          <w:rFonts w:hint="eastAsia"/>
        </w:rPr>
        <w:br/>
      </w:r>
      <w:r>
        <w:rPr>
          <w:rFonts w:hint="eastAsia"/>
        </w:rPr>
        <w:t>　　第一节 通道闸机行业生产技术发展现状</w:t>
      </w:r>
      <w:r>
        <w:rPr>
          <w:rFonts w:hint="eastAsia"/>
        </w:rPr>
        <w:br/>
      </w:r>
      <w:r>
        <w:rPr>
          <w:rFonts w:hint="eastAsia"/>
        </w:rPr>
        <w:t>　　第二节 通道闸机行业产品生产工艺特点或流程</w:t>
      </w:r>
      <w:r>
        <w:rPr>
          <w:rFonts w:hint="eastAsia"/>
        </w:rPr>
        <w:br/>
      </w:r>
      <w:r>
        <w:rPr>
          <w:rFonts w:hint="eastAsia"/>
        </w:rPr>
        <w:t>　　第三节 通道闸机行业生产技术发展趋势分析</w:t>
      </w:r>
      <w:r>
        <w:rPr>
          <w:rFonts w:hint="eastAsia"/>
        </w:rPr>
        <w:br/>
      </w:r>
      <w:r>
        <w:rPr>
          <w:rFonts w:hint="eastAsia"/>
        </w:rPr>
        <w:br/>
      </w:r>
      <w:r>
        <w:rPr>
          <w:rFonts w:hint="eastAsia"/>
        </w:rPr>
        <w:t>第四章 2024年中国通道闸机企业发展情况分析</w:t>
      </w:r>
      <w:r>
        <w:rPr>
          <w:rFonts w:hint="eastAsia"/>
        </w:rPr>
        <w:br/>
      </w:r>
      <w:r>
        <w:rPr>
          <w:rFonts w:hint="eastAsia"/>
        </w:rPr>
        <w:t>　　第一节 中国通道闸机企业发展分析</w:t>
      </w:r>
      <w:r>
        <w:rPr>
          <w:rFonts w:hint="eastAsia"/>
        </w:rPr>
        <w:br/>
      </w:r>
      <w:r>
        <w:rPr>
          <w:rFonts w:hint="eastAsia"/>
        </w:rPr>
        <w:t>　　　　一、2024年通道闸机企业运行情况及特点分析</w:t>
      </w:r>
      <w:r>
        <w:rPr>
          <w:rFonts w:hint="eastAsia"/>
        </w:rPr>
        <w:br/>
      </w:r>
      <w:r>
        <w:rPr>
          <w:rFonts w:hint="eastAsia"/>
        </w:rPr>
        <w:t>　　　　二、2024年通道闸机企业投资情况分析</w:t>
      </w:r>
      <w:r>
        <w:rPr>
          <w:rFonts w:hint="eastAsia"/>
        </w:rPr>
        <w:br/>
      </w:r>
      <w:r>
        <w:rPr>
          <w:rFonts w:hint="eastAsia"/>
        </w:rPr>
        <w:t>　　　　三、中国通道闸机企业产品结构分析</w:t>
      </w:r>
      <w:r>
        <w:rPr>
          <w:rFonts w:hint="eastAsia"/>
        </w:rPr>
        <w:br/>
      </w:r>
      <w:r>
        <w:rPr>
          <w:rFonts w:hint="eastAsia"/>
        </w:rPr>
        <w:t>　　　　四、中国通道闸机企业与宏观经济相关性分析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四、东北地区市场分析</w:t>
      </w:r>
      <w:r>
        <w:rPr>
          <w:rFonts w:hint="eastAsia"/>
        </w:rPr>
        <w:br/>
      </w:r>
      <w:r>
        <w:rPr>
          <w:rFonts w:hint="eastAsia"/>
        </w:rPr>
        <w:t>　　　　五、华中市场分析</w:t>
      </w:r>
      <w:r>
        <w:rPr>
          <w:rFonts w:hint="eastAsia"/>
        </w:rPr>
        <w:br/>
      </w:r>
      <w:r>
        <w:rPr>
          <w:rFonts w:hint="eastAsia"/>
        </w:rPr>
        <w:t>　　　　六、西北地区市场分析</w:t>
      </w:r>
      <w:r>
        <w:rPr>
          <w:rFonts w:hint="eastAsia"/>
        </w:rPr>
        <w:br/>
      </w:r>
      <w:r>
        <w:rPr>
          <w:rFonts w:hint="eastAsia"/>
        </w:rPr>
        <w:t>　　　　七、华南地区市场分析</w:t>
      </w:r>
      <w:r>
        <w:rPr>
          <w:rFonts w:hint="eastAsia"/>
        </w:rPr>
        <w:br/>
      </w:r>
      <w:r>
        <w:rPr>
          <w:rFonts w:hint="eastAsia"/>
        </w:rPr>
        <w:t>　　　　八、西南地区市场分析</w:t>
      </w:r>
      <w:r>
        <w:rPr>
          <w:rFonts w:hint="eastAsia"/>
        </w:rPr>
        <w:br/>
      </w:r>
      <w:r>
        <w:rPr>
          <w:rFonts w:hint="eastAsia"/>
        </w:rPr>
        <w:br/>
      </w:r>
      <w:r>
        <w:rPr>
          <w:rFonts w:hint="eastAsia"/>
        </w:rPr>
        <w:t>第五章 2024年中国通道闸机市场供需调查分析</w:t>
      </w:r>
      <w:r>
        <w:rPr>
          <w:rFonts w:hint="eastAsia"/>
        </w:rPr>
        <w:br/>
      </w:r>
      <w:r>
        <w:rPr>
          <w:rFonts w:hint="eastAsia"/>
        </w:rPr>
        <w:t>　　第一节 2024年中国通道闸机市场供给分析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2024年中国通道闸机市场需求分析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2024年中国通道闸机市场特征分析</w:t>
      </w:r>
      <w:r>
        <w:rPr>
          <w:rFonts w:hint="eastAsia"/>
        </w:rPr>
        <w:br/>
      </w:r>
      <w:r>
        <w:rPr>
          <w:rFonts w:hint="eastAsia"/>
        </w:rPr>
        <w:t>　　　　一、2024年中国通道闸机产品特征分析</w:t>
      </w:r>
      <w:r>
        <w:rPr>
          <w:rFonts w:hint="eastAsia"/>
        </w:rPr>
        <w:br/>
      </w:r>
      <w:r>
        <w:rPr>
          <w:rFonts w:hint="eastAsia"/>
        </w:rPr>
        <w:t>　　　　二、2024年中国通道闸机价格特征分析</w:t>
      </w:r>
      <w:r>
        <w:rPr>
          <w:rFonts w:hint="eastAsia"/>
        </w:rPr>
        <w:br/>
      </w:r>
      <w:r>
        <w:rPr>
          <w:rFonts w:hint="eastAsia"/>
        </w:rPr>
        <w:t>　　　　三、2024年中国通道闸机渠道特征</w:t>
      </w:r>
      <w:r>
        <w:rPr>
          <w:rFonts w:hint="eastAsia"/>
        </w:rPr>
        <w:br/>
      </w:r>
      <w:r>
        <w:rPr>
          <w:rFonts w:hint="eastAsia"/>
        </w:rPr>
        <w:t>　　　　四、2024年中国通道闸机购买特征</w:t>
      </w:r>
      <w:r>
        <w:rPr>
          <w:rFonts w:hint="eastAsia"/>
        </w:rPr>
        <w:br/>
      </w:r>
      <w:r>
        <w:rPr>
          <w:rFonts w:hint="eastAsia"/>
        </w:rPr>
        <w:br/>
      </w:r>
      <w:r>
        <w:rPr>
          <w:rFonts w:hint="eastAsia"/>
        </w:rPr>
        <w:t>第六章 2024年通道闸机企业市场竞争格局分析</w:t>
      </w:r>
      <w:r>
        <w:rPr>
          <w:rFonts w:hint="eastAsia"/>
        </w:rPr>
        <w:br/>
      </w:r>
      <w:r>
        <w:rPr>
          <w:rFonts w:hint="eastAsia"/>
        </w:rPr>
        <w:t>　　第一节 2024年中国通道闸机企业集中度分析</w:t>
      </w:r>
      <w:r>
        <w:rPr>
          <w:rFonts w:hint="eastAsia"/>
        </w:rPr>
        <w:br/>
      </w:r>
      <w:r>
        <w:rPr>
          <w:rFonts w:hint="eastAsia"/>
        </w:rPr>
        <w:t>　　第二节 2024年中国通道闸机企业规模经济情况分析</w:t>
      </w:r>
      <w:r>
        <w:rPr>
          <w:rFonts w:hint="eastAsia"/>
        </w:rPr>
        <w:br/>
      </w:r>
      <w:r>
        <w:rPr>
          <w:rFonts w:hint="eastAsia"/>
        </w:rPr>
        <w:t>　　第三节 2024年中国通道闸机企业格局以及竞争态势分析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2024年中国通道闸机企业主要优势企业竞争力综合评价</w:t>
      </w:r>
      <w:r>
        <w:rPr>
          <w:rFonts w:hint="eastAsia"/>
        </w:rPr>
        <w:br/>
      </w:r>
      <w:r>
        <w:rPr>
          <w:rFonts w:hint="eastAsia"/>
        </w:rPr>
        <w:br/>
      </w:r>
      <w:r>
        <w:rPr>
          <w:rFonts w:hint="eastAsia"/>
        </w:rPr>
        <w:t>第七章 2024年通道闸机企业主要竞争对手分析</w:t>
      </w:r>
      <w:r>
        <w:rPr>
          <w:rFonts w:hint="eastAsia"/>
        </w:rPr>
        <w:br/>
      </w:r>
      <w:r>
        <w:rPr>
          <w:rFonts w:hint="eastAsia"/>
        </w:rPr>
        <w:t>　　第一节 德国KABA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瑞典固力保GUNNEBO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比利时AutomaticSystems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荷兰皇家宝盾BOONEDAM</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中国西莫罗CMOLO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深圳泰久科技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北京顺极科技有限公司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深圳市科信达实业有限公司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福建九天信息科技有限公司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深圳市鸿海科技有限公司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第十一节 深圳市赤道科技有限公司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第十二节 杭州恒竣科技有限公司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第十三节 深圳中翼闸机有限公司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第十四节 广州市三棍通电子设备有限公司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第十五节 中山门禁科梓电子科技有限公司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2024-2030年中国通道闸机企业上下游产业链分析及其影响</w:t>
      </w:r>
      <w:r>
        <w:rPr>
          <w:rFonts w:hint="eastAsia"/>
        </w:rPr>
        <w:br/>
      </w:r>
      <w:r>
        <w:rPr>
          <w:rFonts w:hint="eastAsia"/>
        </w:rPr>
        <w:t>　　第一节 2024年中国通道闸机企业上游企业发展及影响分析</w:t>
      </w:r>
      <w:r>
        <w:rPr>
          <w:rFonts w:hint="eastAsia"/>
        </w:rPr>
        <w:br/>
      </w:r>
      <w:r>
        <w:rPr>
          <w:rFonts w:hint="eastAsia"/>
        </w:rPr>
        <w:t>　　　　一、2024年中国通道闸机企业上游企业运行现状分析</w:t>
      </w:r>
      <w:r>
        <w:rPr>
          <w:rFonts w:hint="eastAsia"/>
        </w:rPr>
        <w:br/>
      </w:r>
      <w:r>
        <w:rPr>
          <w:rFonts w:hint="eastAsia"/>
        </w:rPr>
        <w:t>　　　　二、对本企业产生的影响分析</w:t>
      </w:r>
      <w:r>
        <w:rPr>
          <w:rFonts w:hint="eastAsia"/>
        </w:rPr>
        <w:br/>
      </w:r>
      <w:r>
        <w:rPr>
          <w:rFonts w:hint="eastAsia"/>
        </w:rPr>
        <w:t>　　第二节 2024年中国通道闸机企业下游企业发展及影响分析</w:t>
      </w:r>
      <w:r>
        <w:rPr>
          <w:rFonts w:hint="eastAsia"/>
        </w:rPr>
        <w:br/>
      </w:r>
      <w:r>
        <w:rPr>
          <w:rFonts w:hint="eastAsia"/>
        </w:rPr>
        <w:t>　　　　一、2024年中国通道闸机企业下游企业运行现状分析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2024-2030年中国通道闸机企业发展趋势预测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第十章 2024-2030年通道闸机企业投资潜力与价值分析</w:t>
      </w:r>
      <w:r>
        <w:rPr>
          <w:rFonts w:hint="eastAsia"/>
        </w:rPr>
        <w:br/>
      </w:r>
      <w:r>
        <w:rPr>
          <w:rFonts w:hint="eastAsia"/>
        </w:rPr>
        <w:t>　　第一节 2024-2030年通道闸机企业投资环境分析</w:t>
      </w:r>
      <w:r>
        <w:rPr>
          <w:rFonts w:hint="eastAsia"/>
        </w:rPr>
        <w:br/>
      </w:r>
      <w:r>
        <w:rPr>
          <w:rFonts w:hint="eastAsia"/>
        </w:rPr>
        <w:t>　　第二节 2024-2030年通道闸机企业SWOT模型分析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2024-2030年我国通道闸机企业投资潜力分析</w:t>
      </w:r>
      <w:r>
        <w:rPr>
          <w:rFonts w:hint="eastAsia"/>
        </w:rPr>
        <w:br/>
      </w:r>
      <w:r>
        <w:rPr>
          <w:rFonts w:hint="eastAsia"/>
        </w:rPr>
        <w:t>　　第四节 2024-2030年我国通道闸机企业前景展望分析</w:t>
      </w:r>
      <w:r>
        <w:rPr>
          <w:rFonts w:hint="eastAsia"/>
        </w:rPr>
        <w:br/>
      </w:r>
      <w:r>
        <w:rPr>
          <w:rFonts w:hint="eastAsia"/>
        </w:rPr>
        <w:t>　　第五节 2024-2030年我国通道闸机企业盈利能力预测</w:t>
      </w:r>
      <w:r>
        <w:rPr>
          <w:rFonts w:hint="eastAsia"/>
        </w:rPr>
        <w:br/>
      </w:r>
      <w:r>
        <w:rPr>
          <w:rFonts w:hint="eastAsia"/>
        </w:rPr>
        <w:br/>
      </w:r>
      <w:r>
        <w:rPr>
          <w:rFonts w:hint="eastAsia"/>
        </w:rPr>
        <w:t>第十一章 2024-2030年通道闸机企业投资风险预警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2024-2030年通道闸机产业投资机会及投资策略分析</w:t>
      </w:r>
      <w:r>
        <w:rPr>
          <w:rFonts w:hint="eastAsia"/>
        </w:rPr>
        <w:br/>
      </w:r>
      <w:r>
        <w:rPr>
          <w:rFonts w:hint="eastAsia"/>
        </w:rPr>
        <w:t>　　第一节 2024-2030年通道闸机企业区域投资机会</w:t>
      </w:r>
      <w:r>
        <w:rPr>
          <w:rFonts w:hint="eastAsia"/>
        </w:rPr>
        <w:br/>
      </w:r>
      <w:r>
        <w:rPr>
          <w:rFonts w:hint="eastAsia"/>
        </w:rPr>
        <w:t>　　第二节 2024-2030年通道闸机企业主要产品投资机会</w:t>
      </w:r>
      <w:r>
        <w:rPr>
          <w:rFonts w:hint="eastAsia"/>
        </w:rPr>
        <w:br/>
      </w:r>
      <w:r>
        <w:rPr>
          <w:rFonts w:hint="eastAsia"/>
        </w:rPr>
        <w:t>　　第三节 2024-2030年通道闸机企业出口市场投资机会</w:t>
      </w:r>
      <w:r>
        <w:rPr>
          <w:rFonts w:hint="eastAsia"/>
        </w:rPr>
        <w:br/>
      </w:r>
      <w:r>
        <w:rPr>
          <w:rFonts w:hint="eastAsia"/>
        </w:rPr>
        <w:t>　　第四节 2024-2030年中国通道闸机企业投资策略分析</w:t>
      </w:r>
      <w:r>
        <w:rPr>
          <w:rFonts w:hint="eastAsia"/>
        </w:rPr>
        <w:br/>
      </w:r>
      <w:r>
        <w:rPr>
          <w:rFonts w:hint="eastAsia"/>
        </w:rPr>
        <w:t>　　　　一、产品定位策略</w:t>
      </w:r>
      <w:r>
        <w:rPr>
          <w:rFonts w:hint="eastAsia"/>
        </w:rPr>
        <w:br/>
      </w:r>
      <w:r>
        <w:rPr>
          <w:rFonts w:hint="eastAsia"/>
        </w:rPr>
        <w:br/>
      </w:r>
      <w:r>
        <w:rPr>
          <w:rFonts w:hint="eastAsia"/>
        </w:rPr>
        <w:t>第十三章 通道闸机行业企业观点综述及专家建议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通道闸机行业的产业链结构图</w:t>
      </w:r>
      <w:r>
        <w:rPr>
          <w:rFonts w:hint="eastAsia"/>
        </w:rPr>
        <w:br/>
      </w:r>
      <w:r>
        <w:rPr>
          <w:rFonts w:hint="eastAsia"/>
        </w:rPr>
        <w:t>　　图表 3 我国通道闸机行业所处生命周期示意图</w:t>
      </w:r>
      <w:r>
        <w:rPr>
          <w:rFonts w:hint="eastAsia"/>
        </w:rPr>
        <w:br/>
      </w:r>
      <w:r>
        <w:rPr>
          <w:rFonts w:hint="eastAsia"/>
        </w:rPr>
        <w:t>　　图表 4 行业生命周期、战略及其特征</w:t>
      </w:r>
      <w:r>
        <w:rPr>
          <w:rFonts w:hint="eastAsia"/>
        </w:rPr>
        <w:br/>
      </w:r>
      <w:r>
        <w:rPr>
          <w:rFonts w:hint="eastAsia"/>
        </w:rPr>
        <w:t>　　图表 5 2019-2024年国内生产总值季度累计同比增长率（%）</w:t>
      </w:r>
      <w:r>
        <w:rPr>
          <w:rFonts w:hint="eastAsia"/>
        </w:rPr>
        <w:br/>
      </w:r>
      <w:r>
        <w:rPr>
          <w:rFonts w:hint="eastAsia"/>
        </w:rPr>
        <w:t>　　图表 6 2019-2024年工业增加值月度同比增长率（%）</w:t>
      </w:r>
      <w:r>
        <w:rPr>
          <w:rFonts w:hint="eastAsia"/>
        </w:rPr>
        <w:br/>
      </w:r>
      <w:r>
        <w:rPr>
          <w:rFonts w:hint="eastAsia"/>
        </w:rPr>
        <w:t>　　图表 7 2019-2024年社会消费品零售总额月度同比增长率（%）</w:t>
      </w:r>
      <w:r>
        <w:rPr>
          <w:rFonts w:hint="eastAsia"/>
        </w:rPr>
        <w:br/>
      </w:r>
      <w:r>
        <w:rPr>
          <w:rFonts w:hint="eastAsia"/>
        </w:rPr>
        <w:t>　　图表 8 2019-2024年固定资产投资完成额月度累计同比增长率（%）</w:t>
      </w:r>
      <w:r>
        <w:rPr>
          <w:rFonts w:hint="eastAsia"/>
        </w:rPr>
        <w:br/>
      </w:r>
      <w:r>
        <w:rPr>
          <w:rFonts w:hint="eastAsia"/>
        </w:rPr>
        <w:t>　　图表 9 2019-2024年出口总额月度同比增长率与进口总额月度同比增长率（%）</w:t>
      </w:r>
      <w:r>
        <w:rPr>
          <w:rFonts w:hint="eastAsia"/>
        </w:rPr>
        <w:br/>
      </w:r>
      <w:r>
        <w:rPr>
          <w:rFonts w:hint="eastAsia"/>
        </w:rPr>
        <w:t>　　图表 10 2019-2024年居民消费价格指数（上年同月=100）</w:t>
      </w:r>
      <w:r>
        <w:rPr>
          <w:rFonts w:hint="eastAsia"/>
        </w:rPr>
        <w:br/>
      </w:r>
      <w:r>
        <w:rPr>
          <w:rFonts w:hint="eastAsia"/>
        </w:rPr>
        <w:t>　　图表 11 2019-2024年工业品出厂价格指数（上年同月=100）</w:t>
      </w:r>
      <w:r>
        <w:rPr>
          <w:rFonts w:hint="eastAsia"/>
        </w:rPr>
        <w:br/>
      </w:r>
      <w:r>
        <w:rPr>
          <w:rFonts w:hint="eastAsia"/>
        </w:rPr>
        <w:t>　　图表 12 2019-2024年货币供应量月度同比增长率（%）</w:t>
      </w:r>
      <w:r>
        <w:rPr>
          <w:rFonts w:hint="eastAsia"/>
        </w:rPr>
        <w:br/>
      </w:r>
      <w:r>
        <w:rPr>
          <w:rFonts w:hint="eastAsia"/>
        </w:rPr>
        <w:t>　　图表 13 2019-2024年我国通道闸机行业资产合计及增长情况</w:t>
      </w:r>
      <w:r>
        <w:rPr>
          <w:rFonts w:hint="eastAsia"/>
        </w:rPr>
        <w:br/>
      </w:r>
      <w:r>
        <w:rPr>
          <w:rFonts w:hint="eastAsia"/>
        </w:rPr>
        <w:t>　　图表 14 2019-2024年我国通道闸机行业资产合计及增长对比</w:t>
      </w:r>
      <w:r>
        <w:rPr>
          <w:rFonts w:hint="eastAsia"/>
        </w:rPr>
        <w:br/>
      </w:r>
      <w:r>
        <w:rPr>
          <w:rFonts w:hint="eastAsia"/>
        </w:rPr>
        <w:t>　　图表 15 2019-2024年我国通道闸机行业工业总产值及增长情况</w:t>
      </w:r>
      <w:r>
        <w:rPr>
          <w:rFonts w:hint="eastAsia"/>
        </w:rPr>
        <w:br/>
      </w:r>
      <w:r>
        <w:rPr>
          <w:rFonts w:hint="eastAsia"/>
        </w:rPr>
        <w:t>　　图表 16 2019-2024年我国通道闸机行业工业总产值及增长对比</w:t>
      </w:r>
      <w:r>
        <w:rPr>
          <w:rFonts w:hint="eastAsia"/>
        </w:rPr>
        <w:br/>
      </w:r>
      <w:r>
        <w:rPr>
          <w:rFonts w:hint="eastAsia"/>
        </w:rPr>
        <w:t>　　图表 17 2019-2024年我国通道闸机行业销售收入及增长情况</w:t>
      </w:r>
      <w:r>
        <w:rPr>
          <w:rFonts w:hint="eastAsia"/>
        </w:rPr>
        <w:br/>
      </w:r>
      <w:r>
        <w:rPr>
          <w:rFonts w:hint="eastAsia"/>
        </w:rPr>
        <w:t>　　图表 18 2019-2024年我国通道闸机行业销售收入及增长对比</w:t>
      </w:r>
      <w:r>
        <w:rPr>
          <w:rFonts w:hint="eastAsia"/>
        </w:rPr>
        <w:br/>
      </w:r>
      <w:r>
        <w:rPr>
          <w:rFonts w:hint="eastAsia"/>
        </w:rPr>
        <w:t>　　图表 19 2019-2024年我国通道闸机行业利润总额及增长情况</w:t>
      </w:r>
      <w:r>
        <w:rPr>
          <w:rFonts w:hint="eastAsia"/>
        </w:rPr>
        <w:br/>
      </w:r>
      <w:r>
        <w:rPr>
          <w:rFonts w:hint="eastAsia"/>
        </w:rPr>
        <w:t>　　图表 20 2019-2024年我国通道闸机行业利润总额及增长对比</w:t>
      </w:r>
      <w:r>
        <w:rPr>
          <w:rFonts w:hint="eastAsia"/>
        </w:rPr>
        <w:br/>
      </w:r>
      <w:r>
        <w:rPr>
          <w:rFonts w:hint="eastAsia"/>
        </w:rPr>
        <w:t>　　图表 21 近3年康保安防系统（中国）有限公司资产负债率变化情况</w:t>
      </w:r>
      <w:r>
        <w:rPr>
          <w:rFonts w:hint="eastAsia"/>
        </w:rPr>
        <w:br/>
      </w:r>
      <w:r>
        <w:rPr>
          <w:rFonts w:hint="eastAsia"/>
        </w:rPr>
        <w:t>　　图表 22 近3年康保安防系统（中国）有限公司产权比率变化情况</w:t>
      </w:r>
      <w:r>
        <w:rPr>
          <w:rFonts w:hint="eastAsia"/>
        </w:rPr>
        <w:br/>
      </w:r>
      <w:r>
        <w:rPr>
          <w:rFonts w:hint="eastAsia"/>
        </w:rPr>
        <w:t>　　图表 23 近3年康保安防系统（中国）有限公司固定资产周转次数情况</w:t>
      </w:r>
      <w:r>
        <w:rPr>
          <w:rFonts w:hint="eastAsia"/>
        </w:rPr>
        <w:br/>
      </w:r>
      <w:r>
        <w:rPr>
          <w:rFonts w:hint="eastAsia"/>
        </w:rPr>
        <w:t>　　图表 24 近3年康保安防系统（中国）有限公司流动资产周转次数变化情况</w:t>
      </w:r>
      <w:r>
        <w:rPr>
          <w:rFonts w:hint="eastAsia"/>
        </w:rPr>
        <w:br/>
      </w:r>
      <w:r>
        <w:rPr>
          <w:rFonts w:hint="eastAsia"/>
        </w:rPr>
        <w:t>　　图表 25 近3年康保安防系统（中国）有限公司总资产周转次数变化情况</w:t>
      </w:r>
      <w:r>
        <w:rPr>
          <w:rFonts w:hint="eastAsia"/>
        </w:rPr>
        <w:br/>
      </w:r>
      <w:r>
        <w:rPr>
          <w:rFonts w:hint="eastAsia"/>
        </w:rPr>
        <w:t>　　图表 26 近3年康保安防系统（中国）有限公司销售毛利率变化情况</w:t>
      </w:r>
      <w:r>
        <w:rPr>
          <w:rFonts w:hint="eastAsia"/>
        </w:rPr>
        <w:br/>
      </w:r>
      <w:r>
        <w:rPr>
          <w:rFonts w:hint="eastAsia"/>
        </w:rPr>
        <w:t>　　图表 27 近3年固力保安全系统（中国）有限公司资产负债率变化情况</w:t>
      </w:r>
      <w:r>
        <w:rPr>
          <w:rFonts w:hint="eastAsia"/>
        </w:rPr>
        <w:br/>
      </w:r>
      <w:r>
        <w:rPr>
          <w:rFonts w:hint="eastAsia"/>
        </w:rPr>
        <w:t>　　图表 28 近3年固力保安全系统（中国）有限公司产权比率变化情况</w:t>
      </w:r>
      <w:r>
        <w:rPr>
          <w:rFonts w:hint="eastAsia"/>
        </w:rPr>
        <w:br/>
      </w:r>
      <w:r>
        <w:rPr>
          <w:rFonts w:hint="eastAsia"/>
        </w:rPr>
        <w:t>　　图表 29 近3年固力保安全系统（中国）有限公司固定资产周转次数情况</w:t>
      </w:r>
      <w:r>
        <w:rPr>
          <w:rFonts w:hint="eastAsia"/>
        </w:rPr>
        <w:br/>
      </w:r>
      <w:r>
        <w:rPr>
          <w:rFonts w:hint="eastAsia"/>
        </w:rPr>
        <w:t>　　图表 30 近3年固力保安全系统（中国）有限公司流动资产周转次数变化情况</w:t>
      </w:r>
      <w:r>
        <w:rPr>
          <w:rFonts w:hint="eastAsia"/>
        </w:rPr>
        <w:br/>
      </w:r>
      <w:r>
        <w:rPr>
          <w:rFonts w:hint="eastAsia"/>
        </w:rPr>
        <w:t>　　图表 31 近3年固力保安全系统（中国）有限公司总资产周转次数变化情况</w:t>
      </w:r>
      <w:r>
        <w:rPr>
          <w:rFonts w:hint="eastAsia"/>
        </w:rPr>
        <w:br/>
      </w:r>
      <w:r>
        <w:rPr>
          <w:rFonts w:hint="eastAsia"/>
        </w:rPr>
        <w:t>　　图表 32 近3年固力保安全系统（中国）有限公司销售毛利率变化情况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cac22a12b4907" w:history="1">
        <w:r>
          <w:rPr>
            <w:rStyle w:val="Hyperlink"/>
          </w:rPr>
          <w:t>2024年中国通道闸机行业发展调研与市场前景分析报告</w:t>
        </w:r>
      </w:hyperlink>
      <w:r>
        <w:rPr>
          <w:color w:val="C00000"/>
        </w:rPr>
        <w:t>》，报告编号：</w:t>
      </w:r>
      <w:r>
        <w:rPr>
          <w:rFonts w:hint="eastAsia"/>
          <w:color w:val="C00000"/>
        </w:rPr>
        <w:t>1939318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acac22a12b4907" w:history="1">
        <w:r>
          <w:rPr>
            <w:rStyle w:val="Hyperlink"/>
          </w:rPr>
          <w:t>https://www.20087.com/8/31/TongDaoZhaJiShiChangXingQingFenX.html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3ff6c80d64626" w:history="1">
      <w:r>
        <w:rPr>
          <w:rStyle w:val="Hyperlink"/>
        </w:rPr>
        <w:t>2024年中国通道闸机行业发展调研与市场前景分析报告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TongDaoZhaJiShiChangXingQingFenX.html" TargetMode="External" Id="Rf1acac22a12b4907" /></Relationships>
</file>

<file path=word/_rels/header2.xml.rels>&#65279;<?xml version="1.0" encoding="utf-8"?><Relationships xmlns="http://schemas.openxmlformats.org/package/2006/relationships"><Relationship Type="http://schemas.openxmlformats.org/officeDocument/2006/relationships/hyperlink" Target="https://www.20087.com/8/31/TongDaoZhaJiShiChangXingQingFenX.html" TargetMode="External" Id="R2f63ff6c80d6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2024-03-21T02:23:00Z</dcterms:created>
  <dcterms:modified xsi:type="dcterms:W3CDTF">2024-03-21T03:23:00Z</dcterms:modified>
  <dc:subject>2024年中国通道闸机行业发展调研与市场前景分析报告</dc:subject>
  <dc:title>2024年中国通道闸机行业发展调研与市场前景分析报告</dc:title>
  <cp:keywords>2024年中国通道闸机行业发展调研与市场前景分析报告</cp:keywords>
  <dc:description>2024年中国通道闸机行业发展调研与市场前景分析报告</dc:description>
</cp:coreProperties>
</file>