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cd257c5cb44ae" w:history="1">
              <w:r>
                <w:rPr>
                  <w:rStyle w:val="Hyperlink"/>
                </w:rPr>
                <w:t>中国AI眼镜电池行业研究分析与前景趋势报告（2026-2032年）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cd257c5cb44ae" w:history="1">
              <w:r>
                <w:rPr>
                  <w:rStyle w:val="Hyperlink"/>
                </w:rPr>
                <w:t>中国AI眼镜电池行业研究分析与前景趋势报告（2026-2032年）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cd257c5cb44ae" w:history="1">
                <w:r>
                  <w:rPr>
                    <w:rStyle w:val="Hyperlink"/>
                  </w:rPr>
                  <w:t>https://www.20087.com/8/01/AIYanJingDianChiHangYeXianZhuangJiQianJing.html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眼镜电池是决定智能穿戴设备续航能力与佩戴舒适度的核心元器件，面临着在极狭窄空间内实现高能量密度、轻量化与高安全性平衡的严峻技术挑战。目前，受限于镜腿仅十几毫米的物理宽度，传统液态锂电池难以满足AI眼镜全天候佩戴及多模态交互的功耗需求，导致设备普遍存在续航短、高负载发热等痛点。为突破这一瓶颈，行业正加速探索钢壳叠片、硅负极及固态电解质等前沿技术方案。其中，新一代固态电池技术凭借显著提升的体积能量密度与重量能量密度，能够在不增加设备重量的前提下大幅延长续航时间，并有效消除液态电解液泄漏与起火隐患，已成为解决AI眼镜“重量-续航-性能”物理壁垒的关键突破口。</w:t>
      </w:r>
      <w:r>
        <w:rPr>
          <w:rFonts w:hint="eastAsia"/>
        </w:rPr>
        <w:br/>
      </w:r>
      <w:r>
        <w:rPr>
          <w:rFonts w:hint="eastAsia"/>
        </w:rPr>
        <w:t>　　未来，AI眼镜电池将全面迈向固态化与界面稳定化的发展新阶段。市场调研网认为，随着自适应键合技术与三维离子传输网络的成熟，消费级固态电池将在零压条件下实现电极与电解质的紧密接触，彻底解决传统固态电池在微型设备中离子传导受阻的难题。在材料体系上，通过化学气相沉积等先进工艺将硅材料嵌入碳骨架，将有效控制充放电过程中的体积膨胀，进一步提升电池的循环寿命与能量密度。此外，电池技术将与AI眼镜的主控芯片、光学模组实现更深度的协同优化，通过端云协同架构降低瞬时功耗，从而最大化电池效能。高安全性、长循环寿命及快速充电能力的综合提升，将推动AI眼镜从短时使用工具向全天候贴身智能终端跨越，加速消费电子市场的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6cd257c5cb44ae" w:history="1">
        <w:r>
          <w:rPr>
            <w:rStyle w:val="Hyperlink"/>
          </w:rPr>
          <w:t>中国AI眼镜电池行业研究分析与前景趋势报告（2026-2032年）</w:t>
        </w:r>
      </w:hyperlink>
      <w:r>
        <w:rPr>
          <w:rFonts w:hint="eastAsia"/>
        </w:rPr>
        <w:t>》，2025年AI眼镜电池行业市场规模达 亿元，预计2032年市场规模将达 亿元，期间年均复合增长率（CAGR）达 %。报告采用定量与定性相结合的研究方法，系统分析了AI眼镜电池行业的市场规模、需求动态及价格变化，并对AI眼镜电池产业链各环节进行了全面梳理。报告详细解读了AI眼镜电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AI眼镜电池行业概述</w:t>
      </w:r>
      <w:r>
        <w:rPr>
          <w:rFonts w:hint="eastAsia"/>
        </w:rPr>
        <w:br/>
      </w:r>
      <w:r>
        <w:rPr>
          <w:rFonts w:hint="eastAsia"/>
        </w:rPr>
        <w:t>　　第一节 AI眼镜电池定义与分类</w:t>
      </w:r>
      <w:r>
        <w:rPr>
          <w:rFonts w:hint="eastAsia"/>
        </w:rPr>
        <w:br/>
      </w:r>
      <w:r>
        <w:rPr>
          <w:rFonts w:hint="eastAsia"/>
        </w:rPr>
        <w:t>　　第二节 AI眼镜电池应用领域</w:t>
      </w:r>
      <w:r>
        <w:rPr>
          <w:rFonts w:hint="eastAsia"/>
        </w:rPr>
        <w:br/>
      </w:r>
      <w:r>
        <w:rPr>
          <w:rFonts w:hint="eastAsia"/>
        </w:rPr>
        <w:t>　　第三节 AI眼镜电池行业经济指标分析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一、AI眼镜电池行业赢利性评估</w:t>
      </w:r>
      <w:r>
        <w:rPr>
          <w:rFonts w:hint="eastAsia"/>
        </w:rPr>
        <w:br/>
      </w:r>
      <w:r>
        <w:rPr>
          <w:rFonts w:hint="eastAsia"/>
        </w:rPr>
        <w:t>　　　　二、AI眼镜电池行业成长速度分析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三、AI眼镜电池附加值提升空间探讨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四、AI眼镜电池行业进入壁垒分析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五、AI眼镜电池行业风险性评估</w:t>
      </w:r>
      <w:r>
        <w:rPr>
          <w:rFonts w:hint="eastAsia"/>
        </w:rPr>
        <w:br/>
      </w:r>
      <w:r>
        <w:rPr>
          <w:rFonts w:hint="eastAsia"/>
        </w:rPr>
        <w:t>　　　　六、AI眼镜电池行业周期性分析</w:t>
      </w:r>
      <w:r>
        <w:rPr>
          <w:rFonts w:hint="eastAsia"/>
        </w:rPr>
        <w:br/>
      </w:r>
      <w:r>
        <w:rPr>
          <w:rFonts w:hint="eastAsia"/>
        </w:rPr>
        <w:t>　　　　七、AI眼镜电池行业竞争程度指标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八、AI眼镜电池行业成熟度综合分析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AI眼镜电池产业链及经营模式分析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三、AI眼镜电池销售模式与渠道策略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全球AI眼镜电池市场发展分析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2025-2026年全球AI眼镜电池行业发展分析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一、全球AI眼镜电池行业市场规模与趋势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二、全球AI眼镜电池行业发展特点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三、全球AI眼镜电池行业竞争格局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主要国家与地区AI眼镜电池市场分析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2026-2032年全球AI眼镜电池行业发展趋势与前景预测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一、AI眼镜电池行业发展趋势</w:t>
      </w:r>
      <w:r>
        <w:rPr>
          <w:rFonts w:hint="eastAsia"/>
        </w:rPr>
        <w:br/>
      </w:r>
      <w:r>
        <w:rPr>
          <w:rFonts w:hint="eastAsia"/>
        </w:rPr>
        <w:t>　　　　二、AI眼镜电池行业发展潜力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中国AI眼镜电池行业市场分析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2025-2026年AI眼镜电池产能与投资动态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一、国内AI眼镜电池产能现状与利用效率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二、AI眼镜电池产能扩张与投资动态分析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2026-2032年AI眼镜电池行业产量统计与趋势预测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一、2020-2025年AI眼镜电池行业产量与增长趋势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1、2020-2025年AI眼镜电池产量及增长趋势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2、2020-2025年AI眼镜电池细分产品产量及份额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二、AI眼镜电池产量影响因素分析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三、2026-2032年AI眼镜电池产量预测</w:t>
      </w:r>
      <w:r>
        <w:rPr>
          <w:rFonts w:hint="eastAsia"/>
        </w:rPr>
        <w:br/>
      </w:r>
      <w:r>
        <w:rPr>
          <w:rFonts w:hint="eastAsia"/>
        </w:rPr>
        <w:t>　　第三节 2026-2032年AI眼镜电池市场需求与销售分析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一、2025-2026年AI眼镜电池行业需求现状</w:t>
      </w:r>
      <w:r>
        <w:rPr>
          <w:rFonts w:hint="eastAsia"/>
        </w:rPr>
        <w:br/>
      </w:r>
      <w:r>
        <w:rPr>
          <w:rFonts w:hint="eastAsia"/>
        </w:rPr>
        <w:t>　　　　二、AI眼镜电池客户群体与需求特点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三、2020-2025年AI眼镜电池行业销售规模分析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四、2026-2032年AI眼镜电池市场增长潜力与规模预测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2025-2026年AI眼镜电池行业技术发展现状及趋势分析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AI眼镜电池行业技术发展现状分析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国内外AI眼镜电池行业技术差距分析及差距形成的主要原因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AI眼镜电池行业技术发展方向、趋势预测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提升AI眼镜电池行业技术能力策略建议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中国AI眼镜电池细分市场分析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一、2025-2026年AI眼镜电池主要细分产品市场现状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AI眼镜电池价格机制与竞争策略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一、2020-2025年AI眼镜电池市场价格走势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AI眼镜电池定价策略与方法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2026-2032年AI眼镜电池价格竞争态势与趋势预测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中国AI眼镜电池行业重点区域市场研究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2025-2026年重点区域AI眼镜电池市场发展概况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2020-2025年中国AI眼镜电池行业进出口情况分析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AI眼镜电池行业进口规模与来源分析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一、2020-2025年AI眼镜电池进口规模分析</w:t>
      </w:r>
      <w:r>
        <w:rPr>
          <w:rFonts w:hint="eastAsia"/>
        </w:rPr>
        <w:br/>
      </w:r>
      <w:r>
        <w:rPr>
          <w:rFonts w:hint="eastAsia"/>
        </w:rPr>
        <w:t>　　　　二、AI眼镜电池主要进口来源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AI眼镜电池行业出口规模与目的地分析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一、2020-2025年AI眼镜电池出口规模分析</w:t>
      </w:r>
      <w:r>
        <w:rPr>
          <w:rFonts w:hint="eastAsia"/>
        </w:rPr>
        <w:br/>
      </w:r>
      <w:r>
        <w:rPr>
          <w:rFonts w:hint="eastAsia"/>
        </w:rPr>
        <w:t>　　　　二、AI眼镜电池主要出口目的地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2020-2025年中国AI眼镜电池总体规模与财务指标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中国AI眼镜电池行业总体规模分析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一、AI眼镜电池企业数量与结构</w:t>
      </w:r>
      <w:r>
        <w:rPr>
          <w:rFonts w:hint="eastAsia"/>
        </w:rPr>
        <w:br/>
      </w:r>
      <w:r>
        <w:rPr>
          <w:rFonts w:hint="eastAsia"/>
        </w:rPr>
        <w:t>　　　　二、AI眼镜电池从业人员规模</w:t>
      </w:r>
      <w:r>
        <w:rPr>
          <w:rFonts w:hint="eastAsia"/>
        </w:rPr>
        <w:br/>
      </w:r>
      <w:r>
        <w:rPr>
          <w:rFonts w:hint="eastAsia"/>
        </w:rPr>
        <w:t>　　　　三、AI眼镜电池行业资产状况</w:t>
      </w:r>
      <w:r>
        <w:rPr>
          <w:rFonts w:hint="eastAsia"/>
        </w:rPr>
        <w:br/>
      </w:r>
      <w:r>
        <w:rPr>
          <w:rFonts w:hint="eastAsia"/>
        </w:rPr>
        <w:t>　　第二节 中国AI眼镜电池行业财务指标总体分析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AI眼镜电池行业重点企业经营状况分析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AI眼镜电池重点企业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AI眼镜电池领先企业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AI眼镜电池标杆企业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AI眼镜电池代表企业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AI眼镜电池龙头企业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AI眼镜电池重点企业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中国AI眼镜电池行业竞争格局分析</w:t>
      </w:r>
      <w:r>
        <w:rPr>
          <w:rFonts w:hint="eastAsia"/>
        </w:rPr>
        <w:br/>
      </w:r>
      <w:r>
        <w:rPr>
          <w:rFonts w:hint="eastAsia"/>
        </w:rPr>
        <w:t>　　第一节 AI眼镜电池行业竞争格局总览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2025-2026年AI眼镜电池行业竞争力分析</w:t>
      </w:r>
      <w:r>
        <w:rPr>
          <w:rFonts w:hint="eastAsia"/>
        </w:rPr>
        <w:br/>
      </w:r>
      <w:r>
        <w:rPr>
          <w:rFonts w:hint="eastAsia"/>
        </w:rPr>
        <w:t>　　　　一、AI眼镜电池供应商议价能力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四、AI眼镜电池替代品威胁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2020-2025年AI眼镜电池行业企业并购活动分析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2025-2026年AI眼镜电池行业会展与招投标活动分析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一、AI眼镜电池行业会展活动及其市场影响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2026年中国AI眼镜电池企业发展策略分析</w:t>
      </w:r>
      <w:r>
        <w:rPr>
          <w:rFonts w:hint="eastAsia"/>
        </w:rPr>
        <w:br/>
      </w:r>
      <w:r>
        <w:rPr>
          <w:rFonts w:hint="eastAsia"/>
        </w:rPr>
        <w:t>　　第一节 AI眼镜电池市场策略分析</w:t>
      </w:r>
      <w:r>
        <w:rPr>
          <w:rFonts w:hint="eastAsia"/>
        </w:rPr>
        <w:br/>
      </w:r>
      <w:r>
        <w:rPr>
          <w:rFonts w:hint="eastAsia"/>
        </w:rPr>
        <w:t>　　　　一、AI眼镜电池市场定位与拓展策略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二、AI眼镜电池市场细分与目标客户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AI眼镜电池销售策略分析</w:t>
      </w:r>
      <w:r>
        <w:rPr>
          <w:rFonts w:hint="eastAsia"/>
        </w:rPr>
        <w:br/>
      </w:r>
      <w:r>
        <w:rPr>
          <w:rFonts w:hint="eastAsia"/>
        </w:rPr>
        <w:t>　　　　一、AI眼镜电池销售渠道与网络建设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提高AI眼镜电池企业竞争力建议</w:t>
      </w:r>
      <w:r>
        <w:rPr>
          <w:rFonts w:hint="eastAsia"/>
        </w:rPr>
        <w:br/>
      </w:r>
      <w:r>
        <w:rPr>
          <w:rFonts w:hint="eastAsia"/>
        </w:rPr>
        <w:t>　　　　一、AI眼镜电池技术创新与管理优化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AI眼镜电池品牌战略思考</w:t>
      </w:r>
      <w:r>
        <w:rPr>
          <w:rFonts w:hint="eastAsia"/>
        </w:rPr>
        <w:br/>
      </w:r>
      <w:r>
        <w:rPr>
          <w:rFonts w:hint="eastAsia"/>
        </w:rPr>
        <w:t>　　　　一、AI眼镜电池品牌建设与维护</w:t>
      </w:r>
      <w:r>
        <w:rPr>
          <w:rFonts w:hint="eastAsia"/>
        </w:rPr>
        <w:br/>
      </w:r>
      <w:r>
        <w:rPr>
          <w:rFonts w:hint="eastAsia"/>
        </w:rPr>
        <w:t>　　　　二、AI眼镜电池品牌影响力与市场竞争力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中国AI眼镜电池行业风险与对策</w:t>
      </w:r>
      <w:r>
        <w:rPr>
          <w:rFonts w:hint="eastAsia"/>
        </w:rPr>
        <w:br/>
      </w:r>
      <w:r>
        <w:rPr>
          <w:rFonts w:hint="eastAsia"/>
        </w:rPr>
        <w:t>　　第一节 AI眼镜电池行业SWOT分析</w:t>
      </w:r>
      <w:r>
        <w:rPr>
          <w:rFonts w:hint="eastAsia"/>
        </w:rPr>
        <w:br/>
      </w:r>
      <w:r>
        <w:rPr>
          <w:rFonts w:hint="eastAsia"/>
        </w:rPr>
        <w:t>　　　　一、AI眼镜电池行业优势分析</w:t>
      </w:r>
      <w:r>
        <w:rPr>
          <w:rFonts w:hint="eastAsia"/>
        </w:rPr>
        <w:br/>
      </w:r>
      <w:r>
        <w:rPr>
          <w:rFonts w:hint="eastAsia"/>
        </w:rPr>
        <w:t>　　　　二、AI眼镜电池行业劣势分析</w:t>
      </w:r>
      <w:r>
        <w:rPr>
          <w:rFonts w:hint="eastAsia"/>
        </w:rPr>
        <w:br/>
      </w:r>
      <w:r>
        <w:rPr>
          <w:rFonts w:hint="eastAsia"/>
        </w:rPr>
        <w:t>　　　　三、AI眼镜电池市场机会探索</w:t>
      </w:r>
      <w:r>
        <w:rPr>
          <w:rFonts w:hint="eastAsia"/>
        </w:rPr>
        <w:br/>
      </w:r>
      <w:r>
        <w:rPr>
          <w:rFonts w:hint="eastAsia"/>
        </w:rPr>
        <w:t>　　　　四、AI眼镜电池市场威胁评估</w:t>
      </w:r>
      <w:r>
        <w:rPr>
          <w:rFonts w:hint="eastAsia"/>
        </w:rPr>
        <w:br/>
      </w:r>
      <w:r>
        <w:rPr>
          <w:rFonts w:hint="eastAsia"/>
        </w:rPr>
        <w:t>　　第二节 AI眼镜电池行业风险及对策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2026-2032年中国AI眼镜电池行业前景与发展趋势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AI眼镜电池行业发展环境分析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2026-2032年AI眼镜电池行业发展趋势与方向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一、AI眼镜电池行业发展方向预测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二、AI眼镜电池发展趋势分析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2026-2032年AI眼镜电池行业发展潜力与机遇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一、AI眼镜电池市场发展潜力评估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二、AI眼镜电池新兴市场与机遇探索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AI眼镜电池行业研究结论与建议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AI眼镜电池行业发展建议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AI眼镜电池行业类别</w:t>
      </w:r>
      <w:r>
        <w:rPr>
          <w:rFonts w:hint="eastAsia"/>
        </w:rPr>
        <w:br/>
      </w:r>
      <w:r>
        <w:rPr>
          <w:rFonts w:hint="eastAsia"/>
        </w:rPr>
        <w:t>　　图表 AI眼镜电池行业产业链调研</w:t>
      </w:r>
      <w:r>
        <w:rPr>
          <w:rFonts w:hint="eastAsia"/>
        </w:rPr>
        <w:br/>
      </w:r>
      <w:r>
        <w:rPr>
          <w:rFonts w:hint="eastAsia"/>
        </w:rPr>
        <w:t>　　图表 AI眼镜电池行业现状</w:t>
      </w:r>
      <w:r>
        <w:rPr>
          <w:rFonts w:hint="eastAsia"/>
        </w:rPr>
        <w:br/>
      </w:r>
      <w:r>
        <w:rPr>
          <w:rFonts w:hint="eastAsia"/>
        </w:rPr>
        <w:t>　　图表 AI眼镜电池行业标准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2026年中国AI眼镜电池行业产能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2020-2025年中国AI眼镜电池行业产量统计</w:t>
      </w:r>
      <w:r>
        <w:rPr>
          <w:rFonts w:hint="eastAsia"/>
        </w:rPr>
        <w:br/>
      </w:r>
      <w:r>
        <w:rPr>
          <w:rFonts w:hint="eastAsia"/>
        </w:rPr>
        <w:t>　　图表 AI眼镜电池行业动态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2020-2025年中国AI眼镜电池市场需求量</w:t>
      </w:r>
      <w:r>
        <w:rPr>
          <w:rFonts w:hint="eastAsia"/>
        </w:rPr>
        <w:br/>
      </w:r>
      <w:r>
        <w:rPr>
          <w:rFonts w:hint="eastAsia"/>
        </w:rPr>
        <w:t>　　图表 2026年中国AI眼镜电池行业需求区域调研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2020-2025年中国AI眼镜电池行情</w:t>
      </w:r>
      <w:r>
        <w:rPr>
          <w:rFonts w:hint="eastAsia"/>
        </w:rPr>
        <w:br/>
      </w:r>
      <w:r>
        <w:rPr>
          <w:rFonts w:hint="eastAsia"/>
        </w:rPr>
        <w:t>　　图表 2020-2025年中国AI眼镜电池价格走势图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2020-2025年中国AI眼镜电池进口统计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2020-2025年中国AI眼镜电池出口统计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**地区AI眼镜电池市场规模</w:t>
      </w:r>
      <w:r>
        <w:rPr>
          <w:rFonts w:hint="eastAsia"/>
        </w:rPr>
        <w:br/>
      </w:r>
      <w:r>
        <w:rPr>
          <w:rFonts w:hint="eastAsia"/>
        </w:rPr>
        <w:t>　　图表 **地区AI眼镜电池行业市场需求</w:t>
      </w:r>
      <w:r>
        <w:rPr>
          <w:rFonts w:hint="eastAsia"/>
        </w:rPr>
        <w:br/>
      </w:r>
      <w:r>
        <w:rPr>
          <w:rFonts w:hint="eastAsia"/>
        </w:rPr>
        <w:t>　　图表 **地区AI眼镜电池市场调研</w:t>
      </w:r>
      <w:r>
        <w:rPr>
          <w:rFonts w:hint="eastAsia"/>
        </w:rPr>
        <w:br/>
      </w:r>
      <w:r>
        <w:rPr>
          <w:rFonts w:hint="eastAsia"/>
        </w:rPr>
        <w:t>　　图表 **地区AI眼镜电池行业市场需求分析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**地区AI眼镜电池市场规模</w:t>
      </w:r>
      <w:r>
        <w:rPr>
          <w:rFonts w:hint="eastAsia"/>
        </w:rPr>
        <w:br/>
      </w:r>
      <w:r>
        <w:rPr>
          <w:rFonts w:hint="eastAsia"/>
        </w:rPr>
        <w:t>　　图表 **地区AI眼镜电池行业市场需求</w:t>
      </w:r>
      <w:r>
        <w:rPr>
          <w:rFonts w:hint="eastAsia"/>
        </w:rPr>
        <w:br/>
      </w:r>
      <w:r>
        <w:rPr>
          <w:rFonts w:hint="eastAsia"/>
        </w:rPr>
        <w:t>　　图表 **地区AI眼镜电池市场调研</w:t>
      </w:r>
      <w:r>
        <w:rPr>
          <w:rFonts w:hint="eastAsia"/>
        </w:rPr>
        <w:br/>
      </w:r>
      <w:r>
        <w:rPr>
          <w:rFonts w:hint="eastAsia"/>
        </w:rPr>
        <w:t>　　图表 **地区AI眼镜电池行业市场需求分析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AI眼镜电池行业竞争对手分析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2026-2032年中国AI眼镜电池市场需求预测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2026-2032年中国AI眼镜电池行业市场规模预测</w:t>
      </w:r>
      <w:r>
        <w:rPr>
          <w:rFonts w:hint="eastAsia"/>
        </w:rPr>
        <w:br/>
      </w:r>
      <w:r>
        <w:rPr>
          <w:rFonts w:hint="eastAsia"/>
        </w:rPr>
        <w:t>　　图表 AI眼镜电池行业准入条件</w:t>
      </w:r>
      <w:r>
        <w:rPr>
          <w:rFonts w:hint="eastAsia"/>
        </w:rPr>
        <w:br/>
      </w:r>
      <w:r>
        <w:rPr>
          <w:rFonts w:hint="eastAsia"/>
        </w:rPr>
        <w:t>　　图表 2026年中国AI眼镜电池市场前景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cd257c5cb44ae" w:history="1">
        <w:r>
          <w:rPr>
            <w:rStyle w:val="Hyperlink"/>
          </w:rPr>
          <w:t>中国AI眼镜电池行业研究分析与前景趋势报告（2026-2032年）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cd257c5cb44ae" w:history="1">
        <w:r>
          <w:rPr>
            <w:rStyle w:val="Hyperlink"/>
          </w:rPr>
          <w:t>https://www.20087.com/8/01/AIYanJingDianChiHangYeXianZhuangJiQianJing.html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热点：AI眼镜电池供应商有哪些、AI眼镜电池续航多久、AI眼镜电池上市公司、AI眼镜电池销量比谁第一、AI眼镜电池哪家供应最多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49537c0194ddd" w:history="1">
      <w:r>
        <w:rPr>
          <w:rStyle w:val="Hyperlink"/>
        </w:rPr>
        <w:t>中国AI眼镜电池行业研究分析与前景趋势报告（2026-2032年）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AIYanJingDianChiHangYeXianZhuangJiQianJing.html" TargetMode="External" Id="Rb36cd257c5cb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AIYanJingDianChiHangYeXianZhuangJiQianJing.html" TargetMode="External" Id="R3c149537c019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2026-07-06T08:45:57Z</dcterms:created>
  <dcterms:modified xsi:type="dcterms:W3CDTF">2026-07-06T09:45:57Z</dcterms:modified>
  <dc:subject>中国AI眼镜电池行业研究分析与前景趋势报告（2026-2032年）</dc:subject>
  <dc:title>中国AI眼镜电池行业研究分析与前景趋势报告（2026-2032年）</dc:title>
  <cp:keywords>中国AI眼镜电池行业研究分析与前景趋势报告（2026-2032年）</cp:keywords>
  <dc:description>中国AI眼镜电池行业研究分析与前景趋势报告（2026-2032年）</dc:description>
</cp:coreProperties>
</file>