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4deb8e7a64abe" w:history="1">
              <w:r>
                <w:rPr>
                  <w:rStyle w:val="Hyperlink"/>
                </w:rPr>
                <w:t>2026-2032年全球与中国USB桥接芯片行业调研及前景趋势分析报告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4deb8e7a64abe" w:history="1">
              <w:r>
                <w:rPr>
                  <w:rStyle w:val="Hyperlink"/>
                </w:rPr>
                <w:t>2026-2032年全球与中国USB桥接芯片行业调研及前景趋势分析报告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4deb8e7a64abe" w:history="1">
                <w:r>
                  <w:rPr>
                    <w:rStyle w:val="Hyperlink"/>
                  </w:rPr>
                  <w:t>https://www.20087.com/8/01/USBQiaoJieXinPianHangYeQianJing.html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USB桥接芯片是一种实现USB接口与其他通信协议（如UART、SPI、I²C、CAN、以太网等）之间信号转换的专用集成电路，广泛应用于工业控制、医疗设备、消费电子及嵌入式开发领域。USB桥接芯片支持USB 2.0/3.x标准，具备即插即用、低延迟与高兼容性特点，部分高端型号集成加密引擎与固件升级功能。随着Type-C接口普及，支持PD供电协商与Alternate Mode切换的桥接芯片需求上升。然而，芯片在高速传输下的信号完整性、多协议并发处理能力及长期供货稳定性仍是设计难点，尤其在工业与汽车级应用中对温度范围与抗干扰性能要求更为严苛。</w:t>
      </w:r>
      <w:r>
        <w:rPr>
          <w:rFonts w:hint="eastAsia"/>
        </w:rPr>
        <w:br/>
      </w:r>
      <w:r>
        <w:rPr>
          <w:rFonts w:hint="eastAsia"/>
        </w:rPr>
        <w:t>　　未来，USB桥接芯片将朝着更高集成度、更强安全性和跨生态互操作性方向演进。随着USB4与Thunderbolt生态融合，支持PCIe隧道与DisplayPort Alt Mode的多功能桥接方案将拓展至专业音视频与测试测量设备。安全方面，硬件级可信执行环境（TEE）与安全启动机制将被嵌入芯片架构，防范固件篡改与数据窃取。在物联网边缘侧，低功耗USB-to-WiFi/BLE桥接芯片将简化设备联网流程。此外，RISC-V内核的引入有望实现可编程桥接逻辑，提升协议适配灵活性。供应链层面，车规级与工业级USB桥接芯片的国产化进程将加快，推动本土IP核与封装测试能力协同发展，降低对单一供应商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4deb8e7a64abe" w:history="1">
        <w:r>
          <w:rPr>
            <w:rStyle w:val="Hyperlink"/>
          </w:rPr>
          <w:t>2026-2032年全球与中国USB桥接芯片行业调研及前景趋势分析报告</w:t>
        </w:r>
      </w:hyperlink>
      <w:r>
        <w:rPr>
          <w:rFonts w:hint="eastAsia"/>
        </w:rPr>
        <w:t>》基于权威机构和相关协会的详实数据资料，系统分析了USB桥接芯片行业的市场规模、竞争格局及技术发展现状，并对USB桥接芯片未来趋势作出科学预测。报告梳理了USB桥接芯片产业链结构、消费需求变化和价格波动情况，重点评估了USB桥接芯片重点企业的市场表现与竞争态势，同时客观分析了USB桥接芯片技术创新方向、市场机遇及潜在风险。通过翔实的数据支持和直观的图表展示，为相关企业及投资者提供了可靠的决策参考，帮助把握USB桥接芯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按产品类型细分，全球USB桥接芯片市场规模2021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 to UART</w:t>
      </w:r>
      <w:r>
        <w:rPr>
          <w:rFonts w:hint="eastAsia"/>
        </w:rPr>
        <w:br/>
      </w:r>
      <w:r>
        <w:rPr>
          <w:rFonts w:hint="eastAsia"/>
        </w:rPr>
        <w:t>　　　　1.3.3 USB to I2C</w:t>
      </w:r>
      <w:r>
        <w:rPr>
          <w:rFonts w:hint="eastAsia"/>
        </w:rPr>
        <w:br/>
      </w:r>
      <w:r>
        <w:rPr>
          <w:rFonts w:hint="eastAsia"/>
        </w:rPr>
        <w:t>　　　　1.3.4 USB to SPI</w:t>
      </w:r>
      <w:r>
        <w:rPr>
          <w:rFonts w:hint="eastAsia"/>
        </w:rPr>
        <w:br/>
      </w:r>
      <w:r>
        <w:rPr>
          <w:rFonts w:hint="eastAsia"/>
        </w:rPr>
        <w:t>　　　　1.3.5 USB to SATA</w:t>
      </w:r>
      <w:r>
        <w:rPr>
          <w:rFonts w:hint="eastAsia"/>
        </w:rPr>
        <w:br/>
      </w:r>
      <w:r>
        <w:rPr>
          <w:rFonts w:hint="eastAsia"/>
        </w:rPr>
        <w:t>　　　　1.3.6 USB to PCI/PCIe</w:t>
      </w:r>
      <w:r>
        <w:rPr>
          <w:rFonts w:hint="eastAsia"/>
        </w:rPr>
        <w:br/>
      </w:r>
      <w:r>
        <w:rPr>
          <w:rFonts w:hint="eastAsia"/>
        </w:rPr>
        <w:t>　　　　1.3.7 USB to JTAG</w:t>
      </w:r>
      <w:r>
        <w:rPr>
          <w:rFonts w:hint="eastAsia"/>
        </w:rPr>
        <w:br/>
      </w:r>
      <w:r>
        <w:rPr>
          <w:rFonts w:hint="eastAsia"/>
        </w:rPr>
        <w:t>　　　　1.3.8 USB to FIFO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按应用细分，全球USB桥接芯片市场规模2021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工控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USB桥接芯片行业发展总体概况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USB桥接芯片行业发展主要特点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USB桥接芯片行业发展影响因素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USB桥接芯片有利因素</w:t>
      </w:r>
      <w:r>
        <w:rPr>
          <w:rFonts w:hint="eastAsia"/>
        </w:rPr>
        <w:br/>
      </w:r>
      <w:r>
        <w:rPr>
          <w:rFonts w:hint="eastAsia"/>
        </w:rPr>
        <w:t>　　　　1.5.3 .2 USB桥接芯片不利因素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全球市场，近三年USB桥接芯片主要企业占有率及排名（按销量）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USB桥接芯片主要企业在国际市场占有率（按销量，2023-2026）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2025年USB桥接芯片主要企业在国际市场排名（按销量）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全球市场主要企业USB桥接芯片销量（2023-2026）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全球市场，近三年USB桥接芯片主要企业占有率及排名（按收入）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USB桥接芯片主要企业在国际市场占有率（按收入，2023-2026）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2025年USB桥接芯片主要企业在国际市场排名（按收入）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全球市场主要企业USB桥接芯片销售收入（2023-2026）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全球市场主要企业USB桥接芯片销售价格（2023-2026）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中国市场，近三年USB桥接芯片主要企业占有率及排名（按销量）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USB桥接芯片主要企业在中国市场占有率（按销量，2023-2026）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2025年USB桥接芯片主要企业在中国市场排名（按销量）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中国市场主要企业USB桥接芯片销量（2023-2026）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中国市场，近三年USB桥接芯片主要企业占有率及排名（按收入）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USB桥接芯片主要企业在中国市场占有率（按收入，2023-2026）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2025年USB桥接芯片主要企业在中国市场排名（按收入）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中国市场主要企业USB桥接芯片销售收入（2023-2026）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全球主要厂商USB桥接芯片总部及产地分布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全球主要厂商成立时间及USB桥接芯片商业化日期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全球主要厂商USB桥接芯片产品类型及应用</w:t>
      </w:r>
      <w:r>
        <w:rPr>
          <w:rFonts w:hint="eastAsia"/>
        </w:rPr>
        <w:br/>
      </w:r>
      <w:r>
        <w:rPr>
          <w:rFonts w:hint="eastAsia"/>
        </w:rPr>
        <w:t>　　2.9 USB桥接芯片行业集中度、竞争程度分析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USB桥接芯片行业集中度分析：2025年全球Top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全球USB桥接芯片第一梯队、第二梯队和第三梯队生产商（品牌）及市场份额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全球USB桥接芯片总体规模分析</w:t>
      </w:r>
      <w:r>
        <w:rPr>
          <w:rFonts w:hint="eastAsia"/>
        </w:rPr>
        <w:br/>
      </w:r>
      <w:r>
        <w:rPr>
          <w:rFonts w:hint="eastAsia"/>
        </w:rPr>
        <w:t>　　3.1 全球USB桥接芯片供需现状及预测（2021-2032）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全球USB桥接芯片产能、产量、产能利用率及发展趋势（2021-2032）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全球USB桥接芯片产量、需求量及发展趋势（2021-2032）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全球主要地区USB桥接芯片产量及发展趋势（2021-2032）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全球主要地区USB桥接芯片产量（2021-2026）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全球主要地区USB桥接芯片产量（2027-2032）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全球主要地区USB桥接芯片产量市场份额（2021-2032）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中国USB桥接芯片供需现状及预测（2021-2032）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中国USB桥接芯片产能、产量、产能利用率及发展趋势（2021-2032）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中国USB桥接芯片产量、市场需求量及发展趋势（2021-2032）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中国市场USB桥接芯片进出口（2021-2032）</w:t>
      </w:r>
      <w:r>
        <w:rPr>
          <w:rFonts w:hint="eastAsia"/>
        </w:rPr>
        <w:br/>
      </w:r>
      <w:r>
        <w:rPr>
          <w:rFonts w:hint="eastAsia"/>
        </w:rPr>
        <w:t>　　3.4 全球USB桥接芯片销量及销售额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全球市场USB桥接芯片销售额（2021-2032）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全球市场USB桥接芯片销量（2021-2032）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全球市场USB桥接芯片价格趋势（2021-2032）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全球USB桥接芯片主要地区分析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全球主要地区USB桥接芯片市场规模分析：2021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全球主要地区USB桥接芯片销售收入及市场份额（2021-2026）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全球主要地区USB桥接芯片销售收入预测（2027-2032）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全球主要地区USB桥接芯片销量分析：2021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全球主要地区USB桥接芯片销量及市场份额预测（2027-2032）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中东市场USB桥接芯片销量、收入及增长率（2021-2032）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USB桥接芯片销量、收入、价格及毛利率（2021-2026）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不同产品类型USB桥接芯片分析</w:t>
      </w:r>
      <w:r>
        <w:rPr>
          <w:rFonts w:hint="eastAsia"/>
        </w:rPr>
        <w:br/>
      </w:r>
      <w:r>
        <w:rPr>
          <w:rFonts w:hint="eastAsia"/>
        </w:rPr>
        <w:t>　　6.1 全球不同产品类型USB桥接芯片销量（2021-2032）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全球不同产品类型USB桥接芯片销量预测（2027-2032）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全球不同产品类型USB桥接芯片收入（2021-2032）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全球不同产品类型USB桥接芯片收入预测（2027-2032）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全球不同产品类型USB桥接芯片价格走势（2021-2032）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中国不同产品类型USB桥接芯片销量（2021-2032）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中国不同产品类型USB桥接芯片销量预测（2027-2032）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中国不同产品类型USB桥接芯片收入（2021-2032）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中国不同产品类型USB桥接芯片收入预测（2027-2032）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不同应用USB桥接芯片分析</w:t>
      </w:r>
      <w:r>
        <w:rPr>
          <w:rFonts w:hint="eastAsia"/>
        </w:rPr>
        <w:br/>
      </w:r>
      <w:r>
        <w:rPr>
          <w:rFonts w:hint="eastAsia"/>
        </w:rPr>
        <w:t>　　7.1 全球不同应用USB桥接芯片销量（2021-2032）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全球不同应用USB桥接芯片销量预测（2027-2032）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全球不同应用USB桥接芯片收入（2021-2032）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全球不同应用USB桥接芯片收入预测（2027-2032）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全球不同应用USB桥接芯片价格走势（2021-2032）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中国不同应用USB桥接芯片销量（2021-2032）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中国不同应用USB桥接芯片销量及市场份额（2021-2026）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中国不同应用USB桥接芯片销量预测（2027-2032）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中国不同应用USB桥接芯片收入（2021-2032）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中国不同应用USB桥接芯片收入及市场份额（2021-2026）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中国不同应用USB桥接芯片收入预测（2027-2032）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USB桥接芯片行业发展趋势</w:t>
      </w:r>
      <w:r>
        <w:rPr>
          <w:rFonts w:hint="eastAsia"/>
        </w:rPr>
        <w:br/>
      </w:r>
      <w:r>
        <w:rPr>
          <w:rFonts w:hint="eastAsia"/>
        </w:rPr>
        <w:t>　　8.2 USB桥接芯片行业主要驱动因素</w:t>
      </w:r>
      <w:r>
        <w:rPr>
          <w:rFonts w:hint="eastAsia"/>
        </w:rPr>
        <w:br/>
      </w:r>
      <w:r>
        <w:rPr>
          <w:rFonts w:hint="eastAsia"/>
        </w:rPr>
        <w:t>　　8.3 USB桥接芯片中国企业SWOT分析</w:t>
      </w:r>
      <w:r>
        <w:rPr>
          <w:rFonts w:hint="eastAsia"/>
        </w:rPr>
        <w:br/>
      </w:r>
      <w:r>
        <w:rPr>
          <w:rFonts w:hint="eastAsia"/>
        </w:rPr>
        <w:t>　　8.4 中国USB桥接芯片行业政策环境分析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USB桥接芯片行业产业链简介</w:t>
      </w:r>
      <w:r>
        <w:rPr>
          <w:rFonts w:hint="eastAsia"/>
        </w:rPr>
        <w:br/>
      </w:r>
      <w:r>
        <w:rPr>
          <w:rFonts w:hint="eastAsia"/>
        </w:rPr>
        <w:t>　　　　9.1.1 USB桥接芯片行业供应链分析</w:t>
      </w:r>
      <w:r>
        <w:rPr>
          <w:rFonts w:hint="eastAsia"/>
        </w:rPr>
        <w:br/>
      </w:r>
      <w:r>
        <w:rPr>
          <w:rFonts w:hint="eastAsia"/>
        </w:rPr>
        <w:t>　　　　9.1.2 USB桥接芯片主要原料及供应情况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USB桥接芯片行业采购模式</w:t>
      </w:r>
      <w:r>
        <w:rPr>
          <w:rFonts w:hint="eastAsia"/>
        </w:rPr>
        <w:br/>
      </w:r>
      <w:r>
        <w:rPr>
          <w:rFonts w:hint="eastAsia"/>
        </w:rPr>
        <w:t>　　9.3 USB桥接芯片行业生产模式</w:t>
      </w:r>
      <w:r>
        <w:rPr>
          <w:rFonts w:hint="eastAsia"/>
        </w:rPr>
        <w:br/>
      </w:r>
      <w:r>
        <w:rPr>
          <w:rFonts w:hint="eastAsia"/>
        </w:rPr>
        <w:t>　　9.4 USB桥接芯片行业销售模式及销售渠道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按产品类型细分，全球USB桥接芯片市场规模2021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按应用细分，全球USB桥接芯片市场规模（CAGR）2021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USB桥接芯片行业发展主要特点</w:t>
      </w:r>
      <w:r>
        <w:rPr>
          <w:rFonts w:hint="eastAsia"/>
        </w:rPr>
        <w:br/>
      </w:r>
      <w:r>
        <w:rPr>
          <w:rFonts w:hint="eastAsia"/>
        </w:rPr>
        <w:t>　　表 4： USB桥接芯片行业发展有利因素分析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USB桥接芯片行业发展不利因素分析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进入USB桥接芯片行业壁垒</w:t>
      </w:r>
      <w:r>
        <w:rPr>
          <w:rFonts w:hint="eastAsia"/>
        </w:rPr>
        <w:br/>
      </w:r>
      <w:r>
        <w:rPr>
          <w:rFonts w:hint="eastAsia"/>
        </w:rPr>
        <w:t>　　表 7： USB桥接芯片主要企业在国际市场占有率（按销量，2023-2026）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2025年USB桥接芯片主要企业在国际市场排名（按销量）&amp;（百万颗）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全球市场主要企业USB桥接芯片销量（2023-2026）&amp;（百万颗）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USB桥接芯片主要企业在国际市场占有率（按收入，2023-2026）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2025年USB桥接芯片主要企业在国际市场排名（按收入）&amp;（万元）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全球市场主要企业USB桥接芯片销售收入（2023-2026）&amp;（万元）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全球市场主要企业USB桥接芯片销售价格（2023-2026）&amp;（元/千颗）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14： USB桥接芯片主要企业在中国市场占有率（按销量，2023-2026）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2025年USB桥接芯片主要企业在中国市场排名（按销量）&amp;（百万颗）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中国市场主要企业USB桥接芯片销量（2023-2026）&amp;（百万颗）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USB桥接芯片主要企业在中国市场占有率（按收入，2023-2026）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2025年USB桥接芯片主要企业在中国市场排名（按收入）&amp;（万元）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中国市场主要企业USB桥接芯片销售收入（2023-2026）&amp;（万元）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全球主要厂商USB桥接芯片总部及产地分布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全球主要厂商成立时间及USB桥接芯片商业化日期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全球主要厂商USB桥接芯片产品类型及应用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2025年全球USB桥接芯片主要厂商市场地位（第一梯队、第二梯队和第三梯队）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全球USB桥接芯片市场投资、并购等现状分析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全球主要地区USB桥接芯片产量增速（CAGR）：（2021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全球主要地区USB桥接芯片产量（2021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全球主要地区USB桥接芯片产量（2021-2026）&amp;（百万颗）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全球主要地区USB桥接芯片产量（2027-2032）&amp;（百万颗）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全球主要地区USB桥接芯片产量市场份额（2021-2026）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全球主要地区USB桥接芯片产量市场份额（2027-2032）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中国市场USB桥接芯片产量、销量、进出口（2021-2026）&amp;（百万颗）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中国市场USB桥接芯片产量、销量、进出口预测（2027-2032）&amp;（百万颗）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全球主要地区USB桥接芯片销售收入增速：（2021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全球主要地区USB桥接芯片销售收入（2021-2026）&amp;（万元）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全球主要地区USB桥接芯片销售收入市场份额（2021-2026）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全球主要地区USB桥接芯片收入（2027-2032）&amp;（万元）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全球主要地区USB桥接芯片收入市场份额（2027-2032）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全球主要地区USB桥接芯片销量（百万颗）：2021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全球主要地区USB桥接芯片销量市场份额（2021-2026）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全球主要地区USB桥接芯片销量（2027-2032）&amp;（百万颗）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全球主要地区USB桥接芯片销量份额（2027-2032）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USB桥接芯片生产基地、销售区域、竞争对手及市场地位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USB桥接芯片产品规格、参数及市场应用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USB桥接芯片销量（百万颗）、收入（万元）、价格（元/千颗）及毛利率（2021-2026）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全球不同产品类型USB桥接芯片销量（2021-2026）&amp;（百万颗）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全球不同产品类型USB桥接芯片销量市场份额（2021-2026）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全球不同产品类型USB桥接芯片销量预测（2027-2032）&amp;（百万颗）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全球市场不同产品类型USB桥接芯片销量市场份额预测（2027-2032）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全球不同产品类型USB桥接芯片收入（2021-2026）&amp;（万元）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全球不同产品类型USB桥接芯片收入市场份额（2021-2026）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全球不同产品类型USB桥接芯片收入预测（2027-2032）&amp;（万元）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全球不同产品类型USB桥接芯片收入市场份额预测（2027-2032）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中国不同产品类型USB桥接芯片销量（2021-2026）&amp;（百万颗）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中国不同产品类型USB桥接芯片销量市场份额（2021-2026）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中国不同产品类型USB桥接芯片销量预测（2027-2032）&amp;（百万颗）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全球市场不同产品类型USB桥接芯片销量市场份额预测（2027-2032）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中国不同产品类型USB桥接芯片收入（2021-2026）&amp;（万元）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中国不同产品类型USB桥接芯片收入市场份额（2021-2026）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中国不同产品类型USB桥接芯片收入预测（2027-2032）&amp;（万元）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中国不同产品类型USB桥接芯片收入市场份额预测（2027-2032）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全球不同应用USB桥接芯片销量（2021-2026）&amp;（百万颗）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全球不同应用USB桥接芯片销量市场份额（2021-2026）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全球不同应用USB桥接芯片销量预测（2027-2032）&amp;（百万颗）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全球市场不同应用USB桥接芯片销量市场份额预测（2027-2032）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全球不同应用USB桥接芯片收入（2021-2026）&amp;（万元）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全球不同应用USB桥接芯片收入市场份额（2021-2026）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全球不同应用USB桥接芯片收入预测（2027-2032）&amp;（万元）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全球不同应用USB桥接芯片收入市场份额预测（2027-2032）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中国不同应用USB桥接芯片销量（2021-2026）&amp;（百万颗）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153： 中国不同应用USB桥接芯片销量市场份额（2021-2026）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中国不同应用USB桥接芯片销量预测（2027-2032）&amp;（百万颗）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中国市场不同应用USB桥接芯片销量市场份额预测（2027-2032）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中国不同应用USB桥接芯片收入（2021-2026）&amp;（万元）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中国不同应用USB桥接芯片收入市场份额（2021-2026）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中国不同应用USB桥接芯片收入预测（2027-2032）&amp;（万元）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中国不同应用USB桥接芯片收入市场份额预测（2027-2032）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USB桥接芯片行业发展趋势</w:t>
      </w:r>
      <w:r>
        <w:rPr>
          <w:rFonts w:hint="eastAsia"/>
        </w:rPr>
        <w:br/>
      </w:r>
      <w:r>
        <w:rPr>
          <w:rFonts w:hint="eastAsia"/>
        </w:rPr>
        <w:t>　　表 161： USB桥接芯片行业主要驱动因素</w:t>
      </w:r>
      <w:r>
        <w:rPr>
          <w:rFonts w:hint="eastAsia"/>
        </w:rPr>
        <w:br/>
      </w:r>
      <w:r>
        <w:rPr>
          <w:rFonts w:hint="eastAsia"/>
        </w:rPr>
        <w:t>　　表 162： USB桥接芯片行业供应链分析</w:t>
      </w:r>
      <w:r>
        <w:rPr>
          <w:rFonts w:hint="eastAsia"/>
        </w:rPr>
        <w:br/>
      </w:r>
      <w:r>
        <w:rPr>
          <w:rFonts w:hint="eastAsia"/>
        </w:rPr>
        <w:t>　　表 163： USB桥接芯片上游原料供应商</w:t>
      </w:r>
      <w:r>
        <w:rPr>
          <w:rFonts w:hint="eastAsia"/>
        </w:rPr>
        <w:br/>
      </w:r>
      <w:r>
        <w:rPr>
          <w:rFonts w:hint="eastAsia"/>
        </w:rPr>
        <w:t>　　表 164： USB桥接芯片主要地区不同应用客户分析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USB桥接芯片典型经销商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USB桥接芯片产品图片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全球不同产品类型USB桥接芯片销售额2021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全球不同产品类型USB桥接芯片市场份额2025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USB to UART产品图片</w:t>
      </w:r>
      <w:r>
        <w:rPr>
          <w:rFonts w:hint="eastAsia"/>
        </w:rPr>
        <w:br/>
      </w:r>
      <w:r>
        <w:rPr>
          <w:rFonts w:hint="eastAsia"/>
        </w:rPr>
        <w:t>　　图 5： USB to I2C产品图片</w:t>
      </w:r>
      <w:r>
        <w:rPr>
          <w:rFonts w:hint="eastAsia"/>
        </w:rPr>
        <w:br/>
      </w:r>
      <w:r>
        <w:rPr>
          <w:rFonts w:hint="eastAsia"/>
        </w:rPr>
        <w:t>　　图 6： USB to SPI产品图片</w:t>
      </w:r>
      <w:r>
        <w:rPr>
          <w:rFonts w:hint="eastAsia"/>
        </w:rPr>
        <w:br/>
      </w:r>
      <w:r>
        <w:rPr>
          <w:rFonts w:hint="eastAsia"/>
        </w:rPr>
        <w:t>　　图 7： USB to SATA产品图片</w:t>
      </w:r>
      <w:r>
        <w:rPr>
          <w:rFonts w:hint="eastAsia"/>
        </w:rPr>
        <w:br/>
      </w:r>
      <w:r>
        <w:rPr>
          <w:rFonts w:hint="eastAsia"/>
        </w:rPr>
        <w:t>　　图 8： USB to PCI/PCIe产品图片</w:t>
      </w:r>
      <w:r>
        <w:rPr>
          <w:rFonts w:hint="eastAsia"/>
        </w:rPr>
        <w:br/>
      </w:r>
      <w:r>
        <w:rPr>
          <w:rFonts w:hint="eastAsia"/>
        </w:rPr>
        <w:t>　　图 9： USB to JTAG产品图片</w:t>
      </w:r>
      <w:r>
        <w:rPr>
          <w:rFonts w:hint="eastAsia"/>
        </w:rPr>
        <w:br/>
      </w:r>
      <w:r>
        <w:rPr>
          <w:rFonts w:hint="eastAsia"/>
        </w:rPr>
        <w:t>　　图 10： USB to FIFO产品图片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全球不同应用USB桥接芯片市场份额2025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通信</w:t>
      </w:r>
      <w:r>
        <w:rPr>
          <w:rFonts w:hint="eastAsia"/>
        </w:rPr>
        <w:br/>
      </w:r>
      <w:r>
        <w:rPr>
          <w:rFonts w:hint="eastAsia"/>
        </w:rPr>
        <w:t>　　图 15： 工控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2025年全球前五大生产商USB桥接芯片市场份额</w:t>
      </w:r>
      <w:r>
        <w:rPr>
          <w:rFonts w:hint="eastAsia"/>
        </w:rPr>
        <w:br/>
      </w:r>
      <w:r>
        <w:rPr>
          <w:rFonts w:hint="eastAsia"/>
        </w:rPr>
        <w:t>　　图 21： 2025年全球USB桥接芯片第一梯队、第二梯队和第三梯队厂商及市场份额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全球USB桥接芯片产能、产量、产能利用率及发展趋势（2021-2032）&amp;（百万颗）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全球USB桥接芯片产量、需求量及发展趋势（2021-2032）&amp;（百万颗）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全球主要地区USB桥接芯片产量市场份额（2021-2032）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中国USB桥接芯片产能、产量、产能利用率及发展趋势（2021-2032）&amp;（百万颗）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中国USB桥接芯片产量、市场需求量及发展趋势（2021-2032）&amp;（百万颗）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全球USB桥接芯片市场销售额及增长率：（2021-2032）&amp;（万元）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全球市场USB桥接芯片市场规模：2021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全球市场USB桥接芯片销量及增长率（2021-2032）&amp;（百万颗）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全球市场USB桥接芯片价格趋势（2021-2032）&amp;（元/千颗）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31： 全球主要地区USB桥接芯片销售收入（2021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全球主要地区USB桥接芯片销售收入市场份额（2021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北美市场USB桥接芯片销量及增长率（2021-2032）&amp;（百万颗）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北美市场USB桥接芯片收入及增长率（2021-2032）&amp;（万元）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欧洲市场USB桥接芯片销量及增长率（2021-2032）&amp;（百万颗）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欧洲市场USB桥接芯片收入及增长率（2021-2032）&amp;（万元）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中国市场USB桥接芯片销量及增长率（2021-2032）&amp;（百万颗）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中国市场USB桥接芯片收入及增长率（2021-2032）&amp;（万元）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日本市场USB桥接芯片销量及增长率（2021-2032）&amp;（百万颗）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日本市场USB桥接芯片收入及增长率（2021-2032）&amp;（万元）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东南亚市场USB桥接芯片销量及增长率（2021-2032）&amp;（百万颗）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东南亚市场USB桥接芯片收入及增长率（2021-2032）&amp;（万元）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印度市场USB桥接芯片销量及增长率（2021-2032）&amp;（百万颗）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印度市场USB桥接芯片收入及增长率（2021-2032）&amp;（万元）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南美市场USB桥接芯片销量及增长率（2021-2032）&amp;（百万颗）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南美市场USB桥接芯片收入及增长率（2021-2032）&amp;（万元）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中东市场USB桥接芯片销量及增长率（2021-2032）&amp;（百万颗）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中东市场USB桥接芯片收入及增长率（2021-2032）&amp;（万元）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全球不同产品类型USB桥接芯片价格走势（2021-2032）&amp;（元/千颗）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50： 全球不同应用USB桥接芯片价格走势（2021-2032）&amp;（元/千颗）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51： USB桥接芯片中国企业SWOT分析</w:t>
      </w:r>
      <w:r>
        <w:rPr>
          <w:rFonts w:hint="eastAsia"/>
        </w:rPr>
        <w:br/>
      </w:r>
      <w:r>
        <w:rPr>
          <w:rFonts w:hint="eastAsia"/>
        </w:rPr>
        <w:t>　　图 52： USB桥接芯片产业链</w:t>
      </w:r>
      <w:r>
        <w:rPr>
          <w:rFonts w:hint="eastAsia"/>
        </w:rPr>
        <w:br/>
      </w:r>
      <w:r>
        <w:rPr>
          <w:rFonts w:hint="eastAsia"/>
        </w:rPr>
        <w:t>　　图 53： USB桥接芯片行业采购模式分析</w:t>
      </w:r>
      <w:r>
        <w:rPr>
          <w:rFonts w:hint="eastAsia"/>
        </w:rPr>
        <w:br/>
      </w:r>
      <w:r>
        <w:rPr>
          <w:rFonts w:hint="eastAsia"/>
        </w:rPr>
        <w:t>　　图 54： USB桥接芯片行业生产模式</w:t>
      </w:r>
      <w:r>
        <w:rPr>
          <w:rFonts w:hint="eastAsia"/>
        </w:rPr>
        <w:br/>
      </w:r>
      <w:r>
        <w:rPr>
          <w:rFonts w:hint="eastAsia"/>
        </w:rPr>
        <w:t>　　图 55： USB桥接芯片行业销售模式分析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4deb8e7a64abe" w:history="1">
        <w:r>
          <w:rPr>
            <w:rStyle w:val="Hyperlink"/>
          </w:rPr>
          <w:t>2026-2032年全球与中国USB桥接芯片行业调研及前景趋势分析报告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4deb8e7a64abe" w:history="1">
        <w:r>
          <w:rPr>
            <w:rStyle w:val="Hyperlink"/>
          </w:rPr>
          <w:t>https://www.20087.com/8/01/USBQiaoJieXinPianHangYeQianJing.html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转SATA桥接芯片、USB桥接芯片都是一拖四吗、路由器接usb网卡、USB桥接芯片技术含量高吗、芯片是什么东西、USB桥接芯片可否用在机器人上使用、路由器桥接和pcie网卡、USB桥接芯片是否属于半导体技术应用、桥接不到小米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46459d6884869" w:history="1">
      <w:r>
        <w:rPr>
          <w:rStyle w:val="Hyperlink"/>
        </w:rPr>
        <w:t>2026-2032年全球与中国USB桥接芯片行业调研及前景趋势分析报告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USBQiaoJieXinPianHangYeQianJing.html" TargetMode="External" Id="R8104deb8e7a6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USBQiaoJieXinPianHangYeQianJing.html" TargetMode="External" Id="Rb7646459d688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2026-01-02T06:21:39Z</dcterms:created>
  <dcterms:modified xsi:type="dcterms:W3CDTF">2026-01-02T07:21:39Z</dcterms:modified>
  <dc:subject>2026-2032年全球与中国USB桥接芯片行业调研及前景趋势分析报告</dc:subject>
  <dc:title>2026-2032年全球与中国USB桥接芯片行业调研及前景趋势分析报告</dc:title>
  <cp:keywords>2026-2032年全球与中国USB桥接芯片行业调研及前景趋势分析报告</cp:keywords>
  <dc:description>2026-2032年全球与中国USB桥接芯片行业调研及前景趋势分析报告</dc:description>
</cp:coreProperties>
</file>