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330e281944d57" w:history="1">
              <w:r>
                <w:rPr>
                  <w:rStyle w:val="Hyperlink"/>
                </w:rPr>
                <w:t>2026-2032年全球与中国UVC LED行业现状调研及前景趋势预测报告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330e281944d57" w:history="1">
              <w:r>
                <w:rPr>
                  <w:rStyle w:val="Hyperlink"/>
                </w:rPr>
                <w:t>2026-2032年全球与中国UVC LED行业现状调研及前景趋势预测报告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330e281944d57" w:history="1">
                <w:r>
                  <w:rPr>
                    <w:rStyle w:val="Hyperlink"/>
                  </w:rPr>
                  <w:t>https://www.20087.com/8/71/UVC-LEDDeQianJing.html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UVC LED技术近年来在消毒和净化领域引起了广泛关注，其核心优势在于能够利用紫外线C波段（200-280nm）高效杀灭或灭活微生物，包括细菌、病毒等。与传统的汞灯相比，UVC LED具有更高的能效比、更长的使用寿命以及更加紧凑的设计，这使得它在医疗设备、家用电器和个人护理产品中得到了广泛应用。此外，随着全球对公共卫生安全重视程度的增加，尤其是在新冠疫情爆发后，UVC LED作为一种非接触式消毒手段受到了市场的热烈欢迎。然而，目前UVC LED的成本相对较高，且光功率密度有待提升，这些都是制约其进一步普及的关键因素。</w:t>
      </w:r>
      <w:r>
        <w:rPr>
          <w:rFonts w:hint="eastAsia"/>
        </w:rPr>
        <w:br/>
      </w:r>
      <w:r>
        <w:rPr>
          <w:rFonts w:hint="eastAsia"/>
        </w:rPr>
        <w:t>　　未来，随着半导体材料科学的进步和制造工艺的改进，UVC LED的性能将得到显著提升，成本也有望大幅下降，从而加速其市场渗透。一方面，通过优化LED芯片结构和封装技术，可以有效提高发光效率，降低能耗，并增强杀菌效果。另一方面，随着物联网（IoT）和智能控制系统的集成，UVC LED设备将变得更加智能化，可以根据环境条件自动调节工作状态，实现精准消毒。此外，在农业和水处理等行业，UVC LED也有着广阔的应用前景，如用于农作物病害防治或饮用水净化等。这些都将为UVC LED开辟新的增长点，推动整个行业的持续发展。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330e281944d57" w:history="1">
        <w:r>
          <w:rPr>
            <w:rStyle w:val="Hyperlink"/>
          </w:rPr>
          <w:t>2026-2032年全球与中国UVC LED行业现状调研及前景趋势预测报告</w:t>
        </w:r>
      </w:hyperlink>
      <w:r>
        <w:rPr>
          <w:rFonts w:hint="eastAsia"/>
        </w:rPr>
        <w:t>》基于多年市场监测与行业研究，全面分析了UVC LED行业的现状、市场需求及市场规模，详细解读了UVC LED产业链结构、价格趋势及细分市场特点。报告科学预测了行业前景与发展方向，重点剖析了品牌竞争格局、市场集中度及主要企业的经营表现，并通过SWOT分析揭示了UVC LED行业机遇与风险。为投资者和决策者提供专业、客观的战略建议，是把握UVC LED行业动态与投资机会的重要参考。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按产品类型细分，全球UVC LED市场规模2021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TO</w:t>
      </w:r>
      <w:r>
        <w:rPr>
          <w:rFonts w:hint="eastAsia"/>
        </w:rPr>
        <w:br/>
      </w:r>
      <w:r>
        <w:rPr>
          <w:rFonts w:hint="eastAsia"/>
        </w:rPr>
        <w:t>　　　　1.3.3 SMD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按应用细分，全球UVC LED市场规模2021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水/空气消毒</w:t>
      </w:r>
      <w:r>
        <w:rPr>
          <w:rFonts w:hint="eastAsia"/>
        </w:rPr>
        <w:br/>
      </w:r>
      <w:r>
        <w:rPr>
          <w:rFonts w:hint="eastAsia"/>
        </w:rPr>
        <w:t>　　　　1.4.3 传感（生物试剂，DNA）</w:t>
      </w:r>
      <w:r>
        <w:rPr>
          <w:rFonts w:hint="eastAsia"/>
        </w:rPr>
        <w:br/>
      </w:r>
      <w:r>
        <w:rPr>
          <w:rFonts w:hint="eastAsia"/>
        </w:rPr>
        <w:t>　　　　1.4.4 医学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UVC LED行业发展总体概况</w:t>
      </w:r>
      <w:r>
        <w:rPr>
          <w:rFonts w:hint="eastAsia"/>
        </w:rPr>
        <w:br/>
      </w:r>
      <w:r>
        <w:rPr>
          <w:rFonts w:hint="eastAsia"/>
        </w:rPr>
        <w:t>　　　　1.5.2 UVC LED行业发展主要特点</w:t>
      </w:r>
      <w:r>
        <w:rPr>
          <w:rFonts w:hint="eastAsia"/>
        </w:rPr>
        <w:br/>
      </w:r>
      <w:r>
        <w:rPr>
          <w:rFonts w:hint="eastAsia"/>
        </w:rPr>
        <w:t>　　　　1.5.3 UVC LED行业发展影响因素</w:t>
      </w:r>
      <w:r>
        <w:rPr>
          <w:rFonts w:hint="eastAsia"/>
        </w:rPr>
        <w:br/>
      </w:r>
      <w:r>
        <w:rPr>
          <w:rFonts w:hint="eastAsia"/>
        </w:rPr>
        <w:t>　　　　1.5.3 .1 UVC LED有利因素</w:t>
      </w:r>
      <w:r>
        <w:rPr>
          <w:rFonts w:hint="eastAsia"/>
        </w:rPr>
        <w:br/>
      </w:r>
      <w:r>
        <w:rPr>
          <w:rFonts w:hint="eastAsia"/>
        </w:rPr>
        <w:t>　　　　1.5.3 .2 UVC LED不利因素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全球市场，近三年UVC LED主要企业占有率及排名（按销量）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UVC LED主要企业在国际市场占有率（按销量，2023-2026）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2025年UVC LED主要企业在国际市场排名（按销量）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全球市场主要企业UVC LED销量（2023-2026）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全球市场，近三年UVC LED主要企业占有率及排名（按收入）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UVC LED主要企业在国际市场占有率（按收入，2023-2026）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2025年UVC LED主要企业在国际市场排名（按收入）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全球市场主要企业UVC LED销售收入（2023-2026）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全球市场主要企业UVC LED销售价格（2023-2026）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中国市场，近三年UVC LED主要企业占有率及排名（按销量）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UVC LED主要企业在中国市场占有率（按销量，2023-2026）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2025年UVC LED主要企业在中国市场排名（按销量）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中国市场主要企业UVC LED销量（2023-2026）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中国市场，近三年UVC LED主要企业占有率及排名（按收入）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UVC LED主要企业在中国市场占有率（按收入，2023-2026）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2025年UVC LED主要企业在中国市场排名（按收入）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中国市场主要企业UVC LED销售收入（2023-2026）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全球主要厂商UVC LED总部及产地分布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全球主要厂商成立时间及UVC LED商业化日期</w:t>
      </w:r>
      <w:r>
        <w:rPr>
          <w:rFonts w:hint="eastAsia"/>
        </w:rPr>
        <w:br/>
      </w:r>
      <w:r>
        <w:rPr>
          <w:rFonts w:hint="eastAsia"/>
        </w:rPr>
        <w:t>　　2.8 全球主要厂商UVC LED产品类型及应用</w:t>
      </w:r>
      <w:r>
        <w:rPr>
          <w:rFonts w:hint="eastAsia"/>
        </w:rPr>
        <w:br/>
      </w:r>
      <w:r>
        <w:rPr>
          <w:rFonts w:hint="eastAsia"/>
        </w:rPr>
        <w:t>　　2.9 UVC 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UVC LED行业集中度分析：2025年全球Top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全球UVC LED第一梯队、第二梯队和第三梯队生产商（品牌）及市场份额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全球UVC LED总体规模分析</w:t>
      </w:r>
      <w:r>
        <w:rPr>
          <w:rFonts w:hint="eastAsia"/>
        </w:rPr>
        <w:br/>
      </w:r>
      <w:r>
        <w:rPr>
          <w:rFonts w:hint="eastAsia"/>
        </w:rPr>
        <w:t>　　3.1 全球UVC 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全球UVC 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全球UVC LED产量、需求量及发展趋势（2021-2032）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全球主要地区UVC LED产量及发展趋势（2021-2032）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全球主要地区UVC LED产量（2021-2026）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全球主要地区UVC LED产量（2027-2032）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全球主要地区UVC LED产量市场份额（2021-2032）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中国UVC 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中国UVC 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中国UVC LED产量、市场需求量及发展趋势（2021-2032）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中国市场UVC LED进出口（2021-2032）</w:t>
      </w:r>
      <w:r>
        <w:rPr>
          <w:rFonts w:hint="eastAsia"/>
        </w:rPr>
        <w:br/>
      </w:r>
      <w:r>
        <w:rPr>
          <w:rFonts w:hint="eastAsia"/>
        </w:rPr>
        <w:t>　　3.4 全球UVC LED销量及销售额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全球市场UVC LED销售额（2021-2032）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全球市场UVC LED销量（2021-2032）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全球市场UVC LED价格趋势（2021-2032）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全球UVC LED主要地区分析</w:t>
      </w:r>
      <w:r>
        <w:rPr>
          <w:rFonts w:hint="eastAsia"/>
        </w:rPr>
        <w:br/>
      </w:r>
      <w:r>
        <w:rPr>
          <w:rFonts w:hint="eastAsia"/>
        </w:rPr>
        <w:t>　　4.1 全球主要地区UVC LED市场规模分析：2021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全球主要地区UVC LED销售收入及市场份额（2021-2026）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全球主要地区UVC LED销售收入预测（2027-2032）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全球主要地区UVC LED销量分析：2021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全球主要地区UVC 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全球主要地区UVC LED销量及市场份额预测（2027-2032）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北美市场UVC 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欧洲市场UVC 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中国市场UVC 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日本市场UVC 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东南亚市场UVC 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印度市场UVC 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南美市场UVC 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中东市场UVC LED销量、收入及增长率（2021-2032）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重点企业（1）基本信息、UVC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UVC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UVC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重点企业（2）基本信息、UVC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UVC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UVC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重点企业（3）基本信息、UVC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UVC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UVC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重点企业（4）基本信息、UVC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UVC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UVC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重点企业（5）基本信息、UVC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UVC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UVC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重点企业（6）基本信息、UVC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UVC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UVC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重点企业（7）基本信息、UVC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UVC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UVC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重点企业（8）基本信息、UVC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UVC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UVC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重点企业（9）基本信息、UVC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UVC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UVC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重点企业（10）基本信息、UVC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UVC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UVC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重点企业（11）基本信息、UVC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UVC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UVC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不同产品类型UVC LED分析</w:t>
      </w:r>
      <w:r>
        <w:rPr>
          <w:rFonts w:hint="eastAsia"/>
        </w:rPr>
        <w:br/>
      </w:r>
      <w:r>
        <w:rPr>
          <w:rFonts w:hint="eastAsia"/>
        </w:rPr>
        <w:t>　　6.1 全球不同产品类型UVC LED销量（2021-2032）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全球不同产品类型UVC 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全球不同产品类型UVC LED销量预测（2027-2032）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全球不同产品类型UVC LED收入（2021-2032）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全球不同产品类型UVC 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全球不同产品类型UVC LED收入预测（2027-2032）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全球不同产品类型UVC LED价格走势（2021-2032）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中国不同产品类型UVC LED销量（2021-2032）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中国不同产品类型UVC 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中国不同产品类型UVC LED销量预测（2027-2032）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中国不同产品类型UVC LED收入（2021-2032）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中国不同产品类型UVC 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中国不同产品类型UVC LED收入预测（2027-2032）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不同应用UVC LED分析</w:t>
      </w:r>
      <w:r>
        <w:rPr>
          <w:rFonts w:hint="eastAsia"/>
        </w:rPr>
        <w:br/>
      </w:r>
      <w:r>
        <w:rPr>
          <w:rFonts w:hint="eastAsia"/>
        </w:rPr>
        <w:t>　　7.1 全球不同应用UVC LED销量（2021-2032）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全球不同应用UVC 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全球不同应用UVC LED销量预测（2027-2032）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全球不同应用UVC LED收入（2021-2032）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全球不同应用UVC 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全球不同应用UVC LED收入预测（2027-2032）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全球不同应用UVC LED价格走势（2021-2032）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中国不同应用UVC LED销量（2021-2032）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中国不同应用UVC 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中国不同应用UVC LED销量预测（2027-2032）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中国不同应用UVC LED收入（2021-2032）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中国不同应用UVC 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中国不同应用UVC LED收入预测（2027-2032）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UVC LED行业发展趋势</w:t>
      </w:r>
      <w:r>
        <w:rPr>
          <w:rFonts w:hint="eastAsia"/>
        </w:rPr>
        <w:br/>
      </w:r>
      <w:r>
        <w:rPr>
          <w:rFonts w:hint="eastAsia"/>
        </w:rPr>
        <w:t>　　8.2 UVC LED行业主要驱动因素</w:t>
      </w:r>
      <w:r>
        <w:rPr>
          <w:rFonts w:hint="eastAsia"/>
        </w:rPr>
        <w:br/>
      </w:r>
      <w:r>
        <w:rPr>
          <w:rFonts w:hint="eastAsia"/>
        </w:rPr>
        <w:t>　　8.3 UVC LED中国企业SWOT分析</w:t>
      </w:r>
      <w:r>
        <w:rPr>
          <w:rFonts w:hint="eastAsia"/>
        </w:rPr>
        <w:br/>
      </w:r>
      <w:r>
        <w:rPr>
          <w:rFonts w:hint="eastAsia"/>
        </w:rPr>
        <w:t>　　8.4 中国UVC LED行业政策环境分析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UVC LED行业产业链简介</w:t>
      </w:r>
      <w:r>
        <w:rPr>
          <w:rFonts w:hint="eastAsia"/>
        </w:rPr>
        <w:br/>
      </w:r>
      <w:r>
        <w:rPr>
          <w:rFonts w:hint="eastAsia"/>
        </w:rPr>
        <w:t>　　　　9.1.1 UVC LED行业供应链分析</w:t>
      </w:r>
      <w:r>
        <w:rPr>
          <w:rFonts w:hint="eastAsia"/>
        </w:rPr>
        <w:br/>
      </w:r>
      <w:r>
        <w:rPr>
          <w:rFonts w:hint="eastAsia"/>
        </w:rPr>
        <w:t>　　　　9.1.2 UVC LED主要原料及供应情况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UVC LED行业采购模式</w:t>
      </w:r>
      <w:r>
        <w:rPr>
          <w:rFonts w:hint="eastAsia"/>
        </w:rPr>
        <w:br/>
      </w:r>
      <w:r>
        <w:rPr>
          <w:rFonts w:hint="eastAsia"/>
        </w:rPr>
        <w:t>　　9.3 UVC LED行业生产模式</w:t>
      </w:r>
      <w:r>
        <w:rPr>
          <w:rFonts w:hint="eastAsia"/>
        </w:rPr>
        <w:br/>
      </w:r>
      <w:r>
        <w:rPr>
          <w:rFonts w:hint="eastAsia"/>
        </w:rPr>
        <w:t>　　9.4 UVC LED行业销售模式及销售渠道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按产品类型细分，全球UVC 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按应用细分，全球UVC LED市场规模（CAGR）2021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UVC LED行业发展主要特点</w:t>
      </w:r>
      <w:r>
        <w:rPr>
          <w:rFonts w:hint="eastAsia"/>
        </w:rPr>
        <w:br/>
      </w:r>
      <w:r>
        <w:rPr>
          <w:rFonts w:hint="eastAsia"/>
        </w:rPr>
        <w:t>　　表 4： UVC LED行业发展有利因素分析</w:t>
      </w:r>
      <w:r>
        <w:rPr>
          <w:rFonts w:hint="eastAsia"/>
        </w:rPr>
        <w:br/>
      </w:r>
      <w:r>
        <w:rPr>
          <w:rFonts w:hint="eastAsia"/>
        </w:rPr>
        <w:t>　　表 5： UVC LED行业发展不利因素分析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进入UVC LED行业壁垒</w:t>
      </w:r>
      <w:r>
        <w:rPr>
          <w:rFonts w:hint="eastAsia"/>
        </w:rPr>
        <w:br/>
      </w:r>
      <w:r>
        <w:rPr>
          <w:rFonts w:hint="eastAsia"/>
        </w:rPr>
        <w:t>　　表 7： UVC LED主要企业在国际市场占有率（按销量，2023-2026）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2025年UVC LED主要企业在国际市场排名（按销量）&amp;（千个）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全球市场主要企业UVC LED销量（2023-2026）&amp;（千个）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UVC LED主要企业在国际市场占有率（按收入，2023-2026）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2025年UVC LED主要企业在国际市场排名（按收入）&amp;（万元）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全球市场主要企业UVC LED销售收入（2023-2026）&amp;（万元）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全球市场主要企业UVC LED销售价格（2023-2026）&amp;（元/个）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UVC LED主要企业在中国市场占有率（按销量，2023-2026）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2025年UVC LED主要企业在中国市场排名（按销量）&amp;（千个）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中国市场主要企业UVC LED销量（2023-2026）&amp;（千个）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UVC LED主要企业在中国市场占有率（按收入，2023-2026）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2025年UVC LED主要企业在中国市场排名（按收入）&amp;（万元）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中国市场主要企业UVC LED销售收入（2023-2026）&amp;（万元）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全球主要厂商UVC LED总部及产地分布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全球主要厂商成立时间及UVC LED商业化日期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全球主要厂商UVC LED产品类型及应用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2025年全球UVC LED主要厂商市场地位（第一梯队、第二梯队和第三梯队）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全球UVC LED市场投资、并购等现状分析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全球主要地区UVC LED产量增速（CAGR）：（2021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全球主要地区UVC LED产量（2021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全球主要地区UVC LED产量（2021-2026）&amp;（千个）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全球主要地区UVC LED产量（2027-2032）&amp;（千个）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全球主要地区UVC LED产量市场份额（2021-2026）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全球主要地区UVC LED产量市场份额（2027-2032）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中国市场UVC LED产量、销量、进出口（2021-2026）&amp;（千个）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中国市场UVC LED产量、销量、进出口预测（2027-2032）&amp;（千个）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全球主要地区UVC LED销售收入增速：（2021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全球主要地区UVC LED销售收入（2021-2026）&amp;（万元）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全球主要地区UVC LED销售收入市场份额（2021-2026）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全球主要地区UVC LED收入（2027-2032）&amp;（万元）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全球主要地区UVC LED收入市场份额（2027-2032）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全球主要地区UVC LED销量（千个）：2021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全球主要地区UVC LED销量（2021-2026）&amp;（千个）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全球主要地区UVC LED销量市场份额（2021-2026）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全球主要地区UVC LED销量（2027-2032）&amp;（千个）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全球主要地区UVC LED销量份额（2027-2032）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UVC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UVC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UVC LED销量（千个）、收入（万元）、价格（元/个）及毛利率（2021-2026）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UVC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UVC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UVC LED销量（千个）、收入（万元）、价格（元/个）及毛利率（2021-2026）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UVC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UVC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UVC LED销量（千个）、收入（万元）、价格（元/个）及毛利率（2021-2026）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UVC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UVC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UVC LED销量（千个）、收入（万元）、价格（元/个）及毛利率（2021-2026）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UVC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UVC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UVC LED销量（千个）、收入（万元）、价格（元/个）及毛利率（2021-2026）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UVC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UVC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UVC LED销量（千个）、收入（万元）、价格（元/个）及毛利率（2021-2026）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UVC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UVC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UVC LED销量（千个）、收入（万元）、价格（元/个）及毛利率（2021-2026）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UVC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UVC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UVC LED销量（千个）、收入（万元）、价格（元/个）及毛利率（2021-2026）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UVC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UVC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UVC LED销量（千个）、收入（万元）、价格（元/个）及毛利率（2021-2026）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UVC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UVC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UVC LED销量（千个）、收入（万元）、价格（元/个）及毛利率（2021-2026）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UVC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UVC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UVC LED销量（千个）、收入（万元）、价格（元/个）及毛利率（2021-2026）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全球不同产品类型UVC LED销量（2021-2026）&amp;（千个）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全球不同产品类型UVC LED销量市场份额（2021-2026）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全球不同产品类型UVC LED销量预测（2027-2032）&amp;（千个）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全球市场不同产品类型UVC 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全球不同产品类型UVC 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全球不同产品类型UVC LED收入市场份额（2021-2026）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全球不同产品类型UVC 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全球不同产品类型UVC 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中国不同产品类型UVC LED销量（2021-2026）&amp;（千个）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中国不同产品类型UVC LED销量市场份额（2021-2026）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中国不同产品类型UVC LED销量预测（2027-2032）&amp;（千个）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全球市场不同产品类型UVC 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中国不同产品类型UVC 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中国不同产品类型UVC LED收入市场份额（2021-2026）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中国不同产品类型UVC 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中国不同产品类型UVC 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全球不同应用UVC LED销量（2021-2026）&amp;（千个）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全球不同应用UVC LED销量市场份额（2021-2026）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全球不同应用UVC LED销量预测（2027-2032）&amp;（千个）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全球市场不同应用UVC 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全球不同应用UVC 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全球不同应用UVC LED收入市场份额（2021-2026）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全球不同应用UVC 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全球不同应用UVC 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中国不同应用UVC LED销量（2021-2026）&amp;（千个）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中国不同应用UVC LED销量市场份额（2021-2026）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中国不同应用UVC LED销量预测（2027-2032）&amp;（千个）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中国市场不同应用UVC 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中国不同应用UVC 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中国不同应用UVC LED收入市场份额（2021-2026）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中国不同应用UVC 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中国不同应用UVC 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UVC LED行业发展趋势</w:t>
      </w:r>
      <w:r>
        <w:rPr>
          <w:rFonts w:hint="eastAsia"/>
        </w:rPr>
        <w:br/>
      </w:r>
      <w:r>
        <w:rPr>
          <w:rFonts w:hint="eastAsia"/>
        </w:rPr>
        <w:t>　　表 131： UVC LED行业主要驱动因素</w:t>
      </w:r>
      <w:r>
        <w:rPr>
          <w:rFonts w:hint="eastAsia"/>
        </w:rPr>
        <w:br/>
      </w:r>
      <w:r>
        <w:rPr>
          <w:rFonts w:hint="eastAsia"/>
        </w:rPr>
        <w:t>　　表 132： UVC LED行业供应链分析</w:t>
      </w:r>
      <w:r>
        <w:rPr>
          <w:rFonts w:hint="eastAsia"/>
        </w:rPr>
        <w:br/>
      </w:r>
      <w:r>
        <w:rPr>
          <w:rFonts w:hint="eastAsia"/>
        </w:rPr>
        <w:t>　　表 133： UVC LED上游原料供应商</w:t>
      </w:r>
      <w:r>
        <w:rPr>
          <w:rFonts w:hint="eastAsia"/>
        </w:rPr>
        <w:br/>
      </w:r>
      <w:r>
        <w:rPr>
          <w:rFonts w:hint="eastAsia"/>
        </w:rPr>
        <w:t>　　表 134： UVC LED主要地区不同应用客户分析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UVC LED典型经销商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UVC LED产品图片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全球不同产品类型UVC LED销售额2021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全球不同产品类型UVC LED市场份额2025 &amp; 2032</w:t>
      </w:r>
      <w:r>
        <w:rPr>
          <w:rFonts w:hint="eastAsia"/>
        </w:rPr>
        <w:br/>
      </w:r>
      <w:r>
        <w:rPr>
          <w:rFonts w:hint="eastAsia"/>
        </w:rPr>
        <w:t>　　图 4： TO产品图片</w:t>
      </w:r>
      <w:r>
        <w:rPr>
          <w:rFonts w:hint="eastAsia"/>
        </w:rPr>
        <w:br/>
      </w:r>
      <w:r>
        <w:rPr>
          <w:rFonts w:hint="eastAsia"/>
        </w:rPr>
        <w:t>　　图 5： SMD产品图片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全球不同应用UVC LED市场份额2025 &amp; 2032</w:t>
      </w:r>
      <w:r>
        <w:rPr>
          <w:rFonts w:hint="eastAsia"/>
        </w:rPr>
        <w:br/>
      </w:r>
      <w:r>
        <w:rPr>
          <w:rFonts w:hint="eastAsia"/>
        </w:rPr>
        <w:t>　　图 9： 水/空气消毒</w:t>
      </w:r>
      <w:r>
        <w:rPr>
          <w:rFonts w:hint="eastAsia"/>
        </w:rPr>
        <w:br/>
      </w:r>
      <w:r>
        <w:rPr>
          <w:rFonts w:hint="eastAsia"/>
        </w:rPr>
        <w:t>　　图 10： 传感（生物试剂，DNA）</w:t>
      </w:r>
      <w:r>
        <w:rPr>
          <w:rFonts w:hint="eastAsia"/>
        </w:rPr>
        <w:br/>
      </w:r>
      <w:r>
        <w:rPr>
          <w:rFonts w:hint="eastAsia"/>
        </w:rPr>
        <w:t>　　图 11： 医学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2025年全球前五大生产商UVC LED市场份额</w:t>
      </w:r>
      <w:r>
        <w:rPr>
          <w:rFonts w:hint="eastAsia"/>
        </w:rPr>
        <w:br/>
      </w:r>
      <w:r>
        <w:rPr>
          <w:rFonts w:hint="eastAsia"/>
        </w:rPr>
        <w:t>　　图 14： 2025年全球UVC LED第一梯队、第二梯队和第三梯队厂商及市场份额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全球UVC LED产能、产量、产能利用率及发展趋势（2021-2032）&amp;（千个）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全球UVC LED产量、需求量及发展趋势（2021-2032）&amp;（千个）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全球主要地区UVC LED产量市场份额（2021-2032）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中国UVC LED产能、产量、产能利用率及发展趋势（2021-2032）&amp;（千个）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中国UVC LED产量、市场需求量及发展趋势（2021-2032）&amp;（千个）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全球UVC LED市场销售额及增长率：（2021-2032）&amp;（万元）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全球市场UVC LED市场规模：2021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全球市场UVC LED销量及增长率（2021-2032）&amp;（千个）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全球市场UVC LED价格趋势（2021-2032）&amp;（元/个）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全球主要地区UVC LED销售收入（2021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全球主要地区UVC LED销售收入市场份额（2021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北美市场UVC LED销量及增长率（2021-2032）&amp;（千个）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北美市场UVC 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欧洲市场UVC LED销量及增长率（2021-2032）&amp;（千个）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欧洲市场UVC 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中国市场UVC LED销量及增长率（2021-2032）&amp;（千个）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中国市场UVC 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日本市场UVC LED销量及增长率（2021-2032）&amp;（千个）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日本市场UVC 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东南亚市场UVC LED销量及增长率（2021-2032）&amp;（千个）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东南亚市场UVC 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印度市场UVC LED销量及增长率（2021-2032）&amp;（千个）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印度市场UVC 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南美市场UVC LED销量及增长率（2021-2032）&amp;（千个）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南美市场UVC 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中东市场UVC LED销量及增长率（2021-2032）&amp;（千个）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中东市场UVC 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全球不同产品类型UVC LED价格走势（2021-2032）&amp;（元/个）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全球不同应用UVC LED价格走势（2021-2032）&amp;（元/个）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UVC LED中国企业SWOT分析</w:t>
      </w:r>
      <w:r>
        <w:rPr>
          <w:rFonts w:hint="eastAsia"/>
        </w:rPr>
        <w:br/>
      </w:r>
      <w:r>
        <w:rPr>
          <w:rFonts w:hint="eastAsia"/>
        </w:rPr>
        <w:t>　　图 45： UVC LED产业链</w:t>
      </w:r>
      <w:r>
        <w:rPr>
          <w:rFonts w:hint="eastAsia"/>
        </w:rPr>
        <w:br/>
      </w:r>
      <w:r>
        <w:rPr>
          <w:rFonts w:hint="eastAsia"/>
        </w:rPr>
        <w:t>　　图 46： UVC LED行业采购模式分析</w:t>
      </w:r>
      <w:r>
        <w:rPr>
          <w:rFonts w:hint="eastAsia"/>
        </w:rPr>
        <w:br/>
      </w:r>
      <w:r>
        <w:rPr>
          <w:rFonts w:hint="eastAsia"/>
        </w:rPr>
        <w:t>　　图 47： UVC LED行业生产模式</w:t>
      </w:r>
      <w:r>
        <w:rPr>
          <w:rFonts w:hint="eastAsia"/>
        </w:rPr>
        <w:br/>
      </w:r>
      <w:r>
        <w:rPr>
          <w:rFonts w:hint="eastAsia"/>
        </w:rPr>
        <w:t>　　图 48： UVC LED行业销售模式分析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330e281944d57" w:history="1">
        <w:r>
          <w:rPr>
            <w:rStyle w:val="Hyperlink"/>
          </w:rPr>
          <w:t>2026-2032年全球与中国UVC LED行业现状调研及前景趋势预测报告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330e281944d57" w:history="1">
        <w:r>
          <w:rPr>
            <w:rStyle w:val="Hyperlink"/>
          </w:rPr>
          <w:t>https://www.20087.com/8/71/UVC-LEDDeQianJing.html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热点：uvled光源、UVC LED灯、UVLED紫外灯、UVC LED什么意思、lcd面板实时价格行情、UVC LED 产品寿命、单红led显示屏参数、UVC LED各品牌规格、首尔LED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f0970acc84d58" w:history="1">
      <w:r>
        <w:rPr>
          <w:rStyle w:val="Hyperlink"/>
        </w:rPr>
        <w:t>2026-2032年全球与中国UVC LED行业现状调研及前景趋势预测报告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UVC-LEDDeQianJing.html" TargetMode="External" Id="R205330e28194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UVC-LEDDeQianJing.html" TargetMode="External" Id="R494f0970acc8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2025-12-28T04:29:04Z</dcterms:created>
  <dcterms:modified xsi:type="dcterms:W3CDTF">2025-12-28T05:29:04Z</dcterms:modified>
  <dc:subject>2026-2032年全球与中国UVC LED行业现状调研及前景趋势预测报告</dc:subject>
  <dc:title>2026-2032年全球与中国UVC LED行业现状调研及前景趋势预测报告</dc:title>
  <cp:keywords>2026-2032年全球与中国UVC LED行业现状调研及前景趋势预测报告</cp:keywords>
  <dc:description>2026-2032年全球与中国UVC LED行业现状调研及前景趋势预测报告</dc:description>
</cp:coreProperties>
</file>