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10255f8de4fea" w:history="1">
              <w:r>
                <w:rPr>
                  <w:rStyle w:val="Hyperlink"/>
                </w:rPr>
                <w:t>中国VCO（压控振荡器）市场调研与发展趋势研究报告（2024-2030年）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10255f8de4fea" w:history="1">
              <w:r>
                <w:rPr>
                  <w:rStyle w:val="Hyperlink"/>
                </w:rPr>
                <w:t>中国VCO（压控振荡器）市场调研与发展趋势研究报告（2024-2030年）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10255f8de4fea" w:history="1">
                <w:r>
                  <w:rPr>
                    <w:rStyle w:val="Hyperlink"/>
                  </w:rPr>
                  <w:t>https://www.20087.com/8/61/VCO-YaKongZhenDangQi-HangYeQianJingQuShi.html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控振荡器（VCO）是射频（RF）和微波通信系统中的核心组件，用于产生可调谐的高频信号。随着5G、卫星通信和雷达技术的发展，对VCO的性能要求不断提高，尤其是在频率稳定性和相位噪声方面。近年来，VCO技术不断创新，如采用铌酸锂（LN）、石英晶体等材料，以及开发数字控制的VCO，以满足日益复杂的通信需求。</w:t>
      </w:r>
      <w:r>
        <w:rPr>
          <w:rFonts w:hint="eastAsia"/>
        </w:rPr>
        <w:br/>
      </w:r>
      <w:r>
        <w:rPr>
          <w:rFonts w:hint="eastAsia"/>
        </w:rPr>
        <w:t>　　未来，VCO的发展将更加侧重于高性能和小型化。随着毫米波和太赫兹技术的成熟，VCO将需要在更高频率下工作，同时保持低相位噪声和高频率分辨率。同时，集成化和模块化将成为趋势，将VCO与滤波器、放大器等组件集成在一个芯片上，以减小尺寸、降低成本并提高可靠性。此外，软件定义的无线电（SDR）将推动VCO向可重构和可编程方向发展，以适应多频段、多标准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10255f8de4fea" w:history="1">
        <w:r>
          <w:rPr>
            <w:rStyle w:val="Hyperlink"/>
          </w:rPr>
          <w:t>中国VCO（压控振荡器）市场调研与发展趋势研究报告（2024-2030年）</w:t>
        </w:r>
      </w:hyperlink>
      <w:r>
        <w:rPr>
          <w:rFonts w:hint="eastAsia"/>
        </w:rPr>
        <w:t>》主要分析了VCO（压控振荡器）行业的市场规模、VCO（压控振荡器）市场供需状况、VCO（压控振荡器）市场竞争状况和VCO（压控振荡器）主要企业经营情况，同时对VCO（压控振荡器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10255f8de4fea" w:history="1">
        <w:r>
          <w:rPr>
            <w:rStyle w:val="Hyperlink"/>
          </w:rPr>
          <w:t>中国VCO（压控振荡器）市场调研与发展趋势研究报告（2024-2030年）</w:t>
        </w:r>
      </w:hyperlink>
      <w:r>
        <w:rPr>
          <w:rFonts w:hint="eastAsia"/>
        </w:rPr>
        <w:t>》可以帮助投资者准确把握VCO（压控振荡器）行业的市场现状，为投资者进行投资作出VCO（压控振荡器）行业前景预判，挖掘VCO（压控振荡器）行业投资价值，同时提出VCO（压控振荡器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VCO（压控振荡器）行业界定</w:t>
      </w:r>
      <w:r>
        <w:rPr>
          <w:rFonts w:hint="eastAsia"/>
        </w:rPr>
        <w:br/>
      </w:r>
      <w:r>
        <w:rPr>
          <w:rFonts w:hint="eastAsia"/>
        </w:rPr>
        <w:t>　　第一节 VCO（压控振荡器）行业定义</w:t>
      </w:r>
      <w:r>
        <w:rPr>
          <w:rFonts w:hint="eastAsia"/>
        </w:rPr>
        <w:br/>
      </w:r>
      <w:r>
        <w:rPr>
          <w:rFonts w:hint="eastAsia"/>
        </w:rPr>
        <w:t>　　第二节 VCO（压控振荡器）行业特点分析</w:t>
      </w:r>
      <w:r>
        <w:rPr>
          <w:rFonts w:hint="eastAsia"/>
        </w:rPr>
        <w:br/>
      </w:r>
      <w:r>
        <w:rPr>
          <w:rFonts w:hint="eastAsia"/>
        </w:rPr>
        <w:t>　　第三节 VCO（压控振荡器）行业发展历程</w:t>
      </w:r>
      <w:r>
        <w:rPr>
          <w:rFonts w:hint="eastAsia"/>
        </w:rPr>
        <w:br/>
      </w:r>
      <w:r>
        <w:rPr>
          <w:rFonts w:hint="eastAsia"/>
        </w:rPr>
        <w:t>　　第四节 VCO（压控振荡器）产业链分析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2023-2024年全球VCO（压控振荡器）行业发展态势分析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全球VCO（压控振荡器）行业总体情况</w:t>
      </w:r>
      <w:r>
        <w:rPr>
          <w:rFonts w:hint="eastAsia"/>
        </w:rPr>
        <w:br/>
      </w:r>
      <w:r>
        <w:rPr>
          <w:rFonts w:hint="eastAsia"/>
        </w:rPr>
        <w:t>　　第二节 VCO（压控振荡器）行业重点国家、地区市场分析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全球VCO（压控振荡器）行业发展前景预测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2023-2024年中国VCO（压控振荡器）行业发展环境分析</w:t>
      </w:r>
      <w:r>
        <w:rPr>
          <w:rFonts w:hint="eastAsia"/>
        </w:rPr>
        <w:br/>
      </w:r>
      <w:r>
        <w:rPr>
          <w:rFonts w:hint="eastAsia"/>
        </w:rPr>
        <w:t>　　第一节 VCO（压控振荡器）行业经济环境分析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VCO（压控振荡器）行业政策环境分析</w:t>
      </w:r>
      <w:r>
        <w:rPr>
          <w:rFonts w:hint="eastAsia"/>
        </w:rPr>
        <w:br/>
      </w:r>
      <w:r>
        <w:rPr>
          <w:rFonts w:hint="eastAsia"/>
        </w:rPr>
        <w:t>　　　　一、VCO（压控振荡器）行业相关政策</w:t>
      </w:r>
      <w:r>
        <w:rPr>
          <w:rFonts w:hint="eastAsia"/>
        </w:rPr>
        <w:br/>
      </w:r>
      <w:r>
        <w:rPr>
          <w:rFonts w:hint="eastAsia"/>
        </w:rPr>
        <w:t>　　　　二、VCO（压控振荡器）行业相关标准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2023-2024年VCO（压控振荡器）行业技术发展现状及趋势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当前我国VCO（压控振荡器）技术发展现状</w:t>
      </w:r>
      <w:r>
        <w:rPr>
          <w:rFonts w:hint="eastAsia"/>
        </w:rPr>
        <w:br/>
      </w:r>
      <w:r>
        <w:rPr>
          <w:rFonts w:hint="eastAsia"/>
        </w:rPr>
        <w:t>　　第二节 中外VCO（压控振荡器）技术差距及产生差距的主要原因分析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提高我国VCO（压控振荡器）技术的对策</w:t>
      </w:r>
      <w:r>
        <w:rPr>
          <w:rFonts w:hint="eastAsia"/>
        </w:rPr>
        <w:br/>
      </w:r>
      <w:r>
        <w:rPr>
          <w:rFonts w:hint="eastAsia"/>
        </w:rPr>
        <w:t>　　第四节 我国VCO（压控振荡器）研发、设计发展趋势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中国VCO（压控振荡器）行业市场供需状况分析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中国VCO（压控振荡器）行业市场规模情况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中国VCO（压控振荡器）行业市场需求状况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一、2019-2024年VCO（压控振荡器）行业市场需求情况</w:t>
      </w:r>
      <w:r>
        <w:rPr>
          <w:rFonts w:hint="eastAsia"/>
        </w:rPr>
        <w:br/>
      </w:r>
      <w:r>
        <w:rPr>
          <w:rFonts w:hint="eastAsia"/>
        </w:rPr>
        <w:t>　　　　二、VCO（压控振荡器）行业市场需求特点分析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三、2024-2030年VCO（压控振荡器）行业市场需求预测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中国VCO（压控振荡器）行业市场供给状况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一、2019-2024年VCO（压控振荡器）行业市场供给情况</w:t>
      </w:r>
      <w:r>
        <w:rPr>
          <w:rFonts w:hint="eastAsia"/>
        </w:rPr>
        <w:br/>
      </w:r>
      <w:r>
        <w:rPr>
          <w:rFonts w:hint="eastAsia"/>
        </w:rPr>
        <w:t>　　　　二、VCO（压控振荡器）行业市场供给特点分析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三、2024-2030年VCO（压控振荡器）行业市场供给预测</w:t>
      </w:r>
      <w:r>
        <w:rPr>
          <w:rFonts w:hint="eastAsia"/>
        </w:rPr>
        <w:br/>
      </w:r>
      <w:r>
        <w:rPr>
          <w:rFonts w:hint="eastAsia"/>
        </w:rPr>
        <w:t>　　第四节 VCO（压控振荡器）行业市场供需平衡状况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中国VCO（压控振荡器）行业进出口情况分析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VCO（压控振荡器）行业出口情况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一、2019-2024年VCO（压控振荡器）行业出口情况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三、2024-2030年VCO（压控振荡器）行业出口情况预测</w:t>
      </w:r>
      <w:r>
        <w:rPr>
          <w:rFonts w:hint="eastAsia"/>
        </w:rPr>
        <w:br/>
      </w:r>
      <w:r>
        <w:rPr>
          <w:rFonts w:hint="eastAsia"/>
        </w:rPr>
        <w:t>　　第二节 VCO（压控振荡器）行业进口情况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一、2019-2024年VCO（压控振荡器）行业进口情况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三、2024-2030年VCO（压控振荡器）行业进口情况预测</w:t>
      </w:r>
      <w:r>
        <w:rPr>
          <w:rFonts w:hint="eastAsia"/>
        </w:rPr>
        <w:br/>
      </w:r>
      <w:r>
        <w:rPr>
          <w:rFonts w:hint="eastAsia"/>
        </w:rPr>
        <w:t>　　第三节 VCO（压控振荡器）行业进出口面临的挑战及对策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2023-2024年中国VCO（压控振荡器）行业产品价格监测</w:t>
      </w:r>
      <w:r>
        <w:rPr>
          <w:rFonts w:hint="eastAsia"/>
        </w:rPr>
        <w:br/>
      </w:r>
      <w:r>
        <w:rPr>
          <w:rFonts w:hint="eastAsia"/>
        </w:rPr>
        <w:t>　　　　一、VCO（压控振荡器）市场价格特征</w:t>
      </w:r>
      <w:r>
        <w:rPr>
          <w:rFonts w:hint="eastAsia"/>
        </w:rPr>
        <w:br/>
      </w:r>
      <w:r>
        <w:rPr>
          <w:rFonts w:hint="eastAsia"/>
        </w:rPr>
        <w:t>　　　　二、当前VCO（压控振荡器）市场价格评述</w:t>
      </w:r>
      <w:r>
        <w:rPr>
          <w:rFonts w:hint="eastAsia"/>
        </w:rPr>
        <w:br/>
      </w:r>
      <w:r>
        <w:rPr>
          <w:rFonts w:hint="eastAsia"/>
        </w:rPr>
        <w:t>　　　　三、影响VCO（压控振荡器）市场价格因素分析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四、未来VCO（压控振荡器）市场价格走势预测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中国VCO（压控振荡器）行业重点区域市场分析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VCO（压控振荡器）行业区域市场分布情况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2023-2024年VCO（压控振荡器）行业细分市场调研分析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VCO（压控振荡器）细分产品（一）市场调研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VCO（压控振荡器）细分产品（二）市场调研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2023-2024年VCO（压控振荡器）行业上、下游市场分析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VCO（压控振荡器）行业上游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VCO（压控振荡器）行业下游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VCO（压控振荡器）行业重点企业发展调研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VCO（压控振荡器）重点企业（一）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VCO（压控振荡器）重点企业（二）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VCO（压控振荡器）重点企业（三）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VCO（压控振荡器）重点企业（四）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VCO（压控振荡器）重点企业（五）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VCO（压控振荡器）重点企业（六）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VCO（压控振荡器）行业风险及对策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2024-2030年VCO（压控振荡器）行业发展环境分析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2024-2030年VCO（压控振荡器）行业投资特性分析</w:t>
      </w:r>
      <w:r>
        <w:rPr>
          <w:rFonts w:hint="eastAsia"/>
        </w:rPr>
        <w:br/>
      </w:r>
      <w:r>
        <w:rPr>
          <w:rFonts w:hint="eastAsia"/>
        </w:rPr>
        <w:t>　　　　一、VCO（压控振荡器）行业进入壁垒</w:t>
      </w:r>
      <w:r>
        <w:rPr>
          <w:rFonts w:hint="eastAsia"/>
        </w:rPr>
        <w:br/>
      </w:r>
      <w:r>
        <w:rPr>
          <w:rFonts w:hint="eastAsia"/>
        </w:rPr>
        <w:t>　　　　二、VCO（压控振荡器）行业盈利模式</w:t>
      </w:r>
      <w:r>
        <w:rPr>
          <w:rFonts w:hint="eastAsia"/>
        </w:rPr>
        <w:br/>
      </w:r>
      <w:r>
        <w:rPr>
          <w:rFonts w:hint="eastAsia"/>
        </w:rPr>
        <w:t>　　　　三、VCO（压控振荡器）行业盈利因素</w:t>
      </w:r>
      <w:r>
        <w:rPr>
          <w:rFonts w:hint="eastAsia"/>
        </w:rPr>
        <w:br/>
      </w:r>
      <w:r>
        <w:rPr>
          <w:rFonts w:hint="eastAsia"/>
        </w:rPr>
        <w:t>　　第三节 VCO（压控振荡器）行业“波特五力模型”分析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2024-2030年VCO（压控振荡器）行业风险及对策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VCO（压控振荡器）企业竞争策略分析</w:t>
      </w:r>
      <w:r>
        <w:rPr>
          <w:rFonts w:hint="eastAsia"/>
        </w:rPr>
        <w:br/>
      </w:r>
      <w:r>
        <w:rPr>
          <w:rFonts w:hint="eastAsia"/>
        </w:rPr>
        <w:t>　　第一节 VCO（压控振荡器）市场竞争策略分析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一、2024-2030年中国VCO（压控振荡器）市场增长潜力分析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二、2024-2030年中国VCO（压控振荡器）主要潜力品种分析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三、现有VCO（压控振荡器）产品竞争策略分析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四、潜力VCO（压控振荡器）品种竞争策略选择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2024-2030年中国VCO（压控振荡器）企业竞争策略分析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一、2024-2030年我国VCO（压控振荡器）市场竞争趋势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二、2024-2030年VCO（压控振荡器）行业竞争格局展望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三、2024-2030年VCO（压控振荡器）行业竞争策略分析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四、2024-2030年VCO（压控振荡器）企业竞争策略分析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2024-2030年中国VCO（压控振荡器）行业发展趋势分析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一、2024-2030年VCO（压控振荡器）技术发展趋势分析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二、2024-2030年VCO（压控振荡器）产品发展趋势分析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三、2024-2030年VCO（压控振荡器）行业竞争格局展望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2024-2030年中国VCO（压控振荡器）市场趋势分析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一、2024-2030年VCO（压控振荡器）发展趋势预测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二、2024-2030年VCO（压控振荡器）市场前景分析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三、2024-2030年VCO（压控振荡器）产业政策趋向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2024-2030年VCO（压控振荡器）行业投资价值评估分析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VCO（压控振荡器）行业发展建议分析</w:t>
      </w:r>
      <w:r>
        <w:rPr>
          <w:rFonts w:hint="eastAsia"/>
        </w:rPr>
        <w:br/>
      </w:r>
      <w:r>
        <w:rPr>
          <w:rFonts w:hint="eastAsia"/>
        </w:rPr>
        <w:t>　　第一节 VCO（压控振荡器）行业研究结论及建议</w:t>
      </w:r>
      <w:r>
        <w:rPr>
          <w:rFonts w:hint="eastAsia"/>
        </w:rPr>
        <w:br/>
      </w:r>
      <w:r>
        <w:rPr>
          <w:rFonts w:hint="eastAsia"/>
        </w:rPr>
        <w:t>　　第二节 VCO（压控振荡器）细分行业研究结论及建议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VCO（压控振荡器）行业竞争策略总结及建议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VCO（压控振荡器）行业历程</w:t>
      </w:r>
      <w:r>
        <w:rPr>
          <w:rFonts w:hint="eastAsia"/>
        </w:rPr>
        <w:br/>
      </w:r>
      <w:r>
        <w:rPr>
          <w:rFonts w:hint="eastAsia"/>
        </w:rPr>
        <w:t>　　图表 VCO（压控振荡器）行业生命周期</w:t>
      </w:r>
      <w:r>
        <w:rPr>
          <w:rFonts w:hint="eastAsia"/>
        </w:rPr>
        <w:br/>
      </w:r>
      <w:r>
        <w:rPr>
          <w:rFonts w:hint="eastAsia"/>
        </w:rPr>
        <w:t>　　图表 VCO（压控振荡器）行业产业链分析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2019-2024年VCO（压控振荡器）行业市场容量分析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2024年中国VCO（压控振荡器）行业需求领域分布格局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2019-2024年中国VCO（压控振荡器）出口金额分析</w:t>
      </w:r>
      <w:r>
        <w:rPr>
          <w:rFonts w:hint="eastAsia"/>
        </w:rPr>
        <w:br/>
      </w:r>
      <w:r>
        <w:rPr>
          <w:rFonts w:hint="eastAsia"/>
        </w:rPr>
        <w:t>　　图表 2024年中国VCO（压控振荡器）进口国家及地区分析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2024年中国VCO（压控振荡器）出口国家及地区分析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**地区VCO（压控振荡器）市场规模及增长情况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2024-2030年中国VCO（压控振荡器）行业产能预测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2024-2030年中国VCO（压控振荡器）行业产量预测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2024-2030年中国VCO（压控振荡器）市场需求量预测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2024-2030年中国VCO（压控振荡器）行业供需平衡预测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2024-2030年中国VCO（压控振荡器）市场容量预测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2024-2030年中国VCO（压控振荡器）市场规模预测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2024-2030年中国VCO（压控振荡器）市场前景分析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2024-2030年中国VCO（压控振荡器）发展趋势预测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10255f8de4fea" w:history="1">
        <w:r>
          <w:rPr>
            <w:rStyle w:val="Hyperlink"/>
          </w:rPr>
          <w:t>中国VCO（压控振荡器）市场调研与发展趋势研究报告（2024-2030年）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10255f8de4fea" w:history="1">
        <w:r>
          <w:rPr>
            <w:rStyle w:val="Hyperlink"/>
          </w:rPr>
          <w:t>https://www.20087.com/8/61/VCO-YaKongZhenDangQi-HangYeQianJingQuShi.html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6f485c99f4be1" w:history="1">
      <w:r>
        <w:rPr>
          <w:rStyle w:val="Hyperlink"/>
        </w:rPr>
        <w:t>中国VCO（压控振荡器）市场调研与发展趋势研究报告（2024-2030年）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VCO-YaKongZhenDangQi-HangYeQianJingQuShi.html" TargetMode="External" Id="R31510255f8de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VCO-YaKongZhenDangQi-HangYeQianJingQuShi.html" TargetMode="External" Id="Rd116f485c99f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2024-06-02T05:22:00Z</dcterms:created>
  <dcterms:modified xsi:type="dcterms:W3CDTF">2024-06-02T06:22:00Z</dcterms:modified>
  <dc:subject>中国VCO（压控振荡器）市场调研与发展趋势研究报告（2024-2030年）</dc:subject>
  <dc:title>中国VCO（压控振荡器）市场调研与发展趋势研究报告（2024-2030年）</dc:title>
  <cp:keywords>中国VCO（压控振荡器）市场调研与发展趋势研究报告（2024-2030年）</cp:keywords>
  <dc:description>中国VCO（压控振荡器）市场调研与发展趋势研究报告（2024-2030年）</dc:description>
</cp:coreProperties>
</file>