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69c7f6e4e4800" w:history="1">
              <w:r>
                <w:rPr>
                  <w:rStyle w:val="Hyperlink"/>
                </w:rPr>
                <w:t>2025-2031年全球与中国eMMC主控芯片行业现状及发展前景报告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69c7f6e4e4800" w:history="1">
              <w:r>
                <w:rPr>
                  <w:rStyle w:val="Hyperlink"/>
                </w:rPr>
                <w:t>2025-2031年全球与中国eMMC主控芯片行业现状及发展前景报告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69c7f6e4e4800" w:history="1">
                <w:r>
                  <w:rPr>
                    <w:rStyle w:val="Hyperlink"/>
                  </w:rPr>
                  <w:t>https://www.20087.com/8/91/eMMCZhuKongXinPianHangYeFaZhanQianJing.html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eMMC（嵌入式多媒体卡）主控芯片是一种集控制器与闪存于一体的嵌入式存储解决方案，广泛应用于智能手机、平板电脑、车载导航、工业控制等中小型存储需求场景。其主要功能是对NAND Flash存储单元进行读写管理、磨损均衡、错误校正与缓存调度，以提升存储性能与使用寿命。目前市场上主流eMMC主控芯片支持多种NAND类型，并具备较强的兼容性与稳定性，部分高端型号还集成加密引擎、电源管理与接口协议转换功能。随着终端设备对数据处理速度与安全性的要求不断提高，eMMC主控芯片在传输速率、功耗控制与系统整合度方面持续优化。</w:t>
      </w:r>
      <w:r>
        <w:rPr>
          <w:rFonts w:hint="eastAsia"/>
        </w:rPr>
        <w:br/>
      </w:r>
      <w:r>
        <w:rPr>
          <w:rFonts w:hint="eastAsia"/>
        </w:rPr>
        <w:t>　　未来，eMMC主控芯片将向高性能架构、低功耗设计与系统级整合方向发展。随着5G通信与边缘计算的发展，eMMC芯片需支持更高带宽的接口标准，例如HS400甚至更高版本，以匹配新一代移动设备的数据吞吐需求。同时，AIoT与智能硬件的普及将促使主控芯片具备更强的安全防护能力，如硬件级加密、固件签名验证等机制。此外，在SoC高度集成的趋势下，eMMC主控功能可能逐步被整合至主芯片内部，形成统一的存储子系统，从而简化电路设计并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69c7f6e4e4800" w:history="1">
        <w:r>
          <w:rPr>
            <w:rStyle w:val="Hyperlink"/>
          </w:rPr>
          <w:t>2025-2031年全球与中国eMMC主控芯片行业现状及发展前景报告</w:t>
        </w:r>
      </w:hyperlink>
      <w:r>
        <w:rPr>
          <w:rFonts w:hint="eastAsia"/>
        </w:rPr>
        <w:t>》依托国家统计局、相关行业协会及科研单位提供的权威数据，全面分析了eMMC主控芯片行业发展环境、产业链结构、市场供需状况及价格变化，重点研究了eMMC主控芯片行业内主要企业的经营现状。报告对eMMC主控芯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eMMC主控芯片市场概述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按照不同产品类型，eMMC主控芯片主要可以分为如下几个类别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全球不同产品类型eMMC主控芯片销售额增长趋势2020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NAND闪存类型：2D MLC</w:t>
      </w:r>
      <w:r>
        <w:rPr>
          <w:rFonts w:hint="eastAsia"/>
        </w:rPr>
        <w:br/>
      </w:r>
      <w:r>
        <w:rPr>
          <w:rFonts w:hint="eastAsia"/>
        </w:rPr>
        <w:t>　　　　1.2.3 NAND闪存类型：3D TLC</w:t>
      </w:r>
      <w:r>
        <w:rPr>
          <w:rFonts w:hint="eastAsia"/>
        </w:rPr>
        <w:br/>
      </w:r>
      <w:r>
        <w:rPr>
          <w:rFonts w:hint="eastAsia"/>
        </w:rPr>
        <w:t>　　1.3 从不同应用，eMMC主控芯片主要包括如下几个方面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全球不同应用eMMC主控芯片销售额增长趋势2020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电视</w:t>
      </w:r>
      <w:r>
        <w:rPr>
          <w:rFonts w:hint="eastAsia"/>
        </w:rPr>
        <w:br/>
      </w:r>
      <w:r>
        <w:rPr>
          <w:rFonts w:hint="eastAsia"/>
        </w:rPr>
        <w:t>　　　　1.3.6 工业控制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eMMC主控芯片行业背景、发展历史、现状及趋势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eMMC主控芯片行业目前现状分析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eMMC主控芯片发展趋势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全球eMMC主控芯片总体规模分析</w:t>
      </w:r>
      <w:r>
        <w:rPr>
          <w:rFonts w:hint="eastAsia"/>
        </w:rPr>
        <w:br/>
      </w:r>
      <w:r>
        <w:rPr>
          <w:rFonts w:hint="eastAsia"/>
        </w:rPr>
        <w:t>　　2.1 全球eMMC主控芯片供需现状及预测（2020-2031）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全球eMMC主控芯片产能、产量、产能利用率及发展趋势（2020-2031）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全球eMMC主控芯片产量、需求量及发展趋势（2020-2031）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全球主要地区eMMC主控芯片产量及发展趋势（2020-2031）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全球主要地区eMMC主控芯片产量（2020-2025）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全球主要地区eMMC主控芯片产量（2026-2031）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全球主要地区eMMC主控芯片产量市场份额（2020-2031）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中国eMMC主控芯片供需现状及预测（2020-2031）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中国eMMC主控芯片产能、产量、产能利用率及发展趋势（2020-2031）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中国eMMC主控芯片产量、市场需求量及发展趋势（2020-2031）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全球eMMC主控芯片销量及销售额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全球市场eMMC主控芯片销售额（2020-2031）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全球市场eMMC主控芯片销量（2020-2031）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全球市场eMMC主控芯片价格趋势（2020-2031）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全球eMMC主控芯片主要地区分析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全球主要地区eMMC主控芯片市场规模分析：2020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全球主要地区eMMC主控芯片销售收入及市场份额（2020-2025年）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全球主要地区eMMC主控芯片销售收入预测（2026-2031年）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全球主要地区eMMC主控芯片销量分析：2020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全球主要地区eMMC主控芯片销量及市场份额（2020-2025年）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全球主要地区eMMC主控芯片销量及市场份额预测（2026-2031）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北美市场eMMC主控芯片销量、收入及增长率（2020-2031）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欧洲市场eMMC主控芯片销量、收入及增长率（2020-2031）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中国市场eMMC主控芯片销量、收入及增长率（2020-2031）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日本市场eMMC主控芯片销量、收入及增长率（2020-2031）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东南亚市场eMMC主控芯片销量、收入及增长率（2020-2031）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印度市场eMMC主控芯片销量、收入及增长率（2020-2031）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全球市场主要厂商eMMC主控芯片产能市场份额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全球市场主要厂商eMMC主控芯片销量（2020-2025）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全球市场主要厂商eMMC主控芯片销量（2020-2025）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全球市场主要厂商eMMC主控芯片销售收入（2020-2025）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全球市场主要厂商eMMC主控芯片销售价格（2020-2025）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2024年全球主要生产商eMMC主控芯片收入排名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中国市场主要厂商eMMC主控芯片销量（2020-2025）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中国市场主要厂商eMMC主控芯片销量（2020-2025）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中国市场主要厂商eMMC主控芯片销售收入（2020-2025）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2024年中国主要生产商eMMC主控芯片收入排名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中国市场主要厂商eMMC主控芯片销售价格（2020-2025）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全球主要厂商eMMC主控芯片总部及产地分布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全球主要厂商成立时间及eMMC主控芯片商业化日期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全球主要厂商eMMC主控芯片产品类型及应用</w:t>
      </w:r>
      <w:r>
        <w:rPr>
          <w:rFonts w:hint="eastAsia"/>
        </w:rPr>
        <w:br/>
      </w:r>
      <w:r>
        <w:rPr>
          <w:rFonts w:hint="eastAsia"/>
        </w:rPr>
        <w:t>　　4.7 eMMC主控芯片行业集中度、竞争程度分析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eMMC主控芯片行业集中度分析：2024年全球Top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全球eMMC主控芯片第一梯队、第二梯队和第三梯队生产商（品牌）及市场份额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eMMC主控芯片销量、收入、价格及毛利率（2020-2025）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不同产品类型eMMC主控芯片分析</w:t>
      </w:r>
      <w:r>
        <w:rPr>
          <w:rFonts w:hint="eastAsia"/>
        </w:rPr>
        <w:br/>
      </w:r>
      <w:r>
        <w:rPr>
          <w:rFonts w:hint="eastAsia"/>
        </w:rPr>
        <w:t>　　6.1 全球不同产品类型eMMC主控芯片销量（2020-2031）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全球不同产品类型eMMC主控芯片销量及市场份额（2020-2025）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全球不同产品类型eMMC主控芯片销量预测（2026-2031）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全球不同产品类型eMMC主控芯片收入（2020-2031）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全球不同产品类型eMMC主控芯片收入及市场份额（2020-2025）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全球不同产品类型eMMC主控芯片收入预测（2026-2031）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全球不同产品类型eMMC主控芯片价格走势（2020-2031）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不同应用eMMC主控芯片分析</w:t>
      </w:r>
      <w:r>
        <w:rPr>
          <w:rFonts w:hint="eastAsia"/>
        </w:rPr>
        <w:br/>
      </w:r>
      <w:r>
        <w:rPr>
          <w:rFonts w:hint="eastAsia"/>
        </w:rPr>
        <w:t>　　7.1 全球不同应用eMMC主控芯片销量（2020-2031）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全球不同应用eMMC主控芯片销量及市场份额（2020-2025）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全球不同应用eMMC主控芯片销量预测（2026-2031）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全球不同应用eMMC主控芯片收入（2020-2031）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全球不同应用eMMC主控芯片收入及市场份额（2020-2025）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全球不同应用eMMC主控芯片收入预测（2026-2031）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全球不同应用eMMC主控芯片价格走势（2020-2031）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eMMC主控芯片产业链分析</w:t>
      </w:r>
      <w:r>
        <w:rPr>
          <w:rFonts w:hint="eastAsia"/>
        </w:rPr>
        <w:br/>
      </w:r>
      <w:r>
        <w:rPr>
          <w:rFonts w:hint="eastAsia"/>
        </w:rPr>
        <w:t>　　8.2 eMMC主控芯片工艺制造技术分析</w:t>
      </w:r>
      <w:r>
        <w:rPr>
          <w:rFonts w:hint="eastAsia"/>
        </w:rPr>
        <w:br/>
      </w:r>
      <w:r>
        <w:rPr>
          <w:rFonts w:hint="eastAsia"/>
        </w:rPr>
        <w:t>　　8.3 eMMC主控芯片产业上游供应分析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eMMC主控芯片下游客户分析</w:t>
      </w:r>
      <w:r>
        <w:rPr>
          <w:rFonts w:hint="eastAsia"/>
        </w:rPr>
        <w:br/>
      </w:r>
      <w:r>
        <w:rPr>
          <w:rFonts w:hint="eastAsia"/>
        </w:rPr>
        <w:t>　　8.5 eMMC主控芯片销售渠道分析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eMMC主控芯片行业发展机遇及主要驱动因素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eMMC主控芯片行业发展面临的风险</w:t>
      </w:r>
      <w:r>
        <w:rPr>
          <w:rFonts w:hint="eastAsia"/>
        </w:rPr>
        <w:br/>
      </w:r>
      <w:r>
        <w:rPr>
          <w:rFonts w:hint="eastAsia"/>
        </w:rPr>
        <w:t>　　9.3 eMMC主控芯片行业政策分析</w:t>
      </w:r>
      <w:r>
        <w:rPr>
          <w:rFonts w:hint="eastAsia"/>
        </w:rPr>
        <w:br/>
      </w:r>
      <w:r>
        <w:rPr>
          <w:rFonts w:hint="eastAsia"/>
        </w:rPr>
        <w:t>　　9.4 eMMC主控芯片中国企业SWOT分析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全球不同产品类型eMMC主控芯片销售额增长（CAGR）趋势2020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eMMC主控芯片行业目前发展现状</w:t>
      </w:r>
      <w:r>
        <w:rPr>
          <w:rFonts w:hint="eastAsia"/>
        </w:rPr>
        <w:br/>
      </w:r>
      <w:r>
        <w:rPr>
          <w:rFonts w:hint="eastAsia"/>
        </w:rPr>
        <w:t>　　表 4： eMMC主控芯片发展趋势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全球主要地区eMMC主控芯片产量增速（CAGR）：（2020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全球主要地区eMMC主控芯片产量（2020-2025）&amp;（千颗）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全球主要地区eMMC主控芯片产量（2026-2031）&amp;（千颗）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全球主要地区eMMC主控芯片产量市场份额（2020-2025）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全球主要地区eMMC主控芯片产量（2026-2031）&amp;（千颗）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全球主要地区eMMC主控芯片销售收入增速：（2020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全球主要地区eMMC主控芯片销售收入（2020-2025）&amp;（百万美元）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全球主要地区eMMC主控芯片销售收入市场份额（2020-2025）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全球主要地区eMMC主控芯片收入（2026-2031）&amp;（百万美元）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全球主要地区eMMC主控芯片收入市场份额（2026-2031）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全球主要地区eMMC主控芯片销量（千颗）：2020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全球主要地区eMMC主控芯片销量（2020-2025）&amp;（千颗）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全球主要地区eMMC主控芯片销量市场份额（2020-2025）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全球主要地区eMMC主控芯片销量（2026-2031）&amp;（千颗）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全球主要地区eMMC主控芯片销量份额（2026-2031）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全球市场主要厂商eMMC主控芯片产能（2024-2025）&amp;（千颗）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全球市场主要厂商eMMC主控芯片销量（2020-2025）&amp;（千颗）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全球市场主要厂商eMMC主控芯片销量市场份额（2020-2025）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全球市场主要厂商eMMC主控芯片销售收入（2020-2025）&amp;（百万美元）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全球市场主要厂商eMMC主控芯片销售收入市场份额（2020-2025）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全球市场主要厂商eMMC主控芯片销售价格（2020-2025）&amp;（美元/颗）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2024年全球主要生产商eMMC主控芯片收入排名（百万美元）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中国市场主要厂商eMMC主控芯片销量（2020-2025）&amp;（千颗）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中国市场主要厂商eMMC主控芯片销量市场份额（2020-2025）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中国市场主要厂商eMMC主控芯片销售收入（2020-2025）&amp;（百万美元）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中国市场主要厂商eMMC主控芯片销售收入市场份额（2020-2025）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2024年中国主要生产商eMMC主控芯片收入排名（百万美元）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中国市场主要厂商eMMC主控芯片销售价格（2020-2025）&amp;（美元/颗）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全球主要厂商eMMC主控芯片总部及产地分布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全球主要厂商成立时间及eMMC主控芯片商业化日期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全球主要厂商eMMC主控芯片产品类型及应用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2024年全球eMMC主控芯片主要厂商市场地位（第一梯队、第二梯队和第三梯队）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全球eMMC主控芯片市场投资、并购等现状分析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eMMC主控芯片生产基地、销售区域、竞争对手及市场地位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eMMC主控芯片产品规格、参数及市场应用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eMMC主控芯片销量（千颗）、收入（百万美元）、价格（美元/颗）及毛利率（2020-2025）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全球不同产品类型eMMC主控芯片销量（2020-2025年）&amp;（千颗）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94： 全球不同产品类型eMMC主控芯片销量市场份额（2020-2025）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全球不同产品类型eMMC主控芯片销量预测（2026-2031）&amp;（千颗）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全球市场不同产品类型eMMC主控芯片销量市场份额预测（2026-2031）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全球不同产品类型eMMC主控芯片收入（2020-2025年）&amp;（百万美元）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全球不同产品类型eMMC主控芯片收入市场份额（2020-2025）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全球不同产品类型eMMC主控芯片收入预测（2026-2031）&amp;（百万美元）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全球不同产品类型eMMC主控芯片收入市场份额预测（2026-2031）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全球不同应用eMMC主控芯片销量（2020-2025年）&amp;（千颗）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102： 全球不同应用eMMC主控芯片销量市场份额（2020-2025）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全球不同应用eMMC主控芯片销量预测（2026-2031）&amp;（千颗）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104： 全球市场不同应用eMMC主控芯片销量市场份额预测（2026-2031）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全球不同应用eMMC主控芯片收入（2020-2025年）&amp;（百万美元）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全球不同应用eMMC主控芯片收入市场份额（2020-2025）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全球不同应用eMMC主控芯片收入预测（2026-2031）&amp;（百万美元）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全球不同应用eMMC主控芯片收入市场份额预测（2026-2031）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eMMC主控芯片上游原料供应商及联系方式列表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eMMC主控芯片典型客户列表</w:t>
      </w:r>
      <w:r>
        <w:rPr>
          <w:rFonts w:hint="eastAsia"/>
        </w:rPr>
        <w:br/>
      </w:r>
      <w:r>
        <w:rPr>
          <w:rFonts w:hint="eastAsia"/>
        </w:rPr>
        <w:t>　　表 111： eMMC主控芯片主要销售模式及销售渠道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eMMC主控芯片行业发展机遇及主要驱动因素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eMMC主控芯片行业发展面临的风险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eMMC主控芯片行业政策分析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eMMC主控芯片产品图片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全球不同产品类型eMMC主控芯片销售额2020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全球不同产品类型eMMC主控芯片市场份额2024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NAND闪存类型：2D MLC产品图片</w:t>
      </w:r>
      <w:r>
        <w:rPr>
          <w:rFonts w:hint="eastAsia"/>
        </w:rPr>
        <w:br/>
      </w:r>
      <w:r>
        <w:rPr>
          <w:rFonts w:hint="eastAsia"/>
        </w:rPr>
        <w:t>　　图 5： NAND闪存类型：3D TLC产品图片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全球不同应用eMMC主控芯片市场份额2024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电脑</w:t>
      </w:r>
      <w:r>
        <w:rPr>
          <w:rFonts w:hint="eastAsia"/>
        </w:rPr>
        <w:br/>
      </w:r>
      <w:r>
        <w:rPr>
          <w:rFonts w:hint="eastAsia"/>
        </w:rPr>
        <w:t>　　图 11： 电视</w:t>
      </w:r>
      <w:r>
        <w:rPr>
          <w:rFonts w:hint="eastAsia"/>
        </w:rPr>
        <w:br/>
      </w:r>
      <w:r>
        <w:rPr>
          <w:rFonts w:hint="eastAsia"/>
        </w:rPr>
        <w:t>　　图 12： 工业控制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全球eMMC主控芯片产能、产量、产能利用率及发展趋势（2020-2031）&amp;（千颗）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15： 全球eMMC主控芯片产量、需求量及发展趋势（2020-2031）&amp;（千颗）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全球主要地区eMMC主控芯片产量（2020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全球主要地区eMMC主控芯片产量市场份额（2020-2031）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中国eMMC主控芯片产能、产量、产能利用率及发展趋势（2020-2031）&amp;（千颗）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19： 中国eMMC主控芯片产量、市场需求量及发展趋势（2020-2031）&amp;（千颗）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全球eMMC主控芯片市场销售额及增长率：（2020-2031）&amp;（百万美元）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全球市场eMMC主控芯片市场规模：2020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23： 全球市场eMMC主控芯片价格趋势（2020-2031）&amp;（美元/颗）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24： 全球主要地区eMMC主控芯片销售收入（2020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全球主要地区eMMC主控芯片销售收入市场份额（2020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北美市场eMMC主控芯片收入及增长率（2020-2031）&amp;（百万美元）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29： 欧洲市场eMMC主控芯片收入及增长率（2020-2031）&amp;（百万美元）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中国市场eMMC主控芯片收入及增长率（2020-2031）&amp;（百万美元）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日本市场eMMC主控芯片收入及增长率（2020-2031）&amp;（百万美元）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东南亚市场eMMC主控芯片收入及增长率（2020-2031）&amp;（百万美元）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印度市场eMMC主控芯片销量及增长率（2020-2031）&amp;（千颗）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37： 印度市场eMMC主控芯片收入及增长率（2020-2031）&amp;（百万美元）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2024年全球市场主要厂商eMMC主控芯片销量市场份额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2024年全球市场主要厂商eMMC主控芯片收入市场份额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2024年中国市场主要厂商eMMC主控芯片销量市场份额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2024年中国市场主要厂商eMMC主控芯片收入市场份额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2024年全球前五大生产商eMMC主控芯片市场份额</w:t>
      </w:r>
      <w:r>
        <w:rPr>
          <w:rFonts w:hint="eastAsia"/>
        </w:rPr>
        <w:br/>
      </w:r>
      <w:r>
        <w:rPr>
          <w:rFonts w:hint="eastAsia"/>
        </w:rPr>
        <w:t>　　图 43： 2024年全球eMMC主控芯片第一梯队、第二梯队和第三梯队厂商及市场份额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全球不同产品类型eMMC主控芯片价格走势（2020-2031）&amp;（美元/颗）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全球不同应用eMMC主控芯片价格走势（2020-2031）&amp;（美元/颗）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eMMC主控芯片产业链</w:t>
      </w:r>
      <w:r>
        <w:rPr>
          <w:rFonts w:hint="eastAsia"/>
        </w:rPr>
        <w:br/>
      </w:r>
      <w:r>
        <w:rPr>
          <w:rFonts w:hint="eastAsia"/>
        </w:rPr>
        <w:t>　　图 47： eMMC主控芯片中国企业SWOT分析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69c7f6e4e4800" w:history="1">
        <w:r>
          <w:rPr>
            <w:rStyle w:val="Hyperlink"/>
          </w:rPr>
          <w:t>2025-2031年全球与中国eMMC主控芯片行业现状及发展前景报告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69c7f6e4e4800" w:history="1">
        <w:r>
          <w:rPr>
            <w:rStyle w:val="Hyperlink"/>
          </w:rPr>
          <w:t>https://www.20087.com/8/91/eMMCZhuKongXinPianHangYeFaZhanQianJing.html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9c9836384bce" w:history="1">
      <w:r>
        <w:rPr>
          <w:rStyle w:val="Hyperlink"/>
        </w:rPr>
        <w:t>2025-2031年全球与中国eMMC主控芯片行业现状及发展前景报告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eMMCZhuKongXinPianHangYeFaZhanQianJing.html" TargetMode="External" Id="R3f569c7f6e4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eMMCZhuKongXinPianHangYeFaZhanQianJing.html" TargetMode="External" Id="R820c9c983638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2025-04-29T05:23:21Z</dcterms:created>
  <dcterms:modified xsi:type="dcterms:W3CDTF">2025-04-29T06:23:21Z</dcterms:modified>
  <dc:subject>2025-2031年全球与中国eMMC主控芯片行业现状及发展前景报告</dc:subject>
  <dc:title>2025-2031年全球与中国eMMC主控芯片行业现状及发展前景报告</dc:title>
  <cp:keywords>2025-2031年全球与中国eMMC主控芯片行业现状及发展前景报告</cp:keywords>
  <dc:description>2025-2031年全球与中国eMMC主控芯片行业现状及发展前景报告</dc:description>
</cp:coreProperties>
</file>