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dc6d7af864b40" w:history="1">
              <w:r>
                <w:rPr>
                  <w:rStyle w:val="Hyperlink"/>
                </w:rPr>
                <w:t>中国卧式车床行业研究与前景分析报告（2025-2031年）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dc6d7af864b40" w:history="1">
              <w:r>
                <w:rPr>
                  <w:rStyle w:val="Hyperlink"/>
                </w:rPr>
                <w:t>中国卧式车床行业研究与前景分析报告（2025-2031年）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dc6d7af864b40" w:history="1">
                <w:r>
                  <w:rPr>
                    <w:rStyle w:val="Hyperlink"/>
                  </w:rPr>
                  <w:t>https://www.20087.com/8/01/WoShiCheChuangFaZhanXianZhuangQianJing.html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车床作为制造业基础加工设备，其发展侧重于提高加工精度、自动化水平和生产效率。现代卧式车床普遍采用数控技术，实现高精度加工和复杂零件的批量生产。此外，设备的模块化设计和易于维护性也是当前研发的重点。</w:t>
      </w:r>
      <w:r>
        <w:rPr>
          <w:rFonts w:hint="eastAsia"/>
        </w:rPr>
        <w:br/>
      </w:r>
      <w:r>
        <w:rPr>
          <w:rFonts w:hint="eastAsia"/>
        </w:rPr>
        <w:t>　　未来，卧式车床将向更高智能化和集成化方向发展。与工业4.0理念相融合，通过物联网技术实现设备间的互联互通，远程监控与故障预测，以及与智能物流系统的无缝对接。同时，适应新材料加工需求，如复合材料、难加工金属的加工技术，将成为技术创新的关键点。节能减排、绿色制造也将是卧式车床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dc6d7af864b40" w:history="1">
        <w:r>
          <w:rPr>
            <w:rStyle w:val="Hyperlink"/>
          </w:rPr>
          <w:t>中国卧式车床行业研究与前景分析报告（2025-2031年）</w:t>
        </w:r>
      </w:hyperlink>
      <w:r>
        <w:rPr>
          <w:rFonts w:hint="eastAsia"/>
        </w:rPr>
        <w:t>》通过全面的行业调研，系统梳理了卧式车床产业链的各个环节，详细分析了卧式车床市场规模、需求变化及价格趋势。报告结合当前卧式车床行业现状，科学预测了市场前景与发展方向，并解读了重点企业的竞争格局、市场集中度及品牌表现。同时，报告对卧式车床细分市场进行了深入探讨，结合卧式车床技术现状与SWOT分析，揭示了卧式车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卧式车床行业界定</w:t>
      </w:r>
      <w:r>
        <w:rPr>
          <w:rFonts w:hint="eastAsia"/>
        </w:rPr>
        <w:br/>
      </w:r>
      <w:r>
        <w:rPr>
          <w:rFonts w:hint="eastAsia"/>
        </w:rPr>
        <w:t>　　第一节 卧式车床行业定义</w:t>
      </w:r>
      <w:r>
        <w:rPr>
          <w:rFonts w:hint="eastAsia"/>
        </w:rPr>
        <w:br/>
      </w:r>
      <w:r>
        <w:rPr>
          <w:rFonts w:hint="eastAsia"/>
        </w:rPr>
        <w:t>　　第二节 卧式车床行业特点分析</w:t>
      </w:r>
      <w:r>
        <w:rPr>
          <w:rFonts w:hint="eastAsia"/>
        </w:rPr>
        <w:br/>
      </w:r>
      <w:r>
        <w:rPr>
          <w:rFonts w:hint="eastAsia"/>
        </w:rPr>
        <w:t>　　第三节 卧式车床产业链分析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2024-2025年全球卧式车床行业市场运行形势分析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2024-2025年全球卧式车床行业发展概况</w:t>
      </w:r>
      <w:r>
        <w:rPr>
          <w:rFonts w:hint="eastAsia"/>
        </w:rPr>
        <w:br/>
      </w:r>
      <w:r>
        <w:rPr>
          <w:rFonts w:hint="eastAsia"/>
        </w:rPr>
        <w:t>　　第二节 全球卧式车床行业发展走势</w:t>
      </w:r>
      <w:r>
        <w:rPr>
          <w:rFonts w:hint="eastAsia"/>
        </w:rPr>
        <w:br/>
      </w:r>
      <w:r>
        <w:rPr>
          <w:rFonts w:hint="eastAsia"/>
        </w:rPr>
        <w:t>　　　　二、全球卧式车床行业市场分布情况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三、全球卧式车床行业发展趋势分析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全球卧式车床行业重点国家和区域分析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卧式车床行业经济环境分析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卧式车床行业政策环境分析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二、相关卧式车床行业标准分析</w:t>
      </w:r>
      <w:r>
        <w:rPr>
          <w:rFonts w:hint="eastAsia"/>
        </w:rPr>
        <w:br/>
      </w:r>
      <w:r>
        <w:rPr>
          <w:rFonts w:hint="eastAsia"/>
        </w:rPr>
        <w:t>　　第三节 卧式车床行业社会环境分析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2024-2025年中国卧式车床发展现状调研</w:t>
      </w:r>
      <w:r>
        <w:rPr>
          <w:rFonts w:hint="eastAsia"/>
        </w:rPr>
        <w:br/>
      </w:r>
      <w:r>
        <w:rPr>
          <w:rFonts w:hint="eastAsia"/>
        </w:rPr>
        <w:t>　　第一节 中国卧式车床市场现状分析</w:t>
      </w:r>
      <w:r>
        <w:rPr>
          <w:rFonts w:hint="eastAsia"/>
        </w:rPr>
        <w:br/>
      </w:r>
      <w:r>
        <w:rPr>
          <w:rFonts w:hint="eastAsia"/>
        </w:rPr>
        <w:t>　　第二节 中国卧式车床行业产量情况分析及预测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一、卧式车床总体产能规模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三、2019-2024年中国卧式车床产量统计</w:t>
      </w:r>
      <w:r>
        <w:rPr>
          <w:rFonts w:hint="eastAsia"/>
        </w:rPr>
        <w:br/>
      </w:r>
      <w:r>
        <w:rPr>
          <w:rFonts w:hint="eastAsia"/>
        </w:rPr>
        <w:t>　　　　二、卧式车床生产区域分布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三、2025-2031年中国卧式车床产量预测分析</w:t>
      </w:r>
      <w:r>
        <w:rPr>
          <w:rFonts w:hint="eastAsia"/>
        </w:rPr>
        <w:br/>
      </w:r>
      <w:r>
        <w:rPr>
          <w:rFonts w:hint="eastAsia"/>
        </w:rPr>
        <w:t>　　第三节 中国卧式车床市场需求分析及预测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卧式车床细分市场深度分析</w:t>
      </w:r>
      <w:r>
        <w:rPr>
          <w:rFonts w:hint="eastAsia"/>
        </w:rPr>
        <w:br/>
      </w:r>
      <w:r>
        <w:rPr>
          <w:rFonts w:hint="eastAsia"/>
        </w:rPr>
        <w:t>　　第一节 卧式车床细分市场（一）发展研究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卧式车床细分市场（二）发展研究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二、2019-2024年中国卧式车床行业出口分析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2019-2024年中国卧式车床行业区域市场分析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中国卧式车床行业区域市场结构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重点地区卧式车床行业调研分析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五、重点地区（五）卧式车床市场分析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卧式车床行业集中度分析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一、卧式车床市场集中度分析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二、卧式车床企业集中度分析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三、卧式车床区域集中度分析</w:t>
      </w:r>
      <w:r>
        <w:rPr>
          <w:rFonts w:hint="eastAsia"/>
        </w:rPr>
        <w:br/>
      </w:r>
      <w:r>
        <w:rPr>
          <w:rFonts w:hint="eastAsia"/>
        </w:rPr>
        <w:t>　　第二节 卧式车床行业主要企业竞争力分析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卧式车床行业竞争格局分析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一、2024-2025年卧式车床行业竞争分析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二、2024-2025年中外卧式车床产品竞争分析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三、2019-2024年我国卧式车床市场竞争分析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四、2025-2031年国内主要卧式车床企业动向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卧式车床重点企业（一）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卧式车床重点企业（二）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卧式车床重点企业（三）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卧式车床重点企业（四）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卧式车床重点企业（五）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卧式车床重点企业（六）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2025年卧式车床企业管理策略建议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对我国卧式车床品牌的战略思考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三、我国卧式车床企业的品牌战略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2025-2031年中国卧式车床行业前景与风险预测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2025年中国卧式车床市场前景分析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2025-2031年中国卧式车床发展趋势预测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2025-2031年中国卧式车床行业投资特性分析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2025-2031年中国卧式车床行业投资机会分析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2025-2031年中国卧式车床行业投资风险分析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一、2025-2031年中国卧式车床行业市场竞争风险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二、2025-2031年中国卧式车床行业技术风险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三、2025-2031年中国卧式车床行业政策风险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四、2025-2031年中国卧式车床行业进入退出风险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卧式车床行业研究结论</w:t>
      </w:r>
      <w:r>
        <w:rPr>
          <w:rFonts w:hint="eastAsia"/>
        </w:rPr>
        <w:br/>
      </w:r>
      <w:r>
        <w:rPr>
          <w:rFonts w:hint="eastAsia"/>
        </w:rPr>
        <w:t>　　第二节 卧式车床行业投资价值评估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　卧式车床行业投资建议</w:t>
      </w:r>
      <w:r>
        <w:rPr>
          <w:rFonts w:hint="eastAsia"/>
        </w:rPr>
        <w:br/>
      </w:r>
      <w:r>
        <w:rPr>
          <w:rFonts w:hint="eastAsia"/>
        </w:rPr>
        <w:t>　　　　一、卧式车床行业投资策略建议</w:t>
      </w:r>
      <w:r>
        <w:rPr>
          <w:rFonts w:hint="eastAsia"/>
        </w:rPr>
        <w:br/>
      </w:r>
      <w:r>
        <w:rPr>
          <w:rFonts w:hint="eastAsia"/>
        </w:rPr>
        <w:t>　　　　二、卧式车床行业投资方向建议</w:t>
      </w:r>
      <w:r>
        <w:rPr>
          <w:rFonts w:hint="eastAsia"/>
        </w:rPr>
        <w:br/>
      </w:r>
      <w:r>
        <w:rPr>
          <w:rFonts w:hint="eastAsia"/>
        </w:rPr>
        <w:t>　　　　三、卧式车床行业投资方式建议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卧式车床行业历程</w:t>
      </w:r>
      <w:r>
        <w:rPr>
          <w:rFonts w:hint="eastAsia"/>
        </w:rPr>
        <w:br/>
      </w:r>
      <w:r>
        <w:rPr>
          <w:rFonts w:hint="eastAsia"/>
        </w:rPr>
        <w:t>　　图表 卧式车床行业生命周期</w:t>
      </w:r>
      <w:r>
        <w:rPr>
          <w:rFonts w:hint="eastAsia"/>
        </w:rPr>
        <w:br/>
      </w:r>
      <w:r>
        <w:rPr>
          <w:rFonts w:hint="eastAsia"/>
        </w:rPr>
        <w:t>　　图表 卧式车床行业产业链分析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2025年中国卧式车床市场前景分析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2025年中国卧式车床发展趋势预测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dc6d7af864b40" w:history="1">
        <w:r>
          <w:rPr>
            <w:rStyle w:val="Hyperlink"/>
          </w:rPr>
          <w:t>中国卧式车床行业研究与前景分析报告（2025-2031年）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dc6d7af864b40" w:history="1">
        <w:r>
          <w:rPr>
            <w:rStyle w:val="Hyperlink"/>
          </w:rPr>
          <w:t>https://www.20087.com/8/01/WoShiCheChuangFaZhanXianZhuangQianJing.html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热点：液压半自动车床、卧式车床图片、卧式车床主要由哪几部分组成、卧式车床的组成部分、机床 车床、卧式车床主要由哪几部分组成、数控立式车床、卧式车床的主参数是、卧式车床介绍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8ae2a09b3499a" w:history="1">
      <w:r>
        <w:rPr>
          <w:rStyle w:val="Hyperlink"/>
        </w:rPr>
        <w:t>中国卧式车床行业研究与前景分析报告（2025-2031年）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oShiCheChuangFaZhanXianZhuangQianJing.html" TargetMode="External" Id="Rdd5dc6d7af86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oShiCheChuangFaZhanXianZhuangQianJing.html" TargetMode="External" Id="R2a78ae2a09b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2024-10-12T05:33:00Z</dcterms:created>
  <dcterms:modified xsi:type="dcterms:W3CDTF">2024-10-12T06:33:00Z</dcterms:modified>
  <dc:subject>中国卧式车床行业研究与前景分析报告（2025-2031年）</dc:subject>
  <dc:title>中国卧式车床行业研究与前景分析报告（2025-2031年）</dc:title>
  <cp:keywords>中国卧式车床行业研究与前景分析报告（2025-2031年）</cp:keywords>
  <dc:description>中国卧式车床行业研究与前景分析报告（2025-2031年）</dc:description>
</cp:coreProperties>
</file>