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ea9d1e8f84115" w:history="1">
              <w:r>
                <w:rPr>
                  <w:rStyle w:val="Hyperlink"/>
                </w:rPr>
                <w:t>2026-2032年中国插秧机器人市场分析及发展前景报告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ea9d1e8f84115" w:history="1">
              <w:r>
                <w:rPr>
                  <w:rStyle w:val="Hyperlink"/>
                </w:rPr>
                <w:t>2026-2032年中国插秧机器人市场分析及发展前景报告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ea9d1e8f84115" w:history="1">
                <w:r>
                  <w:rPr>
                    <w:rStyle w:val="Hyperlink"/>
                  </w:rPr>
                  <w:t>https://www.20087.com/8/91/ChaYangJiQiRenFaZhanQianJing.html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秧机器人是集自动导航、秧苗输送与精准栽植于一体的智能农业装备，旨在替代传统人工或半机械化插秧作业，已在水稻主产区开展示范应用。插秧机器人主流机型采用北斗/GNSS+惯性组合定位，配合机器视觉识别田埂与水深，实现厘米级行距控制；柔性取苗机构可减少秧苗损伤，部分高端型号支持变量密植与作业数据记录。在劳动力短缺与农业现代化政策推动下，其作业效率与一致性优势逐步显现。然而，在泥泞、高低不平或小地块农田中，行走稳定性与通过性仍受限；同时，育秧标准化程度不足导致秧盘规格不一，影响取苗成功率，且设备购置成本较高，制约中小农户采纳意愿。</w:t>
      </w:r>
      <w:r>
        <w:rPr>
          <w:rFonts w:hint="eastAsia"/>
        </w:rPr>
        <w:br/>
      </w:r>
      <w:r>
        <w:rPr>
          <w:rFonts w:hint="eastAsia"/>
        </w:rPr>
        <w:t>　　未来，插秧机器人将向全自主协同、多作物适配与农艺融合方向演进。市场调研网认为，AI驱动的地形自适应底盘可动态调整离地间隙与行进策略；模块化栽植头将支持水稻、小麦甚至蔬菜幼苗的快速切换。在系统层面，插秧机器人将与无人拖拉机、无人机遥感联动，基于土壤墒情与苗情生成最优种植处方图。此外，共享租赁与“作业即服务”（Farming-as-a-Service）模式将降低使用门槛。长远看，插秧机器人将从单一作业机械升级为智慧稻作的核心执行单元，推动水稻生产向精准化、无人化与可持续化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ea9d1e8f84115" w:history="1">
        <w:r>
          <w:rPr>
            <w:rStyle w:val="Hyperlink"/>
          </w:rPr>
          <w:t>2026-2032年中国插秧机器人市场分析及发展前景报告</w:t>
        </w:r>
      </w:hyperlink>
      <w:r>
        <w:rPr>
          <w:rFonts w:hint="eastAsia"/>
        </w:rPr>
        <w:t>》依托权威机构及相关协会的数据资料，全面解析了插秧机器人行业现状、市场需求及市场规模，系统梳理了插秧机器人产业链结构、价格趋势及各细分市场动态。报告对插秧机器人市场前景与发展趋势进行了科学预测，重点分析了品牌竞争格局、市场集中度及主要企业的经营表现。同时，通过SWOT分析揭示了插秧机器人行业面临的机遇与风险，为插秧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插秧机器人市场概述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按照不同产品类型，插秧机器人主要可以分为如下几个类别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中国不同产品类型插秧机器人增长趋势2021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步行式插秧机器人</w:t>
      </w:r>
      <w:r>
        <w:rPr>
          <w:rFonts w:hint="eastAsia"/>
        </w:rPr>
        <w:br/>
      </w:r>
      <w:r>
        <w:rPr>
          <w:rFonts w:hint="eastAsia"/>
        </w:rPr>
        <w:t>　　　　1.2.3 乘坐式插秧机器人</w:t>
      </w:r>
      <w:r>
        <w:rPr>
          <w:rFonts w:hint="eastAsia"/>
        </w:rPr>
        <w:br/>
      </w:r>
      <w:r>
        <w:rPr>
          <w:rFonts w:hint="eastAsia"/>
        </w:rPr>
        <w:t>　　1.3 从不同应用，插秧机器人主要包括如下几个方面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中国不同应用插秧机器人增长趋势2021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中国插秧机器人发展现状及未来趋势（2021-2032）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中国市场插秧机器人收入及增长率（2021-2032）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中国市场插秧机器人销量及增长率（2021-2032）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中国市场主要插秧机器人厂商分析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中国市场主要厂商插秧机器人销量及市场占有率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中国市场主要厂商插秧机器人销量（2021-2026）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中国市场主要厂商插秧机器人销量市场份额（2021-2026）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中国市场主要厂商插秧机器人收入及市场占有率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中国市场主要厂商插秧机器人收入（2021-2026）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中国市场主要厂商插秧机器人收入市场份额（2021-2026）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2025年中国市场主要厂商插秧机器人收入排名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中国市场主要厂商插秧机器人价格（2021-2026）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中国市场主要厂商插秧机器人总部及产地分布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中国市场主要厂商成立时间及插秧机器人商业化日期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中国市场主要厂商插秧机器人产品类型及应用</w:t>
      </w:r>
      <w:r>
        <w:rPr>
          <w:rFonts w:hint="eastAsia"/>
        </w:rPr>
        <w:br/>
      </w:r>
      <w:r>
        <w:rPr>
          <w:rFonts w:hint="eastAsia"/>
        </w:rPr>
        <w:t>　　2.7 插秧机器人行业集中度、竞争程度分析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插秧机器人行业集中度分析：2025年中国Top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中国市场插秧机器人第一梯队、第二梯队和第三梯队厂商（品牌）及2025年市场份额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重点企业（1）在中国市场插秧机器人销量、收入、价格及毛利率（2021-2026）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重点企业（2）在中国市场插秧机器人销量、收入、价格及毛利率（2021-2026）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重点企业（3）在中国市场插秧机器人销量、收入、价格及毛利率（2021-2026）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重点企业（4）在中国市场插秧机器人销量、收入、价格及毛利率（2021-2026）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重点企业（5）在中国市场插秧机器人销量、收入、价格及毛利率（2021-2026）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重点企业（6）在中国市场插秧机器人销量、收入、价格及毛利率（2021-2026）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重点企业（7）在中国市场插秧机器人销量、收入、价格及毛利率（2021-2026）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重点企业（8）在中国市场插秧机器人销量、收入、价格及毛利率（2021-2026）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重点企业（9）在中国市场插秧机器人销量、收入、价格及毛利率（2021-2026）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重点企业（10）在中国市场插秧机器人销量、收入、价格及毛利率（2021-2026）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不同产品类型插秧机器人分析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中国市场不同产品类型插秧机器人销量（2021-2032）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中国市场不同产品类型插秧机器人销量及市场份额（2021-2026）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中国市场不同产品类型插秧机器人销量预测（2027-2032）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中国市场不同产品类型插秧机器人规模（2021-2032）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中国市场不同产品类型插秧机器人规模及市场份额（2021-2026）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中国市场不同产品类型插秧机器人规模预测（2027-2032）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中国市场不同产品类型插秧机器人价格走势（2021-2032）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不同应用插秧机器人分析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中国市场不同应用插秧机器人销量（2021-2032）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中国市场不同应用插秧机器人销量及市场份额（2021-2026）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中国市场不同应用插秧机器人销量预测（2027-2032）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中国市场不同应用插秧机器人规模（2021-2032）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中国市场不同应用插秧机器人规模及市场份额（2021-2026）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中国市场不同应用插秧机器人规模预测（2027-2032）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中国市场不同应用插秧机器人价格走势（2021-2032）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插秧机器人行业发展分析---发展趋势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插秧机器人行业发展分析---厂商壁垒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插秧机器人行业发展分析---驱动因素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插秧机器人行业发展分析---制约因素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插秧机器人中国企业SWOT分析</w:t>
      </w:r>
      <w:r>
        <w:rPr>
          <w:rFonts w:hint="eastAsia"/>
        </w:rPr>
        <w:br/>
      </w:r>
      <w:r>
        <w:rPr>
          <w:rFonts w:hint="eastAsia"/>
        </w:rPr>
        <w:t>　　6.6 插秧机器人行业发展分析---行业政策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插秧机器人行业产业链简介</w:t>
      </w:r>
      <w:r>
        <w:rPr>
          <w:rFonts w:hint="eastAsia"/>
        </w:rPr>
        <w:br/>
      </w:r>
      <w:r>
        <w:rPr>
          <w:rFonts w:hint="eastAsia"/>
        </w:rPr>
        <w:t>　　7.2 插秧机器人产业链分析-上游</w:t>
      </w:r>
      <w:r>
        <w:rPr>
          <w:rFonts w:hint="eastAsia"/>
        </w:rPr>
        <w:br/>
      </w:r>
      <w:r>
        <w:rPr>
          <w:rFonts w:hint="eastAsia"/>
        </w:rPr>
        <w:t>　　7.3 插秧机器人产业链分析-中游</w:t>
      </w:r>
      <w:r>
        <w:rPr>
          <w:rFonts w:hint="eastAsia"/>
        </w:rPr>
        <w:br/>
      </w:r>
      <w:r>
        <w:rPr>
          <w:rFonts w:hint="eastAsia"/>
        </w:rPr>
        <w:t>　　7.4 插秧机器人产业链分析-下游</w:t>
      </w:r>
      <w:r>
        <w:rPr>
          <w:rFonts w:hint="eastAsia"/>
        </w:rPr>
        <w:br/>
      </w:r>
      <w:r>
        <w:rPr>
          <w:rFonts w:hint="eastAsia"/>
        </w:rPr>
        <w:t>　　7.5 插秧机器人行业采购模式</w:t>
      </w:r>
      <w:r>
        <w:rPr>
          <w:rFonts w:hint="eastAsia"/>
        </w:rPr>
        <w:br/>
      </w:r>
      <w:r>
        <w:rPr>
          <w:rFonts w:hint="eastAsia"/>
        </w:rPr>
        <w:t>　　7.6 插秧机器人行业生产模式</w:t>
      </w:r>
      <w:r>
        <w:rPr>
          <w:rFonts w:hint="eastAsia"/>
        </w:rPr>
        <w:br/>
      </w:r>
      <w:r>
        <w:rPr>
          <w:rFonts w:hint="eastAsia"/>
        </w:rPr>
        <w:t>　　7.7 插秧机器人行业销售模式及销售渠道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中国本土插秧机器人产能、产量分析</w:t>
      </w:r>
      <w:r>
        <w:rPr>
          <w:rFonts w:hint="eastAsia"/>
        </w:rPr>
        <w:br/>
      </w:r>
      <w:r>
        <w:rPr>
          <w:rFonts w:hint="eastAsia"/>
        </w:rPr>
        <w:t>　　8.1 中国插秧机器人供需现状及预测（2021-2032）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中国插秧机器人产能、产量、产能利用率及发展趋势（2021-2032）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中国插秧机器人产量、市场需求量及发展趋势（2021-2032）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中国插秧机器人进出口分析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中国市场插秧机器人主要进口来源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中国市场插秧机器人主要出口目的地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不同产品类型插秧机器人市场规模2021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不同应用插秧机器人市场规模2021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中国市场主要厂商插秧机器人销量（2021-2026）&amp;（台）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中国市场主要厂商插秧机器人销量市场份额（2021-2026）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中国市场主要厂商插秧机器人收入（2021-2026）&amp;（万元）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中国市场主要厂商插秧机器人收入份额（2021-2026）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2025年中国主要生产商插秧机器人收入排名（万元）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中国市场主要厂商插秧机器人价格（2021-2026）&amp;（元/台）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中国市场主要厂商插秧机器人总部及产地分布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中国市场主要厂商成立时间及插秧机器人商业化日期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中国市场主要厂商插秧机器人产品类型及应用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2025年中国市场插秧机器人主要厂商市场地位（第一梯队、第二梯队和第三梯队）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插秧机器人市场投资、并购等现状分析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插秧机器人销量（台）、收入（万元）、价格（元/台）及毛利率（2021-2026）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插秧机器人销量（台）、收入（万元）、价格（元/台）及毛利率（2021-2026）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插秧机器人销量（台）、收入（万元）、价格（元/台）及毛利率（2021-2026）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插秧机器人销量（台）、收入（万元）、价格（元/台）及毛利率（2021-2026）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插秧机器人销量（台）、收入（万元）、价格（元/台）及毛利率（2021-2026）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插秧机器人销量（台）、收入（万元）、价格（元/台）及毛利率（2021-2026）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插秧机器人销量（台）、收入（万元）、价格（元/台）及毛利率（2021-2026）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插秧机器人销量（台）、收入（万元）、价格（元/台）及毛利率（2021-2026）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插秧机器人销量（台）、收入（万元）、价格（元/台）及毛利率（2021-2026）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插秧机器人生产基地、总部、竞争对手及市场地位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插秧机器人产品规格、参数及市场应用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插秧机器人销量（台）、收入（万元）、价格（元/台）及毛利率（2021-2026）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中国市场不同产品类型插秧机器人销量（2021-2026）&amp;（台）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中国市场不同产品类型插秧机器人销量市场份额（2021-2026）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中国市场不同产品类型插秧机器人销量预测（2027-2032）&amp;（台）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中国市场不同产品类型插秧机器人销量市场份额预测（2027-2032）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中国市场不同产品类型插秧机器人规模（2021-2026）&amp;（万元）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中国市场不同产品类型插秧机器人规模市场份额（2021-2026）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中国市场不同产品类型插秧机器人规模预测（2027-2032）&amp;（万元）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中国市场不同产品类型插秧机器人规模市场份额预测（2027-2032）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中国市场不同应用插秧机器人销量（2021-2026）&amp;（台）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中国市场不同应用插秧机器人销量市场份额（2021-2026）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中国市场不同应用插秧机器人销量预测（2027-2032）&amp;（台）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中国市场不同应用插秧机器人销量市场份额预测（2027-2032）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中国市场不同应用插秧机器人规模（2021-2026）&amp;（万元）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中国市场不同应用插秧机器人规模市场份额（2021-2026）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中国市场不同应用插秧机器人规模预测（2027-2032）&amp;（万元）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中国市场不同应用插秧机器人规模市场份额预测（2027-2032）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插秧机器人行业发展分析---发展趋势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插秧机器人行业发展分析---厂商壁垒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插秧机器人行业发展分析---驱动因素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插秧机器人行业发展分析---制约因素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插秧机器人行业相关重点政策一览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插秧机器人行业供应链分析</w:t>
      </w:r>
      <w:r>
        <w:rPr>
          <w:rFonts w:hint="eastAsia"/>
        </w:rPr>
        <w:br/>
      </w:r>
      <w:r>
        <w:rPr>
          <w:rFonts w:hint="eastAsia"/>
        </w:rPr>
        <w:t>　　表 86： 插秧机器人上游原料供应商</w:t>
      </w:r>
      <w:r>
        <w:rPr>
          <w:rFonts w:hint="eastAsia"/>
        </w:rPr>
        <w:br/>
      </w:r>
      <w:r>
        <w:rPr>
          <w:rFonts w:hint="eastAsia"/>
        </w:rPr>
        <w:t>　　表 87： 插秧机器人行业主要下游客户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插秧机器人典型经销商</w:t>
      </w:r>
      <w:r>
        <w:rPr>
          <w:rFonts w:hint="eastAsia"/>
        </w:rPr>
        <w:br/>
      </w:r>
      <w:r>
        <w:rPr>
          <w:rFonts w:hint="eastAsia"/>
        </w:rPr>
        <w:t>　　表 89： 中国插秧机器人产量、销量、进口量及出口量（2021-2026）&amp;（台）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中国插秧机器人产量、销量、进口量及出口量预测（2027-2032）&amp;（台）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中国市场插秧机器人主要进口来源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中国市场插秧机器人主要出口目的地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插秧机器人产品图片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中国不同产品类型插秧机器人市场规模市场份额2025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步行式插秧机器人产品图片</w:t>
      </w:r>
      <w:r>
        <w:rPr>
          <w:rFonts w:hint="eastAsia"/>
        </w:rPr>
        <w:br/>
      </w:r>
      <w:r>
        <w:rPr>
          <w:rFonts w:hint="eastAsia"/>
        </w:rPr>
        <w:t>　　图 4： 乘坐式插秧机器人产品图片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中国不同应用插秧机器人市场份额2025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中国市场插秧机器人市场规模，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中国市场插秧机器人收入及增长率（2021-2032）&amp;（万元）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中国市场插秧机器人销量及增长率（2021-2032）&amp;（台）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2025年中国市场主要厂商插秧机器人销量市场份额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2025年中国市场主要厂商插秧机器人收入市场份额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2025年中国市场前五大厂商插秧机器人市场份额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2025年中国市场插秧机器人第一梯队、第二梯队和第三梯队厂商（品牌）及市场份额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中国市场不同产品类型插秧机器人价格走势（2021-2032）&amp;（元/台）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中国市场不同应用插秧机器人价格走势（2021-2032）&amp;（元/台）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插秧机器人中国企业SWOT分析</w:t>
      </w:r>
      <w:r>
        <w:rPr>
          <w:rFonts w:hint="eastAsia"/>
        </w:rPr>
        <w:br/>
      </w:r>
      <w:r>
        <w:rPr>
          <w:rFonts w:hint="eastAsia"/>
        </w:rPr>
        <w:t>　　图 18： 插秧机器人产业链</w:t>
      </w:r>
      <w:r>
        <w:rPr>
          <w:rFonts w:hint="eastAsia"/>
        </w:rPr>
        <w:br/>
      </w:r>
      <w:r>
        <w:rPr>
          <w:rFonts w:hint="eastAsia"/>
        </w:rPr>
        <w:t>　　图 19： 插秧机器人行业采购模式分析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插秧机器人行业生产模式分析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插秧机器人行业销售模式分析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中国插秧机器人产能、产量、产能利用率及发展趋势（2021-2032）&amp;（台）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中国插秧机器人产量、市场需求量及发展趋势（2021-2032）&amp;（台）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ea9d1e8f84115" w:history="1">
        <w:r>
          <w:rPr>
            <w:rStyle w:val="Hyperlink"/>
          </w:rPr>
          <w:t>2026-2032年中国插秧机器人市场分析及发展前景报告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ea9d1e8f84115" w:history="1">
        <w:r>
          <w:rPr>
            <w:rStyle w:val="Hyperlink"/>
          </w:rPr>
          <w:t>https://www.20087.com/8/91/ChaYangJiQiRenFaZhanQianJing.html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7879ef02942e4" w:history="1">
      <w:r>
        <w:rPr>
          <w:rStyle w:val="Hyperlink"/>
        </w:rPr>
        <w:t>2026-2032年中国插秧机器人市场分析及发展前景报告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aYangJiQiRenFaZhanQianJing.html" TargetMode="External" Id="R4a1ea9d1e8f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aYangJiQiRenFaZhanQianJing.html" TargetMode="External" Id="Reab7879ef029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2026-02-09T01:37:32Z</dcterms:created>
  <dcterms:modified xsi:type="dcterms:W3CDTF">2026-02-09T02:37:32Z</dcterms:modified>
  <dc:subject>2026-2032年中国插秧机器人市场分析及发展前景报告</dc:subject>
  <dc:title>2026-2032年中国插秧机器人市场分析及发展前景报告</dc:title>
  <cp:keywords>2026-2032年中国插秧机器人市场分析及发展前景报告</cp:keywords>
  <dc:description>2026-2032年中国插秧机器人市场分析及发展前景报告</dc:description>
</cp:coreProperties>
</file>