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73f6b2201478c" w:history="1">
              <w:r>
                <w:rPr>
                  <w:rStyle w:val="Hyperlink"/>
                </w:rPr>
                <w:t>2025-2031年全球与中国数控铣床主轴行业发展调研及市场前景报告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73f6b2201478c" w:history="1">
              <w:r>
                <w:rPr>
                  <w:rStyle w:val="Hyperlink"/>
                </w:rPr>
                <w:t>2025-2031年全球与中国数控铣床主轴行业发展调研及市场前景报告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73f6b2201478c" w:history="1">
                <w:r>
                  <w:rPr>
                    <w:rStyle w:val="Hyperlink"/>
                  </w:rPr>
                  <w:t>https://www.20087.com/8/51/ShuKongXianChuangZhuZhouHangYeQianJingFenXi.html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床主轴是数控铣床的核心部件之一，直接影响着机床的加工精度和效率。随着制造业的快速发展和加工技术的进步，数控铣床主轴的性能不断提升，精度和转速不断提高。目前，数控铣床主轴的生产主要集中在一些高端装备制造企业，市场竞争激烈。</w:t>
      </w:r>
      <w:r>
        <w:rPr>
          <w:rFonts w:hint="eastAsia"/>
        </w:rPr>
        <w:br/>
      </w:r>
      <w:r>
        <w:rPr>
          <w:rFonts w:hint="eastAsia"/>
        </w:rPr>
        <w:t>　　未来，数控铣床主轴的发展将更加注重高精度、高速度和高可靠性。研究人员将探索新材料和新工艺，提升主轴的耐磨性和热稳定性，延长使用寿命。同时，随着智能制造和工业4.0的发展，数控铣床主轴将集成更多智能传感器和控制系统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73f6b2201478c" w:history="1">
        <w:r>
          <w:rPr>
            <w:rStyle w:val="Hyperlink"/>
          </w:rPr>
          <w:t>2025-2031年全球与中国数控铣床主轴行业发展调研及市场前景报告</w:t>
        </w:r>
      </w:hyperlink>
      <w:r>
        <w:rPr>
          <w:rFonts w:hint="eastAsia"/>
        </w:rPr>
        <w:t>》基于国家统计局、发改委、国务院发展研究中心、数控铣床主轴行业协会及科研机构提供的详实数据，对数控铣床主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按产品类型细分，全球数控铣床主轴市场规模2020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齿轮驱动</w:t>
      </w:r>
      <w:r>
        <w:rPr>
          <w:rFonts w:hint="eastAsia"/>
        </w:rPr>
        <w:br/>
      </w:r>
      <w:r>
        <w:rPr>
          <w:rFonts w:hint="eastAsia"/>
        </w:rPr>
        <w:t>　　　　1.3.3 皮带驱动</w:t>
      </w:r>
      <w:r>
        <w:rPr>
          <w:rFonts w:hint="eastAsia"/>
        </w:rPr>
        <w:br/>
      </w:r>
      <w:r>
        <w:rPr>
          <w:rFonts w:hint="eastAsia"/>
        </w:rPr>
        <w:t>　　　　1.3.4 电动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按应用细分，全球数控铣床主轴市场规模2020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航天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电子与人工智能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数控铣床主轴行业发展总体概况</w:t>
      </w:r>
      <w:r>
        <w:rPr>
          <w:rFonts w:hint="eastAsia"/>
        </w:rPr>
        <w:br/>
      </w:r>
      <w:r>
        <w:rPr>
          <w:rFonts w:hint="eastAsia"/>
        </w:rPr>
        <w:t>　　　　1.5.2 数控铣床主轴行业发展主要特点</w:t>
      </w:r>
      <w:r>
        <w:rPr>
          <w:rFonts w:hint="eastAsia"/>
        </w:rPr>
        <w:br/>
      </w:r>
      <w:r>
        <w:rPr>
          <w:rFonts w:hint="eastAsia"/>
        </w:rPr>
        <w:t>　　　　1.5.3 数控铣床主轴行业发展影响因素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数控铣床主轴有利因素</w:t>
      </w:r>
      <w:r>
        <w:rPr>
          <w:rFonts w:hint="eastAsia"/>
        </w:rPr>
        <w:br/>
      </w:r>
      <w:r>
        <w:rPr>
          <w:rFonts w:hint="eastAsia"/>
        </w:rPr>
        <w:t>　　　　1.5.3 .2 数控铣床主轴不利因素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全球市场，近三年数控铣床主轴主要企业占有率及排名（按销量）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数控铣床主轴主要企业在国际市场占有率（按销量，2022-2025）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2024年数控铣床主轴主要企业在国际市场排名（按销量）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全球市场主要企业数控铣床主轴销量（2022-2025）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全球市场，近三年数控铣床主轴主要企业占有率及排名（按收入）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数控铣床主轴主要企业在国际市场占有率（按收入，2022-2025）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2024年数控铣床主轴主要企业在国际市场排名（按收入）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全球市场主要企业数控铣床主轴销售收入（2022-2025）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全球市场主要企业数控铣床主轴销售价格（2022-2025）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中国市场，近三年数控铣床主轴主要企业占有率及排名（按销量）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数控铣床主轴主要企业在中国市场占有率（按销量，2022-2025）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2024年数控铣床主轴主要企业在中国市场排名（按销量）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中国市场主要企业数控铣床主轴销量（2022-2025）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中国市场，近三年数控铣床主轴主要企业占有率及排名（按收入）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数控铣床主轴主要企业在中国市场占有率（按收入，2022-2025）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2024年数控铣床主轴主要企业在中国市场排名（按收入）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中国市场主要企业数控铣床主轴销售收入（2022-2025）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全球主要厂商数控铣床主轴总部及产地分布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全球主要厂商成立时间及数控铣床主轴商业化日期</w:t>
      </w:r>
      <w:r>
        <w:rPr>
          <w:rFonts w:hint="eastAsia"/>
        </w:rPr>
        <w:br/>
      </w:r>
      <w:r>
        <w:rPr>
          <w:rFonts w:hint="eastAsia"/>
        </w:rPr>
        <w:t>　　2.8 全球主要厂商数控铣床主轴产品类型及应用</w:t>
      </w:r>
      <w:r>
        <w:rPr>
          <w:rFonts w:hint="eastAsia"/>
        </w:rPr>
        <w:br/>
      </w:r>
      <w:r>
        <w:rPr>
          <w:rFonts w:hint="eastAsia"/>
        </w:rPr>
        <w:t>　　2.9 数控铣床主轴行业集中度、竞争程度分析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数控铣床主轴行业集中度分析：2024年全球Top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全球数控铣床主轴第一梯队、第二梯队和第三梯队生产商（品牌）及市场份额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全球数控铣床主轴总体规模分析</w:t>
      </w:r>
      <w:r>
        <w:rPr>
          <w:rFonts w:hint="eastAsia"/>
        </w:rPr>
        <w:br/>
      </w:r>
      <w:r>
        <w:rPr>
          <w:rFonts w:hint="eastAsia"/>
        </w:rPr>
        <w:t>　　3.1 全球数控铣床主轴供需现状及预测（2020-2031）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全球数控铣床主轴产能、产量、产能利用率及发展趋势（2020-2031）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全球数控铣床主轴产量、需求量及发展趋势（2020-2031）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全球主要地区数控铣床主轴产量及发展趋势（2020-2031）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全球主要地区数控铣床主轴产量（2020-2025）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全球主要地区数控铣床主轴产量（2026-2031）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全球主要地区数控铣床主轴产量市场份额（2020-2031）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中国数控铣床主轴供需现状及预测（2020-2031）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中国数控铣床主轴产能、产量、产能利用率及发展趋势（2020-2031）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中国数控铣床主轴产量、市场需求量及发展趋势（2020-2031）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中国市场数控铣床主轴进出口（2020-2031）</w:t>
      </w:r>
      <w:r>
        <w:rPr>
          <w:rFonts w:hint="eastAsia"/>
        </w:rPr>
        <w:br/>
      </w:r>
      <w:r>
        <w:rPr>
          <w:rFonts w:hint="eastAsia"/>
        </w:rPr>
        <w:t>　　3.4 全球数控铣床主轴销量及销售额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全球市场数控铣床主轴销售额（2020-2031）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全球市场数控铣床主轴销量（2020-2031）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全球市场数控铣床主轴价格趋势（2020-2031）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全球数控铣床主轴主要地区分析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全球主要地区数控铣床主轴市场规模分析：2020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全球主要地区数控铣床主轴销售收入及市场份额（2020-2025年）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全球主要地区数控铣床主轴销售收入预测（2026-2031年）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全球主要地区数控铣床主轴销量分析：2020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全球主要地区数控铣床主轴销量及市场份额（2020-2025年）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全球主要地区数控铣床主轴销量及市场份额预测（2026-2031）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北美市场数控铣床主轴销量、收入及增长率（2020-2031）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欧洲市场数控铣床主轴销量、收入及增长率（2020-2031）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中国市场数控铣床主轴销量、收入及增长率（2020-2031）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日本市场数控铣床主轴销量、收入及增长率（2020-2031）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东南亚市场数控铣床主轴销量、收入及增长率（2020-2031）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印度市场数控铣床主轴销量、收入及增长率（2020-2031）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数控铣床主轴销量、收入、价格及毛利率（2020-2025）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不同产品类型数控铣床主轴分析</w:t>
      </w:r>
      <w:r>
        <w:rPr>
          <w:rFonts w:hint="eastAsia"/>
        </w:rPr>
        <w:br/>
      </w:r>
      <w:r>
        <w:rPr>
          <w:rFonts w:hint="eastAsia"/>
        </w:rPr>
        <w:t>　　6.1 全球不同产品类型数控铣床主轴销量（2020-2031）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全球不同产品类型数控铣床主轴销量及市场份额（2020-2025）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全球不同产品类型数控铣床主轴销量预测（2026-2031）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全球不同产品类型数控铣床主轴收入（2020-2031）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全球不同产品类型数控铣床主轴收入及市场份额（2020-2025）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全球不同产品类型数控铣床主轴收入预测（2026-2031）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全球不同产品类型数控铣床主轴价格走势（2020-2031）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中国不同产品类型数控铣床主轴销量（2020-2031）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中国不同产品类型数控铣床主轴销量预测（2026-2031）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中国不同产品类型数控铣床主轴销量及市场份额（2020-2025）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中国不同产品类型数控铣床主轴收入（2020-2031）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中国不同产品类型数控铣床主轴收入及市场份额（2020-2025）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中国不同产品类型数控铣床主轴收入预测（2026-2031）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不同应用数控铣床主轴分析</w:t>
      </w:r>
      <w:r>
        <w:rPr>
          <w:rFonts w:hint="eastAsia"/>
        </w:rPr>
        <w:br/>
      </w:r>
      <w:r>
        <w:rPr>
          <w:rFonts w:hint="eastAsia"/>
        </w:rPr>
        <w:t>　　7.1 全球不同应用数控铣床主轴销量（2020-2031）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全球不同应用数控铣床主轴销量及市场份额（2020-2025）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全球不同应用数控铣床主轴销量预测（2026-2031）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全球不同应用数控铣床主轴收入（2020-2031）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全球不同应用数控铣床主轴收入及市场份额（2020-2025）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全球不同应用数控铣床主轴收入预测（2026-2031）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全球不同应用数控铣床主轴价格走势（2020-2031）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中国不同应用数控铣床主轴销量（2020-2031）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中国不同应用数控铣床主轴销量及市场份额（2020-2025）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中国不同应用数控铣床主轴销量预测（2026-2031）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中国不同应用数控铣床主轴收入（2020-2031）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中国不同应用数控铣床主轴收入及市场份额（2020-2025）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中国不同应用数控铣床主轴收入预测（2026-2031）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数控铣床主轴行业发展趋势</w:t>
      </w:r>
      <w:r>
        <w:rPr>
          <w:rFonts w:hint="eastAsia"/>
        </w:rPr>
        <w:br/>
      </w:r>
      <w:r>
        <w:rPr>
          <w:rFonts w:hint="eastAsia"/>
        </w:rPr>
        <w:t>　　8.2 数控铣床主轴行业主要驱动因素</w:t>
      </w:r>
      <w:r>
        <w:rPr>
          <w:rFonts w:hint="eastAsia"/>
        </w:rPr>
        <w:br/>
      </w:r>
      <w:r>
        <w:rPr>
          <w:rFonts w:hint="eastAsia"/>
        </w:rPr>
        <w:t>　　8.3 数控铣床主轴中国企业SWOT分析</w:t>
      </w:r>
      <w:r>
        <w:rPr>
          <w:rFonts w:hint="eastAsia"/>
        </w:rPr>
        <w:br/>
      </w:r>
      <w:r>
        <w:rPr>
          <w:rFonts w:hint="eastAsia"/>
        </w:rPr>
        <w:t>　　8.4 中国数控铣床主轴行业政策环境分析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数控铣床主轴行业产业链简介</w:t>
      </w:r>
      <w:r>
        <w:rPr>
          <w:rFonts w:hint="eastAsia"/>
        </w:rPr>
        <w:br/>
      </w:r>
      <w:r>
        <w:rPr>
          <w:rFonts w:hint="eastAsia"/>
        </w:rPr>
        <w:t>　　　　9.1.1 数控铣床主轴行业供应链分析</w:t>
      </w:r>
      <w:r>
        <w:rPr>
          <w:rFonts w:hint="eastAsia"/>
        </w:rPr>
        <w:br/>
      </w:r>
      <w:r>
        <w:rPr>
          <w:rFonts w:hint="eastAsia"/>
        </w:rPr>
        <w:t>　　　　9.1.2 数控铣床主轴主要原料及供应情况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数控铣床主轴行业采购模式</w:t>
      </w:r>
      <w:r>
        <w:rPr>
          <w:rFonts w:hint="eastAsia"/>
        </w:rPr>
        <w:br/>
      </w:r>
      <w:r>
        <w:rPr>
          <w:rFonts w:hint="eastAsia"/>
        </w:rPr>
        <w:t>　　9.3 数控铣床主轴行业生产模式</w:t>
      </w:r>
      <w:r>
        <w:rPr>
          <w:rFonts w:hint="eastAsia"/>
        </w:rPr>
        <w:br/>
      </w:r>
      <w:r>
        <w:rPr>
          <w:rFonts w:hint="eastAsia"/>
        </w:rPr>
        <w:t>　　9.4 数控铣床主轴行业销售模式及销售渠道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按产品类型细分，全球数控铣床主轴市场规模2020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按应用细分，全球数控铣床主轴市场规模（CAGR）2020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数控铣床主轴行业发展主要特点</w:t>
      </w:r>
      <w:r>
        <w:rPr>
          <w:rFonts w:hint="eastAsia"/>
        </w:rPr>
        <w:br/>
      </w:r>
      <w:r>
        <w:rPr>
          <w:rFonts w:hint="eastAsia"/>
        </w:rPr>
        <w:t>　　表 4： 数控铣床主轴行业发展有利因素分析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数控铣床主轴行业发展不利因素分析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进入数控铣床主轴行业壁垒</w:t>
      </w:r>
      <w:r>
        <w:rPr>
          <w:rFonts w:hint="eastAsia"/>
        </w:rPr>
        <w:br/>
      </w:r>
      <w:r>
        <w:rPr>
          <w:rFonts w:hint="eastAsia"/>
        </w:rPr>
        <w:t>　　表 7： 数控铣床主轴主要企业在国际市场占有率（按销量，2022-2025）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2024年数控铣床主轴主要企业在国际市场排名（按销量）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全球市场主要企业数控铣床主轴销量（2022-2025）&amp;（千个）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数控铣床主轴主要企业在国际市场占有率（按收入，2022-2025）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2024年数控铣床主轴主要企业在国际市场排名（按收入）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全球市场主要企业数控铣床主轴销售收入（2022-2025）&amp;（万元）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全球市场主要企业数控铣床主轴销售价格（2022-2025）&amp;（元/个）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数控铣床主轴主要企业在中国市场占有率（按销量，2022-2025）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2024年数控铣床主轴主要企业在中国市场排名（按销量）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中国市场主要企业数控铣床主轴销量（2022-2025）&amp;（千个）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数控铣床主轴主要企业在中国市场占有率（按收入，2022-2025）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2024年数控铣床主轴主要企业在中国市场排名（按收入）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中国市场主要企业数控铣床主轴销售收入（2022-2025）&amp;（万元）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全球主要厂商数控铣床主轴总部及产地分布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全球主要厂商成立时间及数控铣床主轴商业化日期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全球主要厂商数控铣床主轴产品类型及应用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2024年全球数控铣床主轴主要厂商市场地位（第一梯队、第二梯队和第三梯队）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全球数控铣床主轴市场投资、并购等现状分析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全球主要地区数控铣床主轴产量增速（CAGR）：（2020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全球主要地区数控铣床主轴产量（2020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全球主要地区数控铣床主轴产量（2020-2025）&amp;（千个）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全球主要地区数控铣床主轴产量（2026-2031）&amp;（千个）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全球主要地区数控铣床主轴产量市场份额（2020-2025）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全球主要地区数控铣床主轴产量（2026-2031）&amp;（千个）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中国市场数控铣床主轴产量、销量、进出口（2020-2025年）&amp;（千个）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中国市场数控铣床主轴产量、销量、进出口预测（2026-2031）&amp;（千个）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全球主要地区数控铣床主轴销售收入增速：（2020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全球主要地区数控铣床主轴销售收入（2020-2025）&amp;（万元）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全球主要地区数控铣床主轴销售收入市场份额（2020-2025）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全球主要地区数控铣床主轴收入（2026-2031）&amp;（万元）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全球主要地区数控铣床主轴收入市场份额（2026-2031）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全球主要地区数控铣床主轴销量（千个）：2020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全球主要地区数控铣床主轴销量（2020-2025）&amp;（千个）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全球主要地区数控铣床主轴销量市场份额（2020-2025）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全球主要地区数控铣床主轴销量（2026-2031）&amp;（千个）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全球主要地区数控铣床主轴销量份额（2026-2031）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数控铣床主轴生产基地、销售区域、竞争对手及市场地位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数控铣床主轴产品规格、参数及市场应用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数控铣床主轴销量（千个）、收入（万元）、价格（元/个）及毛利率（2020-2025）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全球不同产品类型数控铣床主轴销量（2020-2025年）&amp;（千个）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184： 全球不同产品类型数控铣床主轴销量市场份额（2020-2025）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全球不同产品类型数控铣床主轴销量预测（2026-2031）&amp;（千个）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全球市场不同产品类型数控铣床主轴销量市场份额预测（2026-2031）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全球不同产品类型数控铣床主轴收入（2020-2025年）&amp;（万元）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全球不同产品类型数控铣床主轴收入市场份额（2020-2025）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全球不同产品类型数控铣床主轴收入预测（2026-2031）&amp;（万元）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190： 全球不同产品类型数控铣床主轴收入市场份额预测（2026-2031）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中国不同产品类型数控铣床主轴销量预测（2026-2031）&amp;（千个）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192： 全球市场不同产品类型数控铣床主轴销量市场份额预测（2026-2031）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193： 中国不同产品类型数控铣床主轴销量（2020-2025年）&amp;（千个）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194： 中国不同产品类型数控铣床主轴销量市场份额（2020-2025）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195： 中国不同产品类型数控铣床主轴收入（2020-2025年）&amp;（万元）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196： 中国不同产品类型数控铣床主轴收入市场份额（2020-2025）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中国不同产品类型数控铣床主轴收入预测（2026-2031）&amp;（万元）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198： 中国不同产品类型数控铣床主轴收入市场份额预测（2026-2031）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全球不同应用数控铣床主轴销量（2020-2025年）&amp;（千个）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200： 全球不同应用数控铣床主轴销量市场份额（2020-2025）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201： 全球不同应用数控铣床主轴销量预测（2026-2031）&amp;（千个）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202： 全球市场不同应用数控铣床主轴销量市场份额预测（2026-2031）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203： 全球不同应用数控铣床主轴收入（2020-2025年）&amp;（万元）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204： 全球不同应用数控铣床主轴收入市场份额（2020-2025）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205： 全球不同应用数控铣床主轴收入预测（2026-2031）&amp;（万元）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206： 全球不同应用数控铣床主轴收入市场份额预测（2026-2031）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207： 中国不同应用数控铣床主轴销量（2020-2025年）&amp;（千个）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208： 中国不同应用数控铣床主轴销量市场份额（2020-2025）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209： 中国不同应用数控铣床主轴销量预测（2026-2031）&amp;（千个）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210： 中国市场不同应用数控铣床主轴销量市场份额预测（2026-2031）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211： 中国不同应用数控铣床主轴收入（2020-2025年）&amp;（万元）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212： 中国不同应用数控铣床主轴收入市场份额（2020-2025）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213： 中国不同应用数控铣床主轴收入预测（2026-2031）&amp;（万元）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214： 中国不同应用数控铣床主轴收入市场份额预测（2026-2031）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215： 数控铣床主轴行业发展趋势</w:t>
      </w:r>
      <w:r>
        <w:rPr>
          <w:rFonts w:hint="eastAsia"/>
        </w:rPr>
        <w:br/>
      </w:r>
      <w:r>
        <w:rPr>
          <w:rFonts w:hint="eastAsia"/>
        </w:rPr>
        <w:t>　　表 216： 数控铣床主轴行业主要驱动因素</w:t>
      </w:r>
      <w:r>
        <w:rPr>
          <w:rFonts w:hint="eastAsia"/>
        </w:rPr>
        <w:br/>
      </w:r>
      <w:r>
        <w:rPr>
          <w:rFonts w:hint="eastAsia"/>
        </w:rPr>
        <w:t>　　表 217： 数控铣床主轴行业供应链分析</w:t>
      </w:r>
      <w:r>
        <w:rPr>
          <w:rFonts w:hint="eastAsia"/>
        </w:rPr>
        <w:br/>
      </w:r>
      <w:r>
        <w:rPr>
          <w:rFonts w:hint="eastAsia"/>
        </w:rPr>
        <w:t>　　表 218： 数控铣床主轴上游原料供应商</w:t>
      </w:r>
      <w:r>
        <w:rPr>
          <w:rFonts w:hint="eastAsia"/>
        </w:rPr>
        <w:br/>
      </w:r>
      <w:r>
        <w:rPr>
          <w:rFonts w:hint="eastAsia"/>
        </w:rPr>
        <w:t>　　表 219： 数控铣床主轴主要地区不同应用客户分析</w:t>
      </w:r>
      <w:r>
        <w:rPr>
          <w:rFonts w:hint="eastAsia"/>
        </w:rPr>
        <w:br/>
      </w:r>
      <w:r>
        <w:rPr>
          <w:rFonts w:hint="eastAsia"/>
        </w:rPr>
        <w:t>　　表 220： 数控铣床主轴典型经销商</w:t>
      </w:r>
      <w:r>
        <w:rPr>
          <w:rFonts w:hint="eastAsia"/>
        </w:rPr>
        <w:br/>
      </w:r>
      <w:r>
        <w:rPr>
          <w:rFonts w:hint="eastAsia"/>
        </w:rPr>
        <w:t>　　表 221： 研究范围</w:t>
      </w:r>
      <w:r>
        <w:rPr>
          <w:rFonts w:hint="eastAsia"/>
        </w:rPr>
        <w:br/>
      </w:r>
      <w:r>
        <w:rPr>
          <w:rFonts w:hint="eastAsia"/>
        </w:rPr>
        <w:t>　　表 222：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数控铣床主轴产品图片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全球不同产品类型数控铣床主轴销售额2020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全球不同产品类型数控铣床主轴市场份额2024 &amp; 2031</w:t>
      </w:r>
      <w:r>
        <w:rPr>
          <w:rFonts w:hint="eastAsia"/>
        </w:rPr>
        <w:br/>
      </w:r>
      <w:r>
        <w:rPr>
          <w:rFonts w:hint="eastAsia"/>
        </w:rPr>
        <w:t>　　图 4： 齿轮驱动产品图片</w:t>
      </w:r>
      <w:r>
        <w:rPr>
          <w:rFonts w:hint="eastAsia"/>
        </w:rPr>
        <w:br/>
      </w:r>
      <w:r>
        <w:rPr>
          <w:rFonts w:hint="eastAsia"/>
        </w:rPr>
        <w:t>　　图 5： 皮带驱动产品图片</w:t>
      </w:r>
      <w:r>
        <w:rPr>
          <w:rFonts w:hint="eastAsia"/>
        </w:rPr>
        <w:br/>
      </w:r>
      <w:r>
        <w:rPr>
          <w:rFonts w:hint="eastAsia"/>
        </w:rPr>
        <w:t>　　图 6： 电动产品图片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全球不同应用数控铣床主轴市场份额2024 &amp; 2031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电子与人工智能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2024年全球前五大生产商数控铣床主轴市场份额</w:t>
      </w:r>
      <w:r>
        <w:rPr>
          <w:rFonts w:hint="eastAsia"/>
        </w:rPr>
        <w:br/>
      </w:r>
      <w:r>
        <w:rPr>
          <w:rFonts w:hint="eastAsia"/>
        </w:rPr>
        <w:t>　　图 16： 2024年全球数控铣床主轴第一梯队、第二梯队和第三梯队厂商及市场份额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全球数控铣床主轴产能、产量、产能利用率及发展趋势（2020-2031）&amp;（千个）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全球数控铣床主轴产量、需求量及发展趋势（2020-2031）&amp;（千个）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全球主要地区数控铣床主轴产量市场份额（2020-2031）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中国数控铣床主轴产能、产量、产能利用率及发展趋势（2020-2031）&amp;（千个）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中国数控铣床主轴产量、市场需求量及发展趋势（2020-2031）&amp;（千个）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全球数控铣床主轴市场销售额及增长率：（2020-2031）&amp;（万元）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全球市场数控铣床主轴市场规模：2020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全球市场数控铣床主轴销量及增长率（2020-2031）&amp;（千个）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全球市场数控铣床主轴价格趋势（2020-2031）&amp;（元/个）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26： 全球主要地区数控铣床主轴销售收入（2020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全球主要地区数控铣床主轴销售收入市场份额（2020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北美市场数控铣床主轴销量及增长率（2020-2031）&amp;（千个）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北美市场数控铣床主轴收入及增长率（2020-2031）&amp;（万元）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欧洲市场数控铣床主轴销量及增长率（2020-2031）&amp;（千个）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欧洲市场数控铣床主轴收入及增长率（2020-2031）&amp;（万元）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中国市场数控铣床主轴销量及增长率（2020-2031）&amp;（千个）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中国市场数控铣床主轴收入及增长率（2020-2031）&amp;（万元）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日本市场数控铣床主轴销量及增长率（2020-2031）&amp;（千个）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日本市场数控铣床主轴收入及增长率（2020-2031）&amp;（万元）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东南亚市场数控铣床主轴销量及增长率（2020-2031）&amp;（千个）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东南亚市场数控铣床主轴收入及增长率（2020-2031）&amp;（万元）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印度市场数控铣床主轴销量及增长率（2020-2031）&amp;（千个）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印度市场数控铣床主轴收入及增长率（2020-2031）&amp;（万元）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全球不同产品类型数控铣床主轴价格走势（2020-2031）&amp;（元/个）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41： 全球不同应用数控铣床主轴价格走势（2020-2031）&amp;（元/个）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42： 数控铣床主轴中国企业SWOT分析</w:t>
      </w:r>
      <w:r>
        <w:rPr>
          <w:rFonts w:hint="eastAsia"/>
        </w:rPr>
        <w:br/>
      </w:r>
      <w:r>
        <w:rPr>
          <w:rFonts w:hint="eastAsia"/>
        </w:rPr>
        <w:t>　　图 43： 数控铣床主轴产业链</w:t>
      </w:r>
      <w:r>
        <w:rPr>
          <w:rFonts w:hint="eastAsia"/>
        </w:rPr>
        <w:br/>
      </w:r>
      <w:r>
        <w:rPr>
          <w:rFonts w:hint="eastAsia"/>
        </w:rPr>
        <w:t>　　图 44： 数控铣床主轴行业采购模式分析</w:t>
      </w:r>
      <w:r>
        <w:rPr>
          <w:rFonts w:hint="eastAsia"/>
        </w:rPr>
        <w:br/>
      </w:r>
      <w:r>
        <w:rPr>
          <w:rFonts w:hint="eastAsia"/>
        </w:rPr>
        <w:t>　　图 45： 数控铣床主轴行业生产模式</w:t>
      </w:r>
      <w:r>
        <w:rPr>
          <w:rFonts w:hint="eastAsia"/>
        </w:rPr>
        <w:br/>
      </w:r>
      <w:r>
        <w:rPr>
          <w:rFonts w:hint="eastAsia"/>
        </w:rPr>
        <w:t>　　图 46： 数控铣床主轴行业销售模式分析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73f6b2201478c" w:history="1">
        <w:r>
          <w:rPr>
            <w:rStyle w:val="Hyperlink"/>
          </w:rPr>
          <w:t>2025-2031年全球与中国数控铣床主轴行业发展调研及市场前景报告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73f6b2201478c" w:history="1">
        <w:r>
          <w:rPr>
            <w:rStyle w:val="Hyperlink"/>
          </w:rPr>
          <w:t>https://www.20087.com/8/51/ShuKongXianChuangZhuZhouHangYeQianJingFenXi.html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1faa3bcdd4df0" w:history="1">
      <w:r>
        <w:rPr>
          <w:rStyle w:val="Hyperlink"/>
        </w:rPr>
        <w:t>2025-2031年全球与中国数控铣床主轴行业发展调研及市场前景报告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KongXianChuangZhuZhouHangYeQianJingFenXi.html" TargetMode="External" Id="R66d73f6b2201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KongXianChuangZhuZhouHangYeQianJingFenXi.html" TargetMode="External" Id="Rbeb1faa3bcdd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2025-02-06T04:06:00Z</dcterms:created>
  <dcterms:modified xsi:type="dcterms:W3CDTF">2025-02-06T05:06:00Z</dcterms:modified>
  <dc:subject>2025-2031年全球与中国数控铣床主轴行业发展调研及市场前景报告</dc:subject>
  <dc:title>2025-2031年全球与中国数控铣床主轴行业发展调研及市场前景报告</dc:title>
  <cp:keywords>2025-2031年全球与中国数控铣床主轴行业发展调研及市场前景报告</cp:keywords>
  <dc:description>2025-2031年全球与中国数控铣床主轴行业发展调研及市场前景报告</dc:description>
</cp:coreProperties>
</file>