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b0432121347c7" w:history="1">
              <w:r>
                <w:rPr>
                  <w:rStyle w:val="Hyperlink"/>
                </w:rPr>
                <w:t>2025-2031年中国无线机器人行业研究分析与前景趋势预测报告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b0432121347c7" w:history="1">
              <w:r>
                <w:rPr>
                  <w:rStyle w:val="Hyperlink"/>
                </w:rPr>
                <w:t>2025-2031年中国无线机器人行业研究分析与前景趋势预测报告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b0432121347c7" w:history="1">
                <w:r>
                  <w:rPr>
                    <w:rStyle w:val="Hyperlink"/>
                  </w:rPr>
                  <w:t>https://www.20087.com/8/51/WuXianJiQiRenFaZhanQianJingFenXi.html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机器人涵盖无人机、地面机器人和水下机器人等多个细分领域，近年来随着传感器技术、无线通信技术和人工智能算法的飞速发展，其应用范围和场景不断扩展。从军事侦察、物流配送到农业植保、灾害救援，无线机器人的身影几乎遍布各个行业。目前，无线机器人市场正经历从概念验证到规模化应用的转变，企业纷纷探索更高效、更智能的机器人系统，以满足不同应用场景下的特定需求。</w:t>
      </w:r>
      <w:r>
        <w:rPr>
          <w:rFonts w:hint="eastAsia"/>
        </w:rPr>
        <w:br/>
      </w:r>
      <w:r>
        <w:rPr>
          <w:rFonts w:hint="eastAsia"/>
        </w:rPr>
        <w:t>　　未来，无线机器人将更加注重自主性和协作能力的提升。通过集成更先进的感知系统和智能算法，无线机器人将能够更好地理解周围环境，做出更复杂的决策，实现更高程度的自主操作。同时，机器人间的协同作业将成为研究热点，通过建立高效的通信协议和任务分配机制，提升团队作业的效率和灵活性。此外，随着行业标准和监管政策的完善，无线机器人的商业化进程将加速，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b0432121347c7" w:history="1">
        <w:r>
          <w:rPr>
            <w:rStyle w:val="Hyperlink"/>
          </w:rPr>
          <w:t>2025-2031年中国无线机器人行业研究分析与前景趋势预测报告</w:t>
        </w:r>
      </w:hyperlink>
      <w:r>
        <w:rPr>
          <w:rFonts w:hint="eastAsia"/>
        </w:rPr>
        <w:t>》基于国家统计局及无线机器人行业协会的权威数据，全面调研了无线机器人行业的市场规模、市场需求、产业链结构及价格变动，并对无线机器人细分市场进行了深入分析。报告详细剖析了无线机器人市场竞争格局，重点关注品牌影响力及重点企业的运营表现，同时科学预测了无线机器人市场前景与发展趋势，识别了行业潜在的风险与机遇。通过专业、科学的研究方法，报告为无线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无线机器人行业界定及应用</w:t>
      </w:r>
      <w:r>
        <w:rPr>
          <w:rFonts w:hint="eastAsia"/>
        </w:rPr>
        <w:br/>
      </w:r>
      <w:r>
        <w:rPr>
          <w:rFonts w:hint="eastAsia"/>
        </w:rPr>
        <w:t>　　第一节 无线机器人行业定义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无线机器人行业经济环境分析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无线机器人行业政策环境分析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二、相关无线机器人行业标准分析</w:t>
      </w:r>
      <w:r>
        <w:rPr>
          <w:rFonts w:hint="eastAsia"/>
        </w:rPr>
        <w:br/>
      </w:r>
      <w:r>
        <w:rPr>
          <w:rFonts w:hint="eastAsia"/>
        </w:rPr>
        <w:t>　　第三节 无线机器人行业社会环境分析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中国无线机器人行业存在的问题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一、无线机器人市场特点</w:t>
      </w:r>
      <w:r>
        <w:rPr>
          <w:rFonts w:hint="eastAsia"/>
        </w:rPr>
        <w:br/>
      </w:r>
      <w:r>
        <w:rPr>
          <w:rFonts w:hint="eastAsia"/>
        </w:rPr>
        <w:t>　　　　二、无线机器人市场分析</w:t>
      </w:r>
      <w:r>
        <w:rPr>
          <w:rFonts w:hint="eastAsia"/>
        </w:rPr>
        <w:br/>
      </w:r>
      <w:r>
        <w:rPr>
          <w:rFonts w:hint="eastAsia"/>
        </w:rPr>
        <w:t>　　　　三、无线机器人市场变化的方向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中国无线机器人行业产量情况分析及预测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一、无线机器人总体产能规模</w:t>
      </w:r>
      <w:r>
        <w:rPr>
          <w:rFonts w:hint="eastAsia"/>
        </w:rPr>
        <w:br/>
      </w:r>
      <w:r>
        <w:rPr>
          <w:rFonts w:hint="eastAsia"/>
        </w:rPr>
        <w:t>　　　　二、无线机器人生产区域分布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中国无线机器人市场需求分析及预测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无线机器人细分市场（一）发展研究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中国无线机器人进出口分析</w:t>
      </w:r>
      <w:r>
        <w:rPr>
          <w:rFonts w:hint="eastAsia"/>
        </w:rPr>
        <w:br/>
      </w:r>
      <w:r>
        <w:rPr>
          <w:rFonts w:hint="eastAsia"/>
        </w:rPr>
        <w:t>　　第一节 无线机器人进口情况分析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无线机器人投资建议</w:t>
      </w:r>
      <w:r>
        <w:rPr>
          <w:rFonts w:hint="eastAsia"/>
        </w:rPr>
        <w:br/>
      </w:r>
      <w:r>
        <w:rPr>
          <w:rFonts w:hint="eastAsia"/>
        </w:rPr>
        <w:t>　　第一节 无线机器人行业投资环境分析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无线机器人行业投资进入壁垒分析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2025年无线机器人发展趋势预测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b0432121347c7" w:history="1">
        <w:r>
          <w:rPr>
            <w:rStyle w:val="Hyperlink"/>
          </w:rPr>
          <w:t>2025-2031年中国无线机器人行业研究分析与前景趋势预测报告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b0432121347c7" w:history="1">
        <w:r>
          <w:rPr>
            <w:rStyle w:val="Hyperlink"/>
          </w:rPr>
          <w:t>https://www.20087.com/8/51/WuXianJiQiRenFaZhanQianJingFenXi.html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 ai、无线机器人控制指南白金、自主移动机器人、无线机器人控制原理是什么、多功能机器人、无线机器人遥控艇发明时间、超级机器人、无线机器人手抄报、巴巴腾机器人怎么联网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e34960fef4c63" w:history="1">
      <w:r>
        <w:rPr>
          <w:rStyle w:val="Hyperlink"/>
        </w:rPr>
        <w:t>2025-2031年中国无线机器人行业研究分析与前景趋势预测报告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uXianJiQiRenFaZhanQianJingFenXi.html" TargetMode="External" Id="Rc35b04321213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uXianJiQiRenFaZhanQianJingFenXi.html" TargetMode="External" Id="Ra85e34960fe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2024-12-25T07:16:00Z</dcterms:created>
  <dcterms:modified xsi:type="dcterms:W3CDTF">2024-12-25T08:16:00Z</dcterms:modified>
  <dc:subject>2025-2031年中国无线机器人行业研究分析与前景趋势预测报告</dc:subject>
  <dc:title>2025-2031年中国无线机器人行业研究分析与前景趋势预测报告</dc:title>
  <cp:keywords>2025-2031年中国无线机器人行业研究分析与前景趋势预测报告</cp:keywords>
  <dc:description>2025-2031年中国无线机器人行业研究分析与前景趋势预测报告</dc:description>
</cp:coreProperties>
</file>