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79056b90947b4" w:history="1">
              <w:r>
                <w:rPr>
                  <w:rStyle w:val="Hyperlink"/>
                </w:rPr>
                <w:t>2025-2031年中国智能交互平板市场研究分析及发展前景报告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79056b90947b4" w:history="1">
              <w:r>
                <w:rPr>
                  <w:rStyle w:val="Hyperlink"/>
                </w:rPr>
                <w:t>2025-2031年中国智能交互平板市场研究分析及发展前景报告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79056b90947b4" w:history="1">
                <w:r>
                  <w:rPr>
                    <w:rStyle w:val="Hyperlink"/>
                  </w:rPr>
                  <w:t>https://www.20087.com/8/81/ZhiNengJiaoHuPingBanDeQianJing.html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互平板市场近年来呈现出爆炸式增长，主要由教育、会议和零售行业的需求驱动。这些平板集成了高清显示、触摸互动、多媒体播放和网络通信等功能，为用户提供了高度集成和直观的操作体验。随着5G和云计算技术的发展，智能交互平板的实时协作和远程会议能力得到了增强，使其成为现代工作和学习环境中的重要工具。</w:t>
      </w:r>
      <w:r>
        <w:rPr>
          <w:rFonts w:hint="eastAsia"/>
        </w:rPr>
        <w:br/>
      </w:r>
      <w:r>
        <w:rPr>
          <w:rFonts w:hint="eastAsia"/>
        </w:rPr>
        <w:t>　　未来，智能交互平板行业将更加注重用户体验和应用场景的扩展。随着人工智能和机器视觉技术的集成，智能交互平板将具备更智能的交互方式，如手势识别和自然语言处理，提供更加自然和流畅的用户体验。同时，随着虚拟现实（VR）和增强现实（AR）技术的应用，智能交互平板将能够创造沉浸式的教学和会议环境，提升信息传递和团队协作的效率。此外，随着物联网（IoT）设备的普及，智能交互平板将成为智能办公室和智能教室的核心节点，实现与周边设备的无缝连接和数据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79056b90947b4" w:history="1">
        <w:r>
          <w:rPr>
            <w:rStyle w:val="Hyperlink"/>
          </w:rPr>
          <w:t>2025-2031年中国智能交互平板市场研究分析及发展前景报告</w:t>
        </w:r>
      </w:hyperlink>
      <w:r>
        <w:rPr>
          <w:rFonts w:hint="eastAsia"/>
        </w:rPr>
        <w:t>》基于详实数据，从市场规模、需求变化及价格动态等维度，全面解析了智能交互平板行业的现状与发展趋势，并对智能交互平板产业链各环节进行了系统性探讨。报告科学预测了智能交互平板行业未来发展方向，重点分析了智能交互平板技术现状及创新路径，同时聚焦智能交互平板重点企业的经营表现，评估了市场竞争格局、品牌影响力及市场集中度。通过对细分市场的深入研究及SWOT分析，报告揭示了智能交互平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智能交互平板产业概述</w:t>
      </w:r>
      <w:r>
        <w:rPr>
          <w:rFonts w:hint="eastAsia"/>
        </w:rPr>
        <w:br/>
      </w:r>
      <w:r>
        <w:rPr>
          <w:rFonts w:hint="eastAsia"/>
        </w:rPr>
        <w:t>　　　　一、智能交互平板定义</w:t>
      </w:r>
      <w:r>
        <w:rPr>
          <w:rFonts w:hint="eastAsia"/>
        </w:rPr>
        <w:br/>
      </w:r>
      <w:r>
        <w:rPr>
          <w:rFonts w:hint="eastAsia"/>
        </w:rPr>
        <w:t>　　　　二、智能交互平板分类</w:t>
      </w:r>
      <w:r>
        <w:rPr>
          <w:rFonts w:hint="eastAsia"/>
        </w:rPr>
        <w:br/>
      </w:r>
      <w:r>
        <w:rPr>
          <w:rFonts w:hint="eastAsia"/>
        </w:rPr>
        <w:t>　　　　三、智能交互平板用途</w:t>
      </w:r>
      <w:r>
        <w:rPr>
          <w:rFonts w:hint="eastAsia"/>
        </w:rPr>
        <w:br/>
      </w:r>
      <w:r>
        <w:rPr>
          <w:rFonts w:hint="eastAsia"/>
        </w:rPr>
        <w:t>　　　　四、智能交互平板经营模式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全球及中国智能交互平板市场调研</w:t>
      </w:r>
      <w:r>
        <w:rPr>
          <w:rFonts w:hint="eastAsia"/>
        </w:rPr>
        <w:br/>
      </w:r>
      <w:r>
        <w:rPr>
          <w:rFonts w:hint="eastAsia"/>
        </w:rPr>
        <w:t>　　第一节 智能交互平板行业国际市场调研</w:t>
      </w:r>
      <w:r>
        <w:rPr>
          <w:rFonts w:hint="eastAsia"/>
        </w:rPr>
        <w:br/>
      </w:r>
      <w:r>
        <w:rPr>
          <w:rFonts w:hint="eastAsia"/>
        </w:rPr>
        <w:t>　　　　一、智能交互平板重点生产企业</w:t>
      </w:r>
      <w:r>
        <w:rPr>
          <w:rFonts w:hint="eastAsia"/>
        </w:rPr>
        <w:br/>
      </w:r>
      <w:r>
        <w:rPr>
          <w:rFonts w:hint="eastAsia"/>
        </w:rPr>
        <w:t>　　　　二、智能交互平板产品技术动态</w:t>
      </w:r>
      <w:r>
        <w:rPr>
          <w:rFonts w:hint="eastAsia"/>
        </w:rPr>
        <w:br/>
      </w:r>
      <w:r>
        <w:rPr>
          <w:rFonts w:hint="eastAsia"/>
        </w:rPr>
        <w:t>　　　　三、智能交互平板竞争格局分析</w:t>
      </w:r>
      <w:r>
        <w:rPr>
          <w:rFonts w:hint="eastAsia"/>
        </w:rPr>
        <w:br/>
      </w:r>
      <w:r>
        <w:rPr>
          <w:rFonts w:hint="eastAsia"/>
        </w:rPr>
        <w:t>　　　　四、智能交互平板国际市场前景</w:t>
      </w:r>
      <w:r>
        <w:rPr>
          <w:rFonts w:hint="eastAsia"/>
        </w:rPr>
        <w:br/>
      </w:r>
      <w:r>
        <w:rPr>
          <w:rFonts w:hint="eastAsia"/>
        </w:rPr>
        <w:t>　　第二节 智能交互平板行业国内市场调研</w:t>
      </w:r>
      <w:r>
        <w:rPr>
          <w:rFonts w:hint="eastAsia"/>
        </w:rPr>
        <w:br/>
      </w:r>
      <w:r>
        <w:rPr>
          <w:rFonts w:hint="eastAsia"/>
        </w:rPr>
        <w:t>　　　　一、智能交互平板国内市场现状</w:t>
      </w:r>
      <w:r>
        <w:rPr>
          <w:rFonts w:hint="eastAsia"/>
        </w:rPr>
        <w:br/>
      </w:r>
      <w:r>
        <w:rPr>
          <w:rFonts w:hint="eastAsia"/>
        </w:rPr>
        <w:t>　　　　二、智能交互平板产品技术动态</w:t>
      </w:r>
      <w:r>
        <w:rPr>
          <w:rFonts w:hint="eastAsia"/>
        </w:rPr>
        <w:br/>
      </w:r>
      <w:r>
        <w:rPr>
          <w:rFonts w:hint="eastAsia"/>
        </w:rPr>
        <w:t>　　　　三、智能交互平板竞争格局分析</w:t>
      </w:r>
      <w:r>
        <w:rPr>
          <w:rFonts w:hint="eastAsia"/>
        </w:rPr>
        <w:br/>
      </w:r>
      <w:r>
        <w:rPr>
          <w:rFonts w:hint="eastAsia"/>
        </w:rPr>
        <w:t>　　　　四、智能交互平板国内需求现状</w:t>
      </w:r>
      <w:r>
        <w:rPr>
          <w:rFonts w:hint="eastAsia"/>
        </w:rPr>
        <w:br/>
      </w:r>
      <w:r>
        <w:rPr>
          <w:rFonts w:hint="eastAsia"/>
        </w:rPr>
        <w:t>　　　　五、智能交互平板国内市场前景</w:t>
      </w:r>
      <w:r>
        <w:rPr>
          <w:rFonts w:hint="eastAsia"/>
        </w:rPr>
        <w:br/>
      </w:r>
      <w:r>
        <w:rPr>
          <w:rFonts w:hint="eastAsia"/>
        </w:rPr>
        <w:t>　　第三节 智能交互平板国内外市场对比分析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2025年智能交互平板市场环境分析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智能交互平板行业相关政策分析</w:t>
      </w:r>
      <w:r>
        <w:rPr>
          <w:rFonts w:hint="eastAsia"/>
        </w:rPr>
        <w:br/>
      </w:r>
      <w:r>
        <w:rPr>
          <w:rFonts w:hint="eastAsia"/>
        </w:rPr>
        <w:t>　　　　一、智能交互平板行业监管体制</w:t>
      </w:r>
      <w:r>
        <w:rPr>
          <w:rFonts w:hint="eastAsia"/>
        </w:rPr>
        <w:br/>
      </w:r>
      <w:r>
        <w:rPr>
          <w:rFonts w:hint="eastAsia"/>
        </w:rPr>
        <w:t>　　　　二、智能交互平板行业政策分析</w:t>
      </w:r>
      <w:r>
        <w:rPr>
          <w:rFonts w:hint="eastAsia"/>
        </w:rPr>
        <w:br/>
      </w:r>
      <w:r>
        <w:rPr>
          <w:rFonts w:hint="eastAsia"/>
        </w:rPr>
        <w:t>　　　　三、智能交互平板相关标准分析</w:t>
      </w:r>
      <w:r>
        <w:rPr>
          <w:rFonts w:hint="eastAsia"/>
        </w:rPr>
        <w:br/>
      </w:r>
      <w:r>
        <w:rPr>
          <w:rFonts w:hint="eastAsia"/>
        </w:rPr>
        <w:t>　　　　四、智能交互平板产业政策趋势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智能交互平板技术工艺及成本结构</w:t>
      </w:r>
      <w:r>
        <w:rPr>
          <w:rFonts w:hint="eastAsia"/>
        </w:rPr>
        <w:br/>
      </w:r>
      <w:r>
        <w:rPr>
          <w:rFonts w:hint="eastAsia"/>
        </w:rPr>
        <w:t>　　　　一、智能交互平板产品技术参数</w:t>
      </w:r>
      <w:r>
        <w:rPr>
          <w:rFonts w:hint="eastAsia"/>
        </w:rPr>
        <w:br/>
      </w:r>
      <w:r>
        <w:rPr>
          <w:rFonts w:hint="eastAsia"/>
        </w:rPr>
        <w:t>　　　　二、智能交互平板技术工艺分析</w:t>
      </w:r>
      <w:r>
        <w:rPr>
          <w:rFonts w:hint="eastAsia"/>
        </w:rPr>
        <w:br/>
      </w:r>
      <w:r>
        <w:rPr>
          <w:rFonts w:hint="eastAsia"/>
        </w:rPr>
        <w:t>　　　　三、智能交互平板成本结构分析</w:t>
      </w:r>
      <w:r>
        <w:rPr>
          <w:rFonts w:hint="eastAsia"/>
        </w:rPr>
        <w:br/>
      </w:r>
      <w:r>
        <w:rPr>
          <w:rFonts w:hint="eastAsia"/>
        </w:rPr>
        <w:t>　　　　四、智能交互平板技术发展趋势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2020-2025年智能交互平板市场现状分析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一、2020-2025年智能交互平板产能产量统计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二、2020-2025年智能交互平板产量及市场份额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三、2020-2025年智能交互平板产值及市场份额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四、2020-2025年智能交互平板需求情况分析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五、2020-2025年智能交互平板需求市场份额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六、2020-2025年智能交互平板所属行业平均价格、毛利率分析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七、2020-2025年智能交互平板所属行业进口、出口情况分析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2025-2031年智能交互平板市场供需趋势分析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一、2025-2031年智能交互平板产量预测</w:t>
      </w:r>
      <w:r>
        <w:rPr>
          <w:rFonts w:hint="eastAsia"/>
        </w:rPr>
        <w:br/>
      </w:r>
      <w:r>
        <w:rPr>
          <w:rFonts w:hint="eastAsia"/>
        </w:rPr>
        <w:t>　　　　二、2025-2031年智能交互平板需求预测</w:t>
      </w:r>
      <w:r>
        <w:rPr>
          <w:rFonts w:hint="eastAsia"/>
        </w:rPr>
        <w:br/>
      </w:r>
      <w:r>
        <w:rPr>
          <w:rFonts w:hint="eastAsia"/>
        </w:rPr>
        <w:t>　　　　三、2025-2031年智能交互平板价格预测</w:t>
      </w:r>
      <w:r>
        <w:rPr>
          <w:rFonts w:hint="eastAsia"/>
        </w:rPr>
        <w:br/>
      </w:r>
      <w:r>
        <w:rPr>
          <w:rFonts w:hint="eastAsia"/>
        </w:rPr>
        <w:t>　　　　四、2025-2031年智能交互平板出口预测</w:t>
      </w:r>
      <w:r>
        <w:rPr>
          <w:rFonts w:hint="eastAsia"/>
        </w:rPr>
        <w:br/>
      </w:r>
      <w:r>
        <w:rPr>
          <w:rFonts w:hint="eastAsia"/>
        </w:rPr>
        <w:t>　　　　五、2025-2031年智能交互平板市场前景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智能交互平板市场波特五力竞争分析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智能交互平板标杆企业研究分析</w:t>
      </w:r>
      <w:r>
        <w:rPr>
          <w:rFonts w:hint="eastAsia"/>
        </w:rPr>
        <w:br/>
      </w:r>
      <w:r>
        <w:rPr>
          <w:rFonts w:hint="eastAsia"/>
        </w:rPr>
        <w:t>　　第一节 广州视睿电子科技有限公司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鸿合科技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广州视臻信息科技有限公司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深圳市康冠科技股份有限公司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深圳汇茂科技股份有限公司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智能交互平板产业链及供应商联系方式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智能交互平板产业链分析</w:t>
      </w:r>
      <w:r>
        <w:rPr>
          <w:rFonts w:hint="eastAsia"/>
        </w:rPr>
        <w:br/>
      </w:r>
      <w:r>
        <w:rPr>
          <w:rFonts w:hint="eastAsia"/>
        </w:rPr>
        <w:t>　　　　一、智能交互平板供应链关系分析</w:t>
      </w:r>
      <w:r>
        <w:rPr>
          <w:rFonts w:hint="eastAsia"/>
        </w:rPr>
        <w:br/>
      </w:r>
      <w:r>
        <w:rPr>
          <w:rFonts w:hint="eastAsia"/>
        </w:rPr>
        <w:t>　　　　二、智能交互平板原料及价格分析</w:t>
      </w:r>
      <w:r>
        <w:rPr>
          <w:rFonts w:hint="eastAsia"/>
        </w:rPr>
        <w:br/>
      </w:r>
      <w:r>
        <w:rPr>
          <w:rFonts w:hint="eastAsia"/>
        </w:rPr>
        <w:t>　　　　三、智能交互平板需求及应用领域</w:t>
      </w:r>
      <w:r>
        <w:rPr>
          <w:rFonts w:hint="eastAsia"/>
        </w:rPr>
        <w:br/>
      </w:r>
      <w:r>
        <w:rPr>
          <w:rFonts w:hint="eastAsia"/>
        </w:rPr>
        <w:t>　　第二节 [⋅中⋅智⋅林⋅]智能交互平板产业链供应商联系方式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一、智能交互平板原料供应商及联系方式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二、智能交互平板主要供应商及联系方式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三、智能交互平板客户买家及联系方式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智能交互平板营销模式及渠道分析</w:t>
      </w:r>
      <w:r>
        <w:rPr>
          <w:rFonts w:hint="eastAsia"/>
        </w:rPr>
        <w:br/>
      </w:r>
      <w:r>
        <w:rPr>
          <w:rFonts w:hint="eastAsia"/>
        </w:rPr>
        <w:t>　　　　一、智能交互平板直销模式分析</w:t>
      </w:r>
      <w:r>
        <w:rPr>
          <w:rFonts w:hint="eastAsia"/>
        </w:rPr>
        <w:br/>
      </w:r>
      <w:r>
        <w:rPr>
          <w:rFonts w:hint="eastAsia"/>
        </w:rPr>
        <w:t>　　　　二、智能交互平板代理销售模式</w:t>
      </w:r>
      <w:r>
        <w:rPr>
          <w:rFonts w:hint="eastAsia"/>
        </w:rPr>
        <w:br/>
      </w:r>
      <w:r>
        <w:rPr>
          <w:rFonts w:hint="eastAsia"/>
        </w:rPr>
        <w:t>　　　　三、智能交互平板网络销售模式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智能交互平板行业投资趋势分析及建议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一、智能交互平板行业投资环境</w:t>
      </w:r>
      <w:r>
        <w:rPr>
          <w:rFonts w:hint="eastAsia"/>
        </w:rPr>
        <w:br/>
      </w:r>
      <w:r>
        <w:rPr>
          <w:rFonts w:hint="eastAsia"/>
        </w:rPr>
        <w:t>　　　　二、智能交互平板行业投资壁垒</w:t>
      </w:r>
      <w:r>
        <w:rPr>
          <w:rFonts w:hint="eastAsia"/>
        </w:rPr>
        <w:br/>
      </w:r>
      <w:r>
        <w:rPr>
          <w:rFonts w:hint="eastAsia"/>
        </w:rPr>
        <w:t>　　　　三、智能交互平板行业投资前景</w:t>
      </w:r>
      <w:r>
        <w:rPr>
          <w:rFonts w:hint="eastAsia"/>
        </w:rPr>
        <w:br/>
      </w:r>
      <w:r>
        <w:rPr>
          <w:rFonts w:hint="eastAsia"/>
        </w:rPr>
        <w:t>　　　　四、智能交互平板项目投资趋势分析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智能交互平板行业历程</w:t>
      </w:r>
      <w:r>
        <w:rPr>
          <w:rFonts w:hint="eastAsia"/>
        </w:rPr>
        <w:br/>
      </w:r>
      <w:r>
        <w:rPr>
          <w:rFonts w:hint="eastAsia"/>
        </w:rPr>
        <w:t>　　图表 智能交互平板行业生命周期</w:t>
      </w:r>
      <w:r>
        <w:rPr>
          <w:rFonts w:hint="eastAsia"/>
        </w:rPr>
        <w:br/>
      </w:r>
      <w:r>
        <w:rPr>
          <w:rFonts w:hint="eastAsia"/>
        </w:rPr>
        <w:t>　　图表 智能交互平板行业产业链分析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2020-2025年智能交互平板行业市场容量分析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2020-2025年中国智能交互平板行业产量及增长趋势</w:t>
      </w:r>
      <w:r>
        <w:rPr>
          <w:rFonts w:hint="eastAsia"/>
        </w:rPr>
        <w:br/>
      </w:r>
      <w:r>
        <w:rPr>
          <w:rFonts w:hint="eastAsia"/>
        </w:rPr>
        <w:t>　　图表 智能交互平板行业动态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2025年中国智能交互平板行业需求领域分布格局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2025年中国智能交互平板进口国家及地区分析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2025年中国智能交互平板出口国家及地区分析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79056b90947b4" w:history="1">
        <w:r>
          <w:rPr>
            <w:rStyle w:val="Hyperlink"/>
          </w:rPr>
          <w:t>2025-2031年中国智能交互平板市场研究分析及发展前景报告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79056b90947b4" w:history="1">
        <w:r>
          <w:rPr>
            <w:rStyle w:val="Hyperlink"/>
          </w:rPr>
          <w:t>https://www.20087.com/8/81/ZhiNengJiaoHuPingBanDeQianJing.html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互智能平板显示设备怎样使用、希沃智能交互平板、智能黑板一体机多少钱、智能交互平板排名、智能交互平板视频播放怎么设置、智能交互平板品牌排行榜、同屏器怎么连接电脑、智能交互平板是什么、智能交互平板多功能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e4ef6290742e9" w:history="1">
      <w:r>
        <w:rPr>
          <w:rStyle w:val="Hyperlink"/>
        </w:rPr>
        <w:t>2025-2031年中国智能交互平板市场研究分析及发展前景报告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NengJiaoHuPingBanDeQianJing.html" TargetMode="External" Id="R76779056b909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NengJiaoHuPingBanDeQianJing.html" TargetMode="External" Id="Reace4ef62907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2025-04-29T04:20:00Z</dcterms:created>
  <dcterms:modified xsi:type="dcterms:W3CDTF">2025-04-29T05:20:00Z</dcterms:modified>
  <dc:subject>2025-2031年中国智能交互平板市场研究分析及发展前景报告</dc:subject>
  <dc:title>2025-2031年中国智能交互平板市场研究分析及发展前景报告</dc:title>
  <cp:keywords>2025-2031年中国智能交互平板市场研究分析及发展前景报告</cp:keywords>
  <dc:description>2025-2031年中国智能交互平板市场研究分析及发展前景报告</dc:description>
</cp:coreProperties>
</file>