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f24a0ed654ffc" w:history="1">
              <w:r>
                <w:rPr>
                  <w:rStyle w:val="Hyperlink"/>
                </w:rPr>
                <w:t>2024-2030年全球与中国极细同轴电缆行业发展现状分析及前景趋势报告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f24a0ed654ffc" w:history="1">
              <w:r>
                <w:rPr>
                  <w:rStyle w:val="Hyperlink"/>
                </w:rPr>
                <w:t>2024-2030年全球与中国极细同轴电缆行业发展现状分析及前景趋势报告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0f24a0ed654ffc" w:history="1">
                <w:r>
                  <w:rPr>
                    <w:rStyle w:val="Hyperlink"/>
                  </w:rPr>
                  <w:t>https://www.20087.com/8/81/JiXiTongZhouDianLanDeQianJing.html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细同轴电缆因其高带宽、低信号衰减和紧凑设计，被广泛应用于医疗设备、航空航天、精密仪器和高速数据传输等领域。近年来，随着技术的不断进步，极细同轴电缆的性能得到了显著提升，包括更稳定的信号传输、更强的抗干扰能力以及更高的耐温性和耐用性。制造商通过采用新型材料和优化生产工艺，如采用高纯度铜线和多层屏蔽设计，显著提高了电缆的可靠性和使用寿命。</w:t>
      </w:r>
      <w:r>
        <w:rPr>
          <w:rFonts w:hint="eastAsia"/>
        </w:rPr>
        <w:br/>
      </w:r>
      <w:r>
        <w:rPr>
          <w:rFonts w:hint="eastAsia"/>
        </w:rPr>
        <w:t>　　未来，极细同轴电缆的发展将更加注重技术创新和应用领域的拓展。技术创新方面，随着5G通信、物联网和智能设备的普及，对高速数据传输的需求将持续增长，极细同轴电缆将朝着更高的传输速率和更低的延迟方向发展。同时，为了适应更复杂的使用环境，如极端温度和高辐射区域，电缆将采用更先进的材料和设计，提高其环境适应性和安全性。应用领域拓展方面，极细同轴电缆将在新兴领域，如可穿戴设备、微型机器人和精密传感器中发挥关键作用，推动产品的小型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f24a0ed654ffc" w:history="1">
        <w:r>
          <w:rPr>
            <w:rStyle w:val="Hyperlink"/>
          </w:rPr>
          <w:t>2024-2030年全球与中国极细同轴电缆行业发展现状分析及前景趋势报告</w:t>
        </w:r>
      </w:hyperlink>
      <w:r>
        <w:rPr>
          <w:rFonts w:hint="eastAsia"/>
        </w:rPr>
        <w:t>》全面分析了全球及我国极细同轴电缆行业的现状、市场需求、市场规模以及价格动态，探讨了极细同轴电缆产业链的结构与发展。极细同轴电缆报告对极细同轴电缆细分市场进行了剖析，同时基于科学数据，对极细同轴电缆市场前景及发展趋势进行了预测。报告还聚焦极细同轴电缆重点企业，并对其品牌影响力、市场竞争力以及行业集中度进行了评估。极细同轴电缆报告为投资者、产业链相关企业及政府决策部门提供了专业、客观的参考，是了解和把握极细同轴电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中国极细同轴电缆概述</w:t>
      </w:r>
      <w:r>
        <w:rPr>
          <w:rFonts w:hint="eastAsia"/>
        </w:rPr>
        <w:br/>
      </w:r>
      <w:r>
        <w:rPr>
          <w:rFonts w:hint="eastAsia"/>
        </w:rPr>
        <w:t>　　第一节 极细同轴电缆行业定义</w:t>
      </w:r>
      <w:r>
        <w:rPr>
          <w:rFonts w:hint="eastAsia"/>
        </w:rPr>
        <w:br/>
      </w:r>
      <w:r>
        <w:rPr>
          <w:rFonts w:hint="eastAsia"/>
        </w:rPr>
        <w:t>　　第二节 极细同轴电缆行业发展特性</w:t>
      </w:r>
      <w:r>
        <w:rPr>
          <w:rFonts w:hint="eastAsia"/>
        </w:rPr>
        <w:br/>
      </w:r>
      <w:r>
        <w:rPr>
          <w:rFonts w:hint="eastAsia"/>
        </w:rPr>
        <w:t>　　第三节 极细同轴电缆产业链分析</w:t>
      </w:r>
      <w:r>
        <w:rPr>
          <w:rFonts w:hint="eastAsia"/>
        </w:rPr>
        <w:br/>
      </w:r>
      <w:r>
        <w:rPr>
          <w:rFonts w:hint="eastAsia"/>
        </w:rPr>
        <w:t>　　第四节 极细同轴电缆行业生命周期分析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2023-2024年国外极细同轴电缆市场发展概况</w:t>
      </w:r>
      <w:r>
        <w:rPr>
          <w:rFonts w:hint="eastAsia"/>
        </w:rPr>
        <w:br/>
      </w:r>
      <w:r>
        <w:rPr>
          <w:rFonts w:hint="eastAsia"/>
        </w:rPr>
        <w:t>　　第一节 全球极细同轴电缆市场发展分析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北美地区主要国家极细同轴电缆市场概况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欧洲地区主要国家极细同轴电缆市场概况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亚洲地区主要国家极细同轴电缆市场概况</w:t>
      </w:r>
      <w:r>
        <w:rPr>
          <w:rFonts w:hint="eastAsia"/>
        </w:rPr>
        <w:br/>
      </w:r>
      <w:r>
        <w:rPr>
          <w:rFonts w:hint="eastAsia"/>
        </w:rPr>
        <w:t>　　第五节 全球极细同轴电缆市场发展预测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2023-2024年中国极细同轴电缆发展环境分析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极细同轴电缆行业相关政策、标准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极细同轴电缆行业相关发展规划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2023-2024年中国极细同轴电缆技术发展分析</w:t>
      </w:r>
      <w:r>
        <w:rPr>
          <w:rFonts w:hint="eastAsia"/>
        </w:rPr>
        <w:br/>
      </w:r>
      <w:r>
        <w:rPr>
          <w:rFonts w:hint="eastAsia"/>
        </w:rPr>
        <w:t>　　第一节 当前极细同轴电缆技术发展现状分析</w:t>
      </w:r>
      <w:r>
        <w:rPr>
          <w:rFonts w:hint="eastAsia"/>
        </w:rPr>
        <w:br/>
      </w:r>
      <w:r>
        <w:rPr>
          <w:rFonts w:hint="eastAsia"/>
        </w:rPr>
        <w:t>　　第二节 极细同轴电缆生产中需注意的问题</w:t>
      </w:r>
      <w:r>
        <w:rPr>
          <w:rFonts w:hint="eastAsia"/>
        </w:rPr>
        <w:br/>
      </w:r>
      <w:r>
        <w:rPr>
          <w:rFonts w:hint="eastAsia"/>
        </w:rPr>
        <w:t>　　第三节 极细同轴电缆行业主要技术趋势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2023-2024年极细同轴电缆市场特性分析</w:t>
      </w:r>
      <w:r>
        <w:rPr>
          <w:rFonts w:hint="eastAsia"/>
        </w:rPr>
        <w:br/>
      </w:r>
      <w:r>
        <w:rPr>
          <w:rFonts w:hint="eastAsia"/>
        </w:rPr>
        <w:t>　　第一节 极细同轴电缆行业集中度分析</w:t>
      </w:r>
      <w:r>
        <w:rPr>
          <w:rFonts w:hint="eastAsia"/>
        </w:rPr>
        <w:br/>
      </w:r>
      <w:r>
        <w:rPr>
          <w:rFonts w:hint="eastAsia"/>
        </w:rPr>
        <w:t>　　第二节 极细同轴电缆行业SWOT分析</w:t>
      </w:r>
      <w:r>
        <w:rPr>
          <w:rFonts w:hint="eastAsia"/>
        </w:rPr>
        <w:br/>
      </w:r>
      <w:r>
        <w:rPr>
          <w:rFonts w:hint="eastAsia"/>
        </w:rPr>
        <w:t>　　　　一、极细同轴电缆行业优势</w:t>
      </w:r>
      <w:r>
        <w:rPr>
          <w:rFonts w:hint="eastAsia"/>
        </w:rPr>
        <w:br/>
      </w:r>
      <w:r>
        <w:rPr>
          <w:rFonts w:hint="eastAsia"/>
        </w:rPr>
        <w:t>　　　　二、极细同轴电缆行业劣势</w:t>
      </w:r>
      <w:r>
        <w:rPr>
          <w:rFonts w:hint="eastAsia"/>
        </w:rPr>
        <w:br/>
      </w:r>
      <w:r>
        <w:rPr>
          <w:rFonts w:hint="eastAsia"/>
        </w:rPr>
        <w:t>　　　　三、极细同轴电缆行业机会</w:t>
      </w:r>
      <w:r>
        <w:rPr>
          <w:rFonts w:hint="eastAsia"/>
        </w:rPr>
        <w:br/>
      </w:r>
      <w:r>
        <w:rPr>
          <w:rFonts w:hint="eastAsia"/>
        </w:rPr>
        <w:t>　　　　四、极细同轴电缆行业风险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2023-2024年中国极细同轴电缆发展现状</w:t>
      </w:r>
      <w:r>
        <w:rPr>
          <w:rFonts w:hint="eastAsia"/>
        </w:rPr>
        <w:br/>
      </w:r>
      <w:r>
        <w:rPr>
          <w:rFonts w:hint="eastAsia"/>
        </w:rPr>
        <w:t>　　第一节 中国极细同轴电缆市场现状分析</w:t>
      </w:r>
      <w:r>
        <w:rPr>
          <w:rFonts w:hint="eastAsia"/>
        </w:rPr>
        <w:br/>
      </w:r>
      <w:r>
        <w:rPr>
          <w:rFonts w:hint="eastAsia"/>
        </w:rPr>
        <w:t>　　第二节 中国极细同轴电缆产量分析及预测</w:t>
      </w:r>
      <w:r>
        <w:rPr>
          <w:rFonts w:hint="eastAsia"/>
        </w:rPr>
        <w:br/>
      </w:r>
      <w:r>
        <w:rPr>
          <w:rFonts w:hint="eastAsia"/>
        </w:rPr>
        <w:t>　　　　一、极细同轴电缆总体产能规模</w:t>
      </w:r>
      <w:r>
        <w:rPr>
          <w:rFonts w:hint="eastAsia"/>
        </w:rPr>
        <w:br/>
      </w:r>
      <w:r>
        <w:rPr>
          <w:rFonts w:hint="eastAsia"/>
        </w:rPr>
        <w:t>　　　　二、极细同轴电缆生产区域分布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三、2019-2024年中国极细同轴电缆产量统计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三、2024-2030年中国极细同轴电缆产量预测</w:t>
      </w:r>
      <w:r>
        <w:rPr>
          <w:rFonts w:hint="eastAsia"/>
        </w:rPr>
        <w:br/>
      </w:r>
      <w:r>
        <w:rPr>
          <w:rFonts w:hint="eastAsia"/>
        </w:rPr>
        <w:t>　　第三节 中国极细同轴电缆市场需求分析及预测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一、中国极细同轴电缆市场需求特点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二、2019-2024年中国极细同轴电缆市场需求量统计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三、2024-2030年中国极细同轴电缆市场需求量预测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中国极细同轴电缆价格趋势分析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一、2019-2024年中国极细同轴电缆市场价格趋势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二、2024-2030年中国极细同轴电缆市场价格走势预测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2019-2024年极细同轴电缆行业经济运行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2019-2024年中国极细同轴电缆行业盈利能力分析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2019-2024年中国极细同轴电缆行业发展能力分析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2019-2024年极细同轴电缆行业偿债能力分析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2019-2024年极细同轴电缆制造企业数量分析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中国极细同轴电缆行业重点地区发展分析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**地区极细同轴电缆市场发展分析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**地区极细同轴电缆市场发展分析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**地区极细同轴电缆市场发展分析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**地区极细同轴电缆市场发展分析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**地区极细同轴电缆市场发展分析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2019-2024年中国极细同轴电缆进出口分析</w:t>
      </w:r>
      <w:r>
        <w:rPr>
          <w:rFonts w:hint="eastAsia"/>
        </w:rPr>
        <w:br/>
      </w:r>
      <w:r>
        <w:rPr>
          <w:rFonts w:hint="eastAsia"/>
        </w:rPr>
        <w:t>　　第一节 极细同轴电缆进口情况分析</w:t>
      </w:r>
      <w:r>
        <w:rPr>
          <w:rFonts w:hint="eastAsia"/>
        </w:rPr>
        <w:br/>
      </w:r>
      <w:r>
        <w:rPr>
          <w:rFonts w:hint="eastAsia"/>
        </w:rPr>
        <w:t>　　第二节 极细同轴电缆出口情况分析</w:t>
      </w:r>
      <w:r>
        <w:rPr>
          <w:rFonts w:hint="eastAsia"/>
        </w:rPr>
        <w:br/>
      </w:r>
      <w:r>
        <w:rPr>
          <w:rFonts w:hint="eastAsia"/>
        </w:rPr>
        <w:t>　　第三节 影响极细同轴电缆进出口因素分析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主要极细同轴电缆生产企业及竞争格局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三、企业极细同轴电缆经营状况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三、企业极细同轴电缆经营状况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三、企业极细同轴电缆经营状况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三、企业极细同轴电缆经营状况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三、企业极细同轴电缆经营状况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三、企业极细同轴电缆经营状况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极细同轴电缆行业投资战略研究</w:t>
      </w:r>
      <w:r>
        <w:rPr>
          <w:rFonts w:hint="eastAsia"/>
        </w:rPr>
        <w:br/>
      </w:r>
      <w:r>
        <w:rPr>
          <w:rFonts w:hint="eastAsia"/>
        </w:rPr>
        <w:t>　　第一节 极细同轴电缆行业发展战略研究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对我国极细同轴电缆品牌的战略思考</w:t>
      </w:r>
      <w:r>
        <w:rPr>
          <w:rFonts w:hint="eastAsia"/>
        </w:rPr>
        <w:br/>
      </w:r>
      <w:r>
        <w:rPr>
          <w:rFonts w:hint="eastAsia"/>
        </w:rPr>
        <w:t>　　　　一、极细同轴电缆品牌的重要性</w:t>
      </w:r>
      <w:r>
        <w:rPr>
          <w:rFonts w:hint="eastAsia"/>
        </w:rPr>
        <w:br/>
      </w:r>
      <w:r>
        <w:rPr>
          <w:rFonts w:hint="eastAsia"/>
        </w:rPr>
        <w:t>　　　　二、极细同轴电缆实施品牌战略的意义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三、极细同轴电缆企业品牌的现状分析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四、我国极细同轴电缆企业的品牌战略</w:t>
      </w:r>
      <w:r>
        <w:rPr>
          <w:rFonts w:hint="eastAsia"/>
        </w:rPr>
        <w:br/>
      </w:r>
      <w:r>
        <w:rPr>
          <w:rFonts w:hint="eastAsia"/>
        </w:rPr>
        <w:t>　　　　五、极细同轴电缆品牌战略管理的策略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极细同轴电缆经营策略分析</w:t>
      </w:r>
      <w:r>
        <w:rPr>
          <w:rFonts w:hint="eastAsia"/>
        </w:rPr>
        <w:br/>
      </w:r>
      <w:r>
        <w:rPr>
          <w:rFonts w:hint="eastAsia"/>
        </w:rPr>
        <w:t>　　　　一、极细同轴电缆市场细分策略</w:t>
      </w:r>
      <w:r>
        <w:rPr>
          <w:rFonts w:hint="eastAsia"/>
        </w:rPr>
        <w:br/>
      </w:r>
      <w:r>
        <w:rPr>
          <w:rFonts w:hint="eastAsia"/>
        </w:rPr>
        <w:t>　　　　二、极细同轴电缆市场创新策略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四、极细同轴电缆新产品差异化战略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2024-2030年中国极细同轴电缆发展趋势预测及投资风险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2024年极细同轴电缆市场前景分析</w:t>
      </w:r>
      <w:r>
        <w:rPr>
          <w:rFonts w:hint="eastAsia"/>
        </w:rPr>
        <w:br/>
      </w:r>
      <w:r>
        <w:rPr>
          <w:rFonts w:hint="eastAsia"/>
        </w:rPr>
        <w:t>　　第二节 2024年极细同轴电缆行业发展趋势预测</w:t>
      </w:r>
      <w:r>
        <w:rPr>
          <w:rFonts w:hint="eastAsia"/>
        </w:rPr>
        <w:br/>
      </w:r>
      <w:r>
        <w:rPr>
          <w:rFonts w:hint="eastAsia"/>
        </w:rPr>
        <w:t>　　第三节 极细同轴电缆行业投资风险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极细同轴电缆投资建议</w:t>
      </w:r>
      <w:r>
        <w:rPr>
          <w:rFonts w:hint="eastAsia"/>
        </w:rPr>
        <w:br/>
      </w:r>
      <w:r>
        <w:rPr>
          <w:rFonts w:hint="eastAsia"/>
        </w:rPr>
        <w:t>　　第一节 极细同轴电缆行业投资环境分析</w:t>
      </w:r>
      <w:r>
        <w:rPr>
          <w:rFonts w:hint="eastAsia"/>
        </w:rPr>
        <w:br/>
      </w:r>
      <w:r>
        <w:rPr>
          <w:rFonts w:hint="eastAsia"/>
        </w:rPr>
        <w:t>　　第二节 极细同轴电缆行业投资进入壁垒分析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2019-2024年中国极细同轴电缆市场规模及增长情况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2019-2024年中国极细同轴电缆行业产量及增长趋势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2024-2030年中国极细同轴电缆行业产量预测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2019-2024年中国极细同轴电缆行业市场需求及增长情况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2024-2030年中国极细同轴电缆行业市场需求预测</w:t>
      </w:r>
      <w:r>
        <w:rPr>
          <w:rFonts w:hint="eastAsia"/>
        </w:rPr>
        <w:br/>
      </w:r>
      <w:r>
        <w:rPr>
          <w:rFonts w:hint="eastAsia"/>
        </w:rPr>
        <w:t>　　图表 **地区极细同轴电缆市场规模及增长情况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**地区极细同轴电缆行业市场需求情况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**地区极细同轴电缆市场规模及增长情况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**地区极细同轴电缆行业市场需求情况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2019-2024年中国极细同轴电缆行业出口情况分析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极细同轴电缆重点企业经营情况分析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2024年极细同轴电缆行业壁垒</w:t>
      </w:r>
      <w:r>
        <w:rPr>
          <w:rFonts w:hint="eastAsia"/>
        </w:rPr>
        <w:br/>
      </w:r>
      <w:r>
        <w:rPr>
          <w:rFonts w:hint="eastAsia"/>
        </w:rPr>
        <w:t>　　图表 2024年极细同轴电缆市场前景分析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2024-2030年中国极细同轴电缆市场规模预测</w:t>
      </w:r>
      <w:r>
        <w:rPr>
          <w:rFonts w:hint="eastAsia"/>
        </w:rPr>
        <w:br/>
      </w:r>
      <w:r>
        <w:rPr>
          <w:rFonts w:hint="eastAsia"/>
        </w:rPr>
        <w:t>　　图表 2024年极细同轴电缆发展趋势预测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f24a0ed654ffc" w:history="1">
        <w:r>
          <w:rPr>
            <w:rStyle w:val="Hyperlink"/>
          </w:rPr>
          <w:t>2024-2030年全球与中国极细同轴电缆行业发展现状分析及前景趋势报告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0f24a0ed654ffc" w:history="1">
        <w:r>
          <w:rPr>
            <w:rStyle w:val="Hyperlink"/>
          </w:rPr>
          <w:t>https://www.20087.com/8/81/JiXiTongZhouDianLanDeQianJing.html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eb2eaad6e4517" w:history="1">
      <w:r>
        <w:rPr>
          <w:rStyle w:val="Hyperlink"/>
        </w:rPr>
        <w:t>2024-2030年全球与中国极细同轴电缆行业发展现状分析及前景趋势报告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JiXiTongZhouDianLanDeQianJing.html" TargetMode="External" Id="Rce0f24a0ed65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JiXiTongZhouDianLanDeQianJing.html" TargetMode="External" Id="Rf4eeb2eaad6e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2024-05-03T05:57:00Z</dcterms:created>
  <dcterms:modified xsi:type="dcterms:W3CDTF">2024-05-03T06:57:00Z</dcterms:modified>
  <dc:subject>2024-2030年全球与中国极细同轴电缆行业发展现状分析及前景趋势报告</dc:subject>
  <dc:title>2024-2030年全球与中国极细同轴电缆行业发展现状分析及前景趋势报告</dc:title>
  <cp:keywords>2024-2030年全球与中国极细同轴电缆行业发展现状分析及前景趋势报告</cp:keywords>
  <dc:description>2024-2030年全球与中国极细同轴电缆行业发展现状分析及前景趋势报告</dc:description>
</cp:coreProperties>
</file>