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c486699914cbb" w:history="1">
              <w:r>
                <w:rPr>
                  <w:rStyle w:val="Hyperlink"/>
                </w:rPr>
                <w:t>中国混凝土搅拌车行业发展现状分析与前景趋势预测报告（2025-2031年）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c486699914cbb" w:history="1">
              <w:r>
                <w:rPr>
                  <w:rStyle w:val="Hyperlink"/>
                </w:rPr>
                <w:t>中国混凝土搅拌车行业发展现状分析与前景趋势预测报告（2025-2031年）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c486699914cbb" w:history="1">
                <w:r>
                  <w:rPr>
                    <w:rStyle w:val="Hyperlink"/>
                  </w:rPr>
                  <w:t>https://www.20087.com/8/31/HunNingTuJiaoBanCheHangYeFaZhanQuShi.html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车是一种专用车辆，主要用于运输和搅拌混凝土，以确保混凝土在到达目的地时保持良好的流动性，避免凝固。近年来，随着建筑行业的快速发展和基础设施建设的加大，混凝土搅拌车的需求持续增长。在国内市场，由于“禁现”政策的实施，即禁止现场搅拌混凝土，混凝土搅拌站逐步向城市边缘迁移，导致运输距离增加，进而推动了混凝土搅拌车数量的增长和质量的提升。市场竞争方面，国内混凝土搅拌车市场集中度较高，几大品牌如三一重工、中联重科等占据较大市场份额。</w:t>
      </w:r>
      <w:r>
        <w:rPr>
          <w:rFonts w:hint="eastAsia"/>
        </w:rPr>
        <w:br/>
      </w:r>
      <w:r>
        <w:rPr>
          <w:rFonts w:hint="eastAsia"/>
        </w:rPr>
        <w:t>　　未来，混凝土搅拌车行业将继续保持增长势头，特别是在新型城镇化建设和基础设施项目加速推进的大背景下。随着技术进步，混凝土搅拌车将更加注重节能减排和智能化，例如采用更高效的发动机以减少油耗和排放，以及配备GPS定位系统和远程监控技术以提高运营效率。此外，随着混凝土应用领域的扩展，如海绵城市建设、地下综合管廊等新型基础设施项目，对混凝土搅拌车的需求将更加多样化，促使制造商开发更多功能和型号的产品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c486699914cbb" w:history="1">
        <w:r>
          <w:rPr>
            <w:rStyle w:val="Hyperlink"/>
          </w:rPr>
          <w:t>中国混凝土搅拌车行业发展现状分析与前景趋势预测报告（2025-2031年）</w:t>
        </w:r>
      </w:hyperlink>
      <w:r>
        <w:rPr>
          <w:rFonts w:hint="eastAsia"/>
        </w:rPr>
        <w:t>》依托行业权威数据及长期市场监测信息，系统分析了混凝土搅拌车行业的市场规模、供需关系、竞争格局及重点企业经营状况，并结合混凝土搅拌车行业发展现状，科学预测了混凝土搅拌车市场前景与技术发展方向。报告通过SWOT分析，揭示了混凝土搅拌车行业机遇与潜在风险，为投资者提供了全面的现状分析与前景评估，助力挖掘投资价值并优化决策。同时，报告从投资、生产及营销等角度提出可行性建议，为混凝土搅拌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混凝土搅拌车行业界定及应用</w:t>
      </w:r>
      <w:r>
        <w:rPr>
          <w:rFonts w:hint="eastAsia"/>
        </w:rPr>
        <w:br/>
      </w:r>
      <w:r>
        <w:rPr>
          <w:rFonts w:hint="eastAsia"/>
        </w:rPr>
        <w:t>　　第一节 混凝土搅拌车行业定义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混凝土搅拌车主要应用领域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2024-2025年全球混凝土搅拌车行业发展状况分析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2024-2025年全球混凝土搅拌车行业运行概况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2019-2024年全球混凝土搅拌车行业市场规模分析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全球主要地区混凝土搅拌车行业运行情况分析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2025-2031年全球混凝土搅拌车行业发展趋势预测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2024-2025年中国混凝土搅拌车发展环境分析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混凝土搅拌车行业相关政策、标准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混凝土搅拌车行业相关发展规划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2024-2025年中国混凝土搅拌车行业现状调研分析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中国混凝土搅拌车行业发展现状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一、2024-2025年混凝土搅拌车行业品牌发展现状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二、2024-2025年混凝土搅拌车行业需求市场现状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三、2024-2025年混凝土搅拌车市场需求层次分析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四、2024-2025年中国混凝土搅拌车市场走向分析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中国混凝土搅拌车产品技术分析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一、2024-2025年混凝土搅拌车产品技术变化特点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二、2024-2025年混凝土搅拌车产品市场的新技术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三、2024-2025年混凝土搅拌车产品市场现状分析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中国混凝土搅拌车行业存在的问题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一、2024-2025年混凝土搅拌车产品市场存在的主要问题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二、2024-2025年国内混凝土搅拌车产品市场的三大瓶颈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三、2024-2025年混凝土搅拌车产品市场遭遇的规模难题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对中国混凝土搅拌车市场的分析及思考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一、混凝土搅拌车市场特点</w:t>
      </w:r>
      <w:r>
        <w:rPr>
          <w:rFonts w:hint="eastAsia"/>
        </w:rPr>
        <w:br/>
      </w:r>
      <w:r>
        <w:rPr>
          <w:rFonts w:hint="eastAsia"/>
        </w:rPr>
        <w:t>　　　　二、混凝土搅拌车市场分析</w:t>
      </w:r>
      <w:r>
        <w:rPr>
          <w:rFonts w:hint="eastAsia"/>
        </w:rPr>
        <w:br/>
      </w:r>
      <w:r>
        <w:rPr>
          <w:rFonts w:hint="eastAsia"/>
        </w:rPr>
        <w:t>　　　　三、混凝土搅拌车市场变化的方向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四、中国混凝土搅拌车行业发展的新思路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五、对中国混凝土搅拌车行业发展的思考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中国混凝土搅拌车行业市场供需现状调研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2024-2025年中国混凝土搅拌车市场现状分析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中国混凝土搅拌车行业产量情况分析及预测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一、混凝土搅拌车总体产能规模</w:t>
      </w:r>
      <w:r>
        <w:rPr>
          <w:rFonts w:hint="eastAsia"/>
        </w:rPr>
        <w:br/>
      </w:r>
      <w:r>
        <w:rPr>
          <w:rFonts w:hint="eastAsia"/>
        </w:rPr>
        <w:t>　　　　二、混凝土搅拌车生产区域分布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三、2019-2024年中国混凝土搅拌车产量统计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四、2025-2031年中国混凝土搅拌车产量预测</w:t>
      </w:r>
      <w:r>
        <w:rPr>
          <w:rFonts w:hint="eastAsia"/>
        </w:rPr>
        <w:br/>
      </w:r>
      <w:r>
        <w:rPr>
          <w:rFonts w:hint="eastAsia"/>
        </w:rPr>
        <w:t>　　第三节 中国混凝土搅拌车市场需求分析及预测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一、中国混凝土搅拌车市场需求特点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二、2019-2024年中国混凝土搅拌车市场需求量统计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三、2025-2031年中国混凝土搅拌车市场需求量预测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中国混凝土搅拌车价格趋势分析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一、2019-2024年中国混凝土搅拌车市场价格趋势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中国混凝土搅拌车进出口分析</w:t>
      </w:r>
      <w:r>
        <w:rPr>
          <w:rFonts w:hint="eastAsia"/>
        </w:rPr>
        <w:br/>
      </w:r>
      <w:r>
        <w:rPr>
          <w:rFonts w:hint="eastAsia"/>
        </w:rPr>
        <w:t>　　第一节 混凝土搅拌车进口情况分析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混凝土搅拌车出口情况分析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影响混凝土搅拌车进出口因素分析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中国混凝土搅拌车行业主要指标监测分析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2019-2024年中国混凝土搅拌车行业规模情况分析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2019-2024年中国混凝土搅拌车行业财务能力分析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2024-2025年混凝土搅拌车行业细分产品调研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混凝土搅拌车细分产品结构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2024-2025年混凝土搅拌车行业上下游发展情况分析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混凝土搅拌车行业上游产业发展分析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混凝土搅拌车行业下游产业发展分析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中国混凝土搅拌车行业重点地区发展分析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2024-2025年混凝土搅拌车行业重点区域市场结构调研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**地区混凝土搅拌车市场容量分析</w:t>
      </w:r>
      <w:r>
        <w:rPr>
          <w:rFonts w:hint="eastAsia"/>
        </w:rPr>
        <w:br/>
      </w:r>
      <w:r>
        <w:rPr>
          <w:rFonts w:hint="eastAsia"/>
        </w:rPr>
        <w:t>　　第三节 **地区混凝土搅拌车市场容量分析</w:t>
      </w:r>
      <w:r>
        <w:rPr>
          <w:rFonts w:hint="eastAsia"/>
        </w:rPr>
        <w:br/>
      </w:r>
      <w:r>
        <w:rPr>
          <w:rFonts w:hint="eastAsia"/>
        </w:rPr>
        <w:t>　　第四节 **地区混凝土搅拌车市场容量分析</w:t>
      </w:r>
      <w:r>
        <w:rPr>
          <w:rFonts w:hint="eastAsia"/>
        </w:rPr>
        <w:br/>
      </w:r>
      <w:r>
        <w:rPr>
          <w:rFonts w:hint="eastAsia"/>
        </w:rPr>
        <w:t>　　第五节 **地区混凝土搅拌车市场容量分析</w:t>
      </w:r>
      <w:r>
        <w:rPr>
          <w:rFonts w:hint="eastAsia"/>
        </w:rPr>
        <w:br/>
      </w:r>
      <w:r>
        <w:rPr>
          <w:rFonts w:hint="eastAsia"/>
        </w:rPr>
        <w:t>　　第六节 **地区混凝土搅拌车市场容量分析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混凝土搅拌车行业重点企业竞争力分析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三、企业混凝土搅拌车经营状况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三、企业混凝土搅拌车经营状况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三、企业混凝土搅拌车经营状况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三、企业混凝土搅拌车经营状况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三、企业混凝土搅拌车经营状况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三、企业混凝土搅拌车经营状况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2024-2025年混凝土搅拌车行业企业经营策略研究分析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混凝土搅拌车企业多样化经营策略分析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一、混凝土搅拌车企业多样化经营情况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二、现行混凝土搅拌车行业多样化经营的方向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大型混凝土搅拌车企业集团未来发展策略分析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对中小混凝土搅拌车企业生产经营的建议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2024-2025年混凝土搅拌车行业前景及投资风险预警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2025年混凝土搅拌车市场前景分析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2025年混凝土搅拌车行业发展趋势预测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影响混凝土搅拌车行业发展的主要因素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一、2025年影响混凝土搅拌车行业运行的有利因素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二、2025年影响混凝土搅拌车行业运行的稳定因素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三、2025年影响混凝土搅拌车行业运行的不利因素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四、2025年中国混凝土搅拌车行业发展面临的挑战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五、2025年中国混凝土搅拌车行业发展面临的机遇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混凝土搅拌车行业投资风险预警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一、混凝土搅拌车行业市场风险预测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二、混凝土搅拌车行业政策风险预测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三、混凝土搅拌车行业经营风险预测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四、混凝土搅拌车行业技术风险预测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五、混凝土搅拌车行业竞争风险预测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六、混凝土搅拌车行业其他风险预测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2025-2031年混凝土搅拌车投资建议</w:t>
      </w:r>
      <w:r>
        <w:rPr>
          <w:rFonts w:hint="eastAsia"/>
        </w:rPr>
        <w:br/>
      </w:r>
      <w:r>
        <w:rPr>
          <w:rFonts w:hint="eastAsia"/>
        </w:rPr>
        <w:t>　　第一节 2024-2025年混凝土搅拌车行业投资环境分析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混凝土搅拌车行业投资进入壁垒分析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混凝土搅拌车行业历程</w:t>
      </w:r>
      <w:r>
        <w:rPr>
          <w:rFonts w:hint="eastAsia"/>
        </w:rPr>
        <w:br/>
      </w:r>
      <w:r>
        <w:rPr>
          <w:rFonts w:hint="eastAsia"/>
        </w:rPr>
        <w:t>　　图表 混凝土搅拌车行业生命周期</w:t>
      </w:r>
      <w:r>
        <w:rPr>
          <w:rFonts w:hint="eastAsia"/>
        </w:rPr>
        <w:br/>
      </w:r>
      <w:r>
        <w:rPr>
          <w:rFonts w:hint="eastAsia"/>
        </w:rPr>
        <w:t>　　图表 混凝土搅拌车行业产业链分析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2019-2024年混凝土搅拌车行业市场容量分析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2025年中国混凝土搅拌车行业需求领域分布格局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2025年中国混凝土搅拌车进口国家及地区分析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2025年中国混凝土搅拌车出口国家及地区分析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2025年中国混凝土搅拌车市场前景分析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2025年中国混凝土搅拌车发展趋势预测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c486699914cbb" w:history="1">
        <w:r>
          <w:rPr>
            <w:rStyle w:val="Hyperlink"/>
          </w:rPr>
          <w:t>中国混凝土搅拌车行业发展现状分析与前景趋势预测报告（2025-2031年）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c486699914cbb" w:history="1">
        <w:r>
          <w:rPr>
            <w:rStyle w:val="Hyperlink"/>
          </w:rPr>
          <w:t>https://www.20087.com/8/31/HunNingTuJiaoBanCheHangYeFaZhanQuShi.html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构混凝土输送泵小型、混凝土搅拌车尺寸参数、58同城二手混凝土罐车、混凝土搅拌车装多少方、个人二手500搅拌机出售、混凝土搅拌车为什么一直转动、混凝土强度不够如何补救、混凝土搅拌车多少钱一个、混凝土搅拌车by谜岛全文免费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2e18a4b0647df" w:history="1">
      <w:r>
        <w:rPr>
          <w:rStyle w:val="Hyperlink"/>
        </w:rPr>
        <w:t>中国混凝土搅拌车行业发展现状分析与前景趋势预测报告（2025-2031年）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unNingTuJiaoBanCheHangYeFaZhanQuShi.html" TargetMode="External" Id="R5bfc48669991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unNingTuJiaoBanCheHangYeFaZhanQuShi.html" TargetMode="External" Id="Rf242e18a4b06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2024-06-09T02:40:00Z</dcterms:created>
  <dcterms:modified xsi:type="dcterms:W3CDTF">2024-06-09T03:40:00Z</dcterms:modified>
  <dc:subject>中国混凝土搅拌车行业发展现状分析与前景趋势预测报告（2025-2031年）</dc:subject>
  <dc:title>中国混凝土搅拌车行业发展现状分析与前景趋势预测报告（2025-2031年）</dc:title>
  <cp:keywords>中国混凝土搅拌车行业发展现状分析与前景趋势预测报告（2025-2031年）</cp:keywords>
  <dc:description>中国混凝土搅拌车行业发展现状分析与前景趋势预测报告（2025-2031年）</dc:description>
</cp:coreProperties>
</file>