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58bd5058545af" w:history="1">
              <w:r>
                <w:rPr>
                  <w:rStyle w:val="Hyperlink"/>
                </w:rPr>
                <w:t>2025-2031年中国燃油锅炉市场调研与前景趋势预测报告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58bd5058545af" w:history="1">
              <w:r>
                <w:rPr>
                  <w:rStyle w:val="Hyperlink"/>
                </w:rPr>
                <w:t>2025-2031年中国燃油锅炉市场调研与前景趋势预测报告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58bd5058545af" w:history="1">
                <w:r>
                  <w:rPr>
                    <w:rStyle w:val="Hyperlink"/>
                  </w:rPr>
                  <w:t>https://www.20087.com/8/81/RanYouGuoLuXianZhuangYuQianJingFenXi.html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锅炉，作为工业和商业供暖及热水供应的主要设备，近年来面临着能源结构调整和环保法规趋严的挑战。现代燃油锅炉通过采用高效燃烧技术和烟气回收系统，提高了热效率，减少了污染物排放。然而，随着清洁能源的推广，如天然气、生物质燃料，燃油锅炉的市场份额受到挤压，促使行业寻求转型。</w:t>
      </w:r>
      <w:r>
        <w:rPr>
          <w:rFonts w:hint="eastAsia"/>
        </w:rPr>
        <w:br/>
      </w:r>
      <w:r>
        <w:rPr>
          <w:rFonts w:hint="eastAsia"/>
        </w:rPr>
        <w:t>　　未来，燃油锅炉的发展将更加注重清洁化和智能化。一方面，通过研发新型燃烧技术，如超低氮燃烧、富氧燃烧，减少NOx等有害气体的排放，符合环保标准。另一方面，结合物联网和人工智能技术，燃油锅炉将能够实现远程监控、故障诊断和预测性维护，提高运行效率和安全性。同时，通过设计模块化、可升级的系统架构，燃油锅炉将更容易过渡到使用替代燃料，如合成燃料或氢气，以适应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58bd5058545af" w:history="1">
        <w:r>
          <w:rPr>
            <w:rStyle w:val="Hyperlink"/>
          </w:rPr>
          <w:t>2025-2031年中国燃油锅炉市场调研与前景趋势预测报告</w:t>
        </w:r>
      </w:hyperlink>
      <w:r>
        <w:rPr>
          <w:rFonts w:hint="eastAsia"/>
        </w:rPr>
        <w:t>》全面分析了燃油锅炉行业的市场规模、产业链结构及技术现状，结合燃油锅炉市场需求、价格动态与竞争格局，提供了清晰的数据支持。报告预测了燃油锅炉发展趋势与市场前景，重点解读了燃油锅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燃油锅炉行业概述</w:t>
      </w:r>
      <w:r>
        <w:rPr>
          <w:rFonts w:hint="eastAsia"/>
        </w:rPr>
        <w:br/>
      </w:r>
      <w:r>
        <w:rPr>
          <w:rFonts w:hint="eastAsia"/>
        </w:rPr>
        <w:t>　　第一节 燃油锅炉定义与分类</w:t>
      </w:r>
      <w:r>
        <w:rPr>
          <w:rFonts w:hint="eastAsia"/>
        </w:rPr>
        <w:br/>
      </w:r>
      <w:r>
        <w:rPr>
          <w:rFonts w:hint="eastAsia"/>
        </w:rPr>
        <w:t>　　第二节 燃油锅炉应用领域</w:t>
      </w:r>
      <w:r>
        <w:rPr>
          <w:rFonts w:hint="eastAsia"/>
        </w:rPr>
        <w:br/>
      </w:r>
      <w:r>
        <w:rPr>
          <w:rFonts w:hint="eastAsia"/>
        </w:rPr>
        <w:t>　　第三节 燃油锅炉行业经济指标分析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燃油锅炉产业链及经营模式分析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2019-2024年全球燃油锅炉市场规模与趋势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主要国家与地区燃油锅炉市场分析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2024-2025年燃油锅炉产能与投资动态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一、国内燃油锅炉产能及利用情况</w:t>
      </w:r>
      <w:r>
        <w:rPr>
          <w:rFonts w:hint="eastAsia"/>
        </w:rPr>
        <w:br/>
      </w:r>
      <w:r>
        <w:rPr>
          <w:rFonts w:hint="eastAsia"/>
        </w:rPr>
        <w:t>　　　　二、燃油锅炉产能扩张与投资动态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燃油锅炉行业产量情况分析与趋势预测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1、2019-2024年燃油锅炉产量及增长趋势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二、影响燃油锅炉产量的关键因素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三、2025-2031年燃油锅炉产量预测</w:t>
      </w:r>
      <w:r>
        <w:rPr>
          <w:rFonts w:hint="eastAsia"/>
        </w:rPr>
        <w:br/>
      </w:r>
      <w:r>
        <w:rPr>
          <w:rFonts w:hint="eastAsia"/>
        </w:rPr>
        <w:t>　　第三节 2025-2031年燃油锅炉市场需求与销售分析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一、2024-2025年燃油锅炉行业需求现状</w:t>
      </w:r>
      <w:r>
        <w:rPr>
          <w:rFonts w:hint="eastAsia"/>
        </w:rPr>
        <w:br/>
      </w:r>
      <w:r>
        <w:rPr>
          <w:rFonts w:hint="eastAsia"/>
        </w:rPr>
        <w:t>　　　　二、燃油锅炉客户群体与需求特点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2024-2025年燃油锅炉行业技术发展现状及趋势分析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燃油锅炉细分市场分析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一、2024-2025年燃油锅炉主要细分产品市场现状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燃油锅炉下游应用与客户群体分析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一、2024-2025年燃油锅炉各应用领域市场现状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燃油锅炉定价策略与方法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2024-2025年重点区域燃油锅炉市场发展概况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一、2019-2024年燃油锅炉进口规模及增长情况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一、2019-2024年燃油锅炉出口规模及增长情况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2019-2024年中国燃油锅炉行业规模情况</w:t>
      </w:r>
      <w:r>
        <w:rPr>
          <w:rFonts w:hint="eastAsia"/>
        </w:rPr>
        <w:br/>
      </w:r>
      <w:r>
        <w:rPr>
          <w:rFonts w:hint="eastAsia"/>
        </w:rPr>
        <w:t>　　　　一、燃油锅炉行业企业数量规模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二、燃油锅炉行业从业人员规模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三、燃油锅炉行业市场敏感性分析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2019-2024年中国燃油锅炉行业财务能力分析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一、燃油锅炉行业盈利能力</w:t>
      </w:r>
      <w:r>
        <w:rPr>
          <w:rFonts w:hint="eastAsia"/>
        </w:rPr>
        <w:br/>
      </w:r>
      <w:r>
        <w:rPr>
          <w:rFonts w:hint="eastAsia"/>
        </w:rPr>
        <w:t>　　　　二、燃油锅炉行业偿债能力</w:t>
      </w:r>
      <w:r>
        <w:rPr>
          <w:rFonts w:hint="eastAsia"/>
        </w:rPr>
        <w:br/>
      </w:r>
      <w:r>
        <w:rPr>
          <w:rFonts w:hint="eastAsia"/>
        </w:rPr>
        <w:t>　　　　三、燃油锅炉行业营运能力</w:t>
      </w:r>
      <w:r>
        <w:rPr>
          <w:rFonts w:hint="eastAsia"/>
        </w:rPr>
        <w:br/>
      </w:r>
      <w:r>
        <w:rPr>
          <w:rFonts w:hint="eastAsia"/>
        </w:rPr>
        <w:t>　　　　四、燃油锅炉行业发展能力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中国燃油锅炉行业竞争格局分析</w:t>
      </w:r>
      <w:r>
        <w:rPr>
          <w:rFonts w:hint="eastAsia"/>
        </w:rPr>
        <w:br/>
      </w:r>
      <w:r>
        <w:rPr>
          <w:rFonts w:hint="eastAsia"/>
        </w:rPr>
        <w:t>　　第一节 燃油锅炉行业竞争格局总览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2024-2025年燃油锅炉行业竞争力分析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2019-2024年燃油锅炉行业企业并购活动分析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2024-2025年燃油锅炉行业会展与招投标活动分析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燃油锅炉销售模式与渠道策略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燃油锅炉品牌与市场推广策略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燃油锅炉研发投入与技术创新能力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燃油锅炉合作联盟与资源整合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中国燃油锅炉行业风险与对策</w:t>
      </w:r>
      <w:r>
        <w:rPr>
          <w:rFonts w:hint="eastAsia"/>
        </w:rPr>
        <w:br/>
      </w:r>
      <w:r>
        <w:rPr>
          <w:rFonts w:hint="eastAsia"/>
        </w:rPr>
        <w:t>　　第一节 燃油锅炉行业SWOT分析</w:t>
      </w:r>
      <w:r>
        <w:rPr>
          <w:rFonts w:hint="eastAsia"/>
        </w:rPr>
        <w:br/>
      </w:r>
      <w:r>
        <w:rPr>
          <w:rFonts w:hint="eastAsia"/>
        </w:rPr>
        <w:t>　　　　一、燃油锅炉行业优势</w:t>
      </w:r>
      <w:r>
        <w:rPr>
          <w:rFonts w:hint="eastAsia"/>
        </w:rPr>
        <w:br/>
      </w:r>
      <w:r>
        <w:rPr>
          <w:rFonts w:hint="eastAsia"/>
        </w:rPr>
        <w:t>　　　　二、燃油锅炉行业劣势</w:t>
      </w:r>
      <w:r>
        <w:rPr>
          <w:rFonts w:hint="eastAsia"/>
        </w:rPr>
        <w:br/>
      </w:r>
      <w:r>
        <w:rPr>
          <w:rFonts w:hint="eastAsia"/>
        </w:rPr>
        <w:t>　　　　三、燃油锅炉市场机会</w:t>
      </w:r>
      <w:r>
        <w:rPr>
          <w:rFonts w:hint="eastAsia"/>
        </w:rPr>
        <w:br/>
      </w:r>
      <w:r>
        <w:rPr>
          <w:rFonts w:hint="eastAsia"/>
        </w:rPr>
        <w:t>　　　　四、燃油锅炉市场威胁</w:t>
      </w:r>
      <w:r>
        <w:rPr>
          <w:rFonts w:hint="eastAsia"/>
        </w:rPr>
        <w:br/>
      </w:r>
      <w:r>
        <w:rPr>
          <w:rFonts w:hint="eastAsia"/>
        </w:rPr>
        <w:t>　　第二节 燃油锅炉行业风险及对策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2024-2025年燃油锅炉行业发展环境分析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一、燃油锅炉行业主管部门与监管体制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二、燃油锅炉行业主要法律法规及政策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三、燃油锅炉行业标准与质量监管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2025-2031年燃油锅炉行业发展趋势与方向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2025-2031年燃油锅炉行业发展潜力与机遇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中智⋅林⋅燃油锅炉行业发展建议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2025年燃油锅炉行业壁垒</w:t>
      </w:r>
      <w:r>
        <w:rPr>
          <w:rFonts w:hint="eastAsia"/>
        </w:rPr>
        <w:br/>
      </w:r>
      <w:r>
        <w:rPr>
          <w:rFonts w:hint="eastAsia"/>
        </w:rPr>
        <w:t>　　图表 2025年燃油锅炉市场前景分析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2025-2031年中国燃油锅炉市场需求预测</w:t>
      </w:r>
      <w:r>
        <w:rPr>
          <w:rFonts w:hint="eastAsia"/>
        </w:rPr>
        <w:br/>
      </w:r>
      <w:r>
        <w:rPr>
          <w:rFonts w:hint="eastAsia"/>
        </w:rPr>
        <w:t>　　图表 2025年燃油锅炉发展趋势预测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58bd5058545af" w:history="1">
        <w:r>
          <w:rPr>
            <w:rStyle w:val="Hyperlink"/>
          </w:rPr>
          <w:t>2025-2031年中国燃油锅炉市场调研与前景趋势预测报告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58bd5058545af" w:history="1">
        <w:r>
          <w:rPr>
            <w:rStyle w:val="Hyperlink"/>
          </w:rPr>
          <w:t>https://www.20087.com/8/81/RanYouGuoLuXianZhuangYuQianJingFenXi.html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热点：柴油锅炉家用、燃油锅炉用的什么油、电加热锅炉、燃油锅炉一吨蒸汽需要多少油、燃气蒸汽发生器、燃油锅炉操作流程和注意事项、蒸汽锅炉型号及参数、燃油锅炉故障代码、200平米小型燃煤热风炉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7864159034bc9" w:history="1">
      <w:r>
        <w:rPr>
          <w:rStyle w:val="Hyperlink"/>
        </w:rPr>
        <w:t>2025-2031年中国燃油锅炉市场调研与前景趋势预测报告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anYouGuoLuXianZhuangYuQianJingFenXi.html" TargetMode="External" Id="Re9758bd50585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anYouGuoLuXianZhuangYuQianJingFenXi.html" TargetMode="External" Id="Ra9c786415903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2024-12-24T03:02:00Z</dcterms:created>
  <dcterms:modified xsi:type="dcterms:W3CDTF">2024-12-24T04:02:00Z</dcterms:modified>
  <dc:subject>2025-2031年中国燃油锅炉市场调研与前景趋势预测报告</dc:subject>
  <dc:title>2025-2031年中国燃油锅炉市场调研与前景趋势预测报告</dc:title>
  <cp:keywords>2025-2031年中国燃油锅炉市场调研与前景趋势预测报告</cp:keywords>
  <dc:description>2025-2031年中国燃油锅炉市场调研与前景趋势预测报告</dc:description>
</cp:coreProperties>
</file>