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77a6cd1c14fb1" w:history="1">
              <w:r>
                <w:rPr>
                  <w:rStyle w:val="Hyperlink"/>
                </w:rPr>
                <w:t>2026-2032年全球与中国电缆夹市场研究及前景分析报告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77a6cd1c14fb1" w:history="1">
              <w:r>
                <w:rPr>
                  <w:rStyle w:val="Hyperlink"/>
                </w:rPr>
                <w:t>2026-2032年全球与中国电缆夹市场研究及前景分析报告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77a6cd1c14fb1" w:history="1">
                <w:r>
                  <w:rPr>
                    <w:rStyle w:val="Hyperlink"/>
                  </w:rPr>
                  <w:t>https://www.20087.com/8/61/DianLanJiaDeQianJingQuShi.html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电缆夹是用于固定、支撑和保护电缆束的安装附件，广泛应用于建筑电气、轨道交通、船舶及数据中心，材质包括尼龙、金属及复合材料。当前高端产品强调高抗拉强度、阻燃等级（UL 94 V-0）、耐紫外线老化及无卤低烟特性；在密集布线与防火安全规范趋严背景下，对电缆间距保持能力、安装便捷性（免工具快装）及电磁兼容支持要求显著提升。然而，部分塑料电缆夹在高温环境下蠕变变形，导致松脱；而金属夹若未做绝缘处理，易引发短路。</w:t>
      </w:r>
      <w:r>
        <w:rPr>
          <w:rFonts w:hint="eastAsia"/>
        </w:rPr>
        <w:br/>
      </w:r>
      <w:r>
        <w:rPr>
          <w:rFonts w:hint="eastAsia"/>
        </w:rPr>
        <w:t>　　未来，电缆夹将向智能监测、可持续材料与数字施工协同演进。集成微型位移传感器检测电缆振动或位移，预警松动风险；再生海洋塑料或生物基尼龙制成环保夹具。在工程层面，BIM模型预置电缆夹坐标与规格，AR眼镜指导工人精准安装；RFID标签记录安装批次与力学参数。更关键的是，电缆夹将纳入基础设施数字孪生体——作为电缆健康状态的物理锚点，支撑全生命周期管理。随着智慧建造与绿色建材推广，电缆夹将从基础紧固件升级为安全、可感知、可追溯的智能布线系统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77a6cd1c14fb1" w:history="1">
        <w:r>
          <w:rPr>
            <w:rStyle w:val="Hyperlink"/>
          </w:rPr>
          <w:t>2026-2032年全球与中国电缆夹市场研究及前景分析报告</w:t>
        </w:r>
      </w:hyperlink>
      <w:r>
        <w:rPr>
          <w:rFonts w:hint="eastAsia"/>
        </w:rPr>
        <w:t>》从产业链视角出发，系统分析了电缆夹行业的市场现状与需求动态，详细解读了电缆夹市场规模、价格波动及上下游影响因素。报告深入剖析了电缆夹细分领域的发展特点，基于权威数据对市场前景及未来趋势进行了科学预测，同时揭示了电缆夹重点企业的竞争格局与市场集中度变化。报告客观翔实地指出了电缆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按产品类型细分，全球电缆夹市场规模2021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单芯类型</w:t>
      </w:r>
      <w:r>
        <w:rPr>
          <w:rFonts w:hint="eastAsia"/>
        </w:rPr>
        <w:br/>
      </w:r>
      <w:r>
        <w:rPr>
          <w:rFonts w:hint="eastAsia"/>
        </w:rPr>
        <w:t>　　　　1.3.3 多芯类型</w:t>
      </w:r>
      <w:r>
        <w:rPr>
          <w:rFonts w:hint="eastAsia"/>
        </w:rPr>
        <w:br/>
      </w:r>
      <w:r>
        <w:rPr>
          <w:rFonts w:hint="eastAsia"/>
        </w:rPr>
        <w:t>　　　　1.3.4 三叶型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按应用细分，全球电缆夹市场规模2021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电力与能源</w:t>
      </w:r>
      <w:r>
        <w:rPr>
          <w:rFonts w:hint="eastAsia"/>
        </w:rPr>
        <w:br/>
      </w:r>
      <w:r>
        <w:rPr>
          <w:rFonts w:hint="eastAsia"/>
        </w:rPr>
        <w:t>　　　　1.4.3 通信</w:t>
      </w:r>
      <w:r>
        <w:rPr>
          <w:rFonts w:hint="eastAsia"/>
        </w:rPr>
        <w:br/>
      </w:r>
      <w:r>
        <w:rPr>
          <w:rFonts w:hint="eastAsia"/>
        </w:rPr>
        <w:t>　　　　1.4.4 建筑和制造业</w:t>
      </w:r>
      <w:r>
        <w:rPr>
          <w:rFonts w:hint="eastAsia"/>
        </w:rPr>
        <w:br/>
      </w:r>
      <w:r>
        <w:rPr>
          <w:rFonts w:hint="eastAsia"/>
        </w:rPr>
        <w:t>　　　　1.4.5 天然气和石油工业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电缆夹行业发展总体概况</w:t>
      </w:r>
      <w:r>
        <w:rPr>
          <w:rFonts w:hint="eastAsia"/>
        </w:rPr>
        <w:br/>
      </w:r>
      <w:r>
        <w:rPr>
          <w:rFonts w:hint="eastAsia"/>
        </w:rPr>
        <w:t>　　　　1.5.2 电缆夹行业发展主要特点</w:t>
      </w:r>
      <w:r>
        <w:rPr>
          <w:rFonts w:hint="eastAsia"/>
        </w:rPr>
        <w:br/>
      </w:r>
      <w:r>
        <w:rPr>
          <w:rFonts w:hint="eastAsia"/>
        </w:rPr>
        <w:t>　　　　1.5.3 电缆夹行业发展影响因素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电缆夹有利因素</w:t>
      </w:r>
      <w:r>
        <w:rPr>
          <w:rFonts w:hint="eastAsia"/>
        </w:rPr>
        <w:br/>
      </w:r>
      <w:r>
        <w:rPr>
          <w:rFonts w:hint="eastAsia"/>
        </w:rPr>
        <w:t>　　　　1.5.3 .2 电缆夹不利因素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全球市场，近三年电缆夹主要企业占有率及排名（按销量）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电缆夹主要企业在国际市场占有率（按销量，2023-2026）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2025年电缆夹主要企业在国际市场排名（按销量）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全球市场主要企业电缆夹销量（2023-2026）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全球市场，近三年电缆夹主要企业占有率及排名（按收入）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电缆夹主要企业在国际市场占有率（按收入，2023-2026）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2025年电缆夹主要企业在国际市场排名（按收入）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全球市场主要企业电缆夹销售收入（2023-2026）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全球市场主要企业电缆夹销售价格（2023-2026）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中国市场，近三年电缆夹主要企业占有率及排名（按销量）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电缆夹主要企业在中国市场占有率（按销量，2023-2026）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2025年电缆夹主要企业在中国市场排名（按销量）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中国市场主要企业电缆夹销量（2023-2026）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中国市场，近三年电缆夹主要企业占有率及排名（按收入）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电缆夹主要企业在中国市场占有率（按收入，2023-2026）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2025年电缆夹主要企业在中国市场排名（按收入）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中国市场主要企业电缆夹销售收入（2023-2026）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全球主要厂商电缆夹总部及产地分布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全球主要厂商成立时间及电缆夹商业化日期</w:t>
      </w:r>
      <w:r>
        <w:rPr>
          <w:rFonts w:hint="eastAsia"/>
        </w:rPr>
        <w:br/>
      </w:r>
      <w:r>
        <w:rPr>
          <w:rFonts w:hint="eastAsia"/>
        </w:rPr>
        <w:t>　　2.8 全球主要厂商电缆夹产品类型及应用</w:t>
      </w:r>
      <w:r>
        <w:rPr>
          <w:rFonts w:hint="eastAsia"/>
        </w:rPr>
        <w:br/>
      </w:r>
      <w:r>
        <w:rPr>
          <w:rFonts w:hint="eastAsia"/>
        </w:rPr>
        <w:t>　　2.9 电缆夹行业集中度、竞争程度分析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电缆夹行业集中度分析：2025年全球Top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全球电缆夹第一梯队、第二梯队和第三梯队生产商（品牌）及市场份额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全球电缆夹总体规模分析</w:t>
      </w:r>
      <w:r>
        <w:rPr>
          <w:rFonts w:hint="eastAsia"/>
        </w:rPr>
        <w:br/>
      </w:r>
      <w:r>
        <w:rPr>
          <w:rFonts w:hint="eastAsia"/>
        </w:rPr>
        <w:t>　　3.1 全球电缆夹供需现状及预测（2021-2032）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全球电缆夹产能、产量、产能利用率及发展趋势（2021-2032）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全球电缆夹产量、需求量及发展趋势（2021-2032）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全球主要地区电缆夹产量及发展趋势（2021-2032）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全球主要地区电缆夹产量（2021-2026）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全球主要地区电缆夹产量（2027-2032）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全球主要地区电缆夹产量市场份额（2021-2032）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中国电缆夹供需现状及预测（2021-2032）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中国电缆夹产能、产量、产能利用率及发展趋势（2021-2032）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中国电缆夹产量、市场需求量及发展趋势（2021-2032）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中国市场电缆夹进出口（2021-2032）</w:t>
      </w:r>
      <w:r>
        <w:rPr>
          <w:rFonts w:hint="eastAsia"/>
        </w:rPr>
        <w:br/>
      </w:r>
      <w:r>
        <w:rPr>
          <w:rFonts w:hint="eastAsia"/>
        </w:rPr>
        <w:t>　　3.4 全球电缆夹销量及销售额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全球市场电缆夹销售额（2021-2032）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全球市场电缆夹销量（2021-2032）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全球市场电缆夹价格趋势（2021-2032）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全球电缆夹主要地区分析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全球主要地区电缆夹市场规模分析：2021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全球主要地区电缆夹销售收入及市场份额（2021-2026）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全球主要地区电缆夹销售收入预测（2027-2032）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全球主要地区电缆夹销量分析：2021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全球主要地区电缆夹销量及市场份额（2021-2026）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全球主要地区电缆夹销量及市场份额预测（2027-2032）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北美市场电缆夹销量、收入及增长率（2021-2032）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欧洲市场电缆夹销量、收入及增长率（2021-2032）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中国市场电缆夹销量、收入及增长率（2021-2032）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日本市场电缆夹销量、收入及增长率（2021-2032）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东南亚市场电缆夹销量、收入及增长率（2021-2032）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印度市场电缆夹销量、收入及增长率（2021-2032）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南美市场电缆夹销量、收入及增长率（2021-2032）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中东市场电缆夹销量、收入及增长率（2021-2032）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电缆夹销量、收入、价格及毛利率（2021-2026）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电缆夹销量、收入、价格及毛利率（2021-2026）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电缆夹销量、收入、价格及毛利率（2021-2026）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电缆夹销量、收入、价格及毛利率（2021-2026）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电缆夹销量、收入、价格及毛利率（2021-2026）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电缆夹销量、收入、价格及毛利率（2021-2026）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电缆夹销量、收入、价格及毛利率（2021-2026）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电缆夹销量、收入、价格及毛利率（2021-2026）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电缆夹销量、收入、价格及毛利率（2021-2026）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电缆夹销量、收入、价格及毛利率（2021-2026）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电缆夹销量、收入、价格及毛利率（2021-2026）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电缆夹销量、收入、价格及毛利率（2021-2026）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电缆夹销量、收入、价格及毛利率（2021-2026）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电缆夹销量、收入、价格及毛利率（2021-2026）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电缆夹销量、收入、价格及毛利率（2021-2026）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电缆夹销量、收入、价格及毛利率（2021-2026）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电缆夹销量、收入、价格及毛利率（2021-2026）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电缆夹销量、收入、价格及毛利率（2021-2026）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不同产品类型电缆夹分析</w:t>
      </w:r>
      <w:r>
        <w:rPr>
          <w:rFonts w:hint="eastAsia"/>
        </w:rPr>
        <w:br/>
      </w:r>
      <w:r>
        <w:rPr>
          <w:rFonts w:hint="eastAsia"/>
        </w:rPr>
        <w:t>　　6.1 全球不同产品类型电缆夹销量（2021-2032）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全球不同产品类型电缆夹销量及市场份额（2021-2026）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全球不同产品类型电缆夹销量预测（2027-2032）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全球不同产品类型电缆夹收入（2021-2032）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全球不同产品类型电缆夹收入及市场份额（2021-2026）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全球不同产品类型电缆夹收入预测（2027-2032）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全球不同产品类型电缆夹价格走势（2021-2032）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中国不同产品类型电缆夹销量（2021-2032）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中国不同产品类型电缆夹销量及市场份额（2021-2026）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中国不同产品类型电缆夹销量预测（2027-2032）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中国不同产品类型电缆夹收入（2021-2032）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中国不同产品类型电缆夹收入及市场份额（2021-2026）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中国不同产品类型电缆夹收入预测（2027-2032）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不同应用电缆夹分析</w:t>
      </w:r>
      <w:r>
        <w:rPr>
          <w:rFonts w:hint="eastAsia"/>
        </w:rPr>
        <w:br/>
      </w:r>
      <w:r>
        <w:rPr>
          <w:rFonts w:hint="eastAsia"/>
        </w:rPr>
        <w:t>　　7.1 全球不同应用电缆夹销量（2021-2032）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全球不同应用电缆夹销量及市场份额（2021-2026）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全球不同应用电缆夹销量预测（2027-2032）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全球不同应用电缆夹收入（2021-2032）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全球不同应用电缆夹收入及市场份额（2021-2026）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全球不同应用电缆夹收入预测（2027-2032）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全球不同应用电缆夹价格走势（2021-2032）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中国不同应用电缆夹销量（2021-2032）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中国不同应用电缆夹销量及市场份额（2021-2026）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中国不同应用电缆夹销量预测（2027-2032）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中国不同应用电缆夹收入（2021-2032）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中国不同应用电缆夹收入及市场份额（2021-2026）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中国不同应用电缆夹收入预测（2027-2032）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电缆夹行业发展趋势</w:t>
      </w:r>
      <w:r>
        <w:rPr>
          <w:rFonts w:hint="eastAsia"/>
        </w:rPr>
        <w:br/>
      </w:r>
      <w:r>
        <w:rPr>
          <w:rFonts w:hint="eastAsia"/>
        </w:rPr>
        <w:t>　　8.2 电缆夹行业主要驱动因素</w:t>
      </w:r>
      <w:r>
        <w:rPr>
          <w:rFonts w:hint="eastAsia"/>
        </w:rPr>
        <w:br/>
      </w:r>
      <w:r>
        <w:rPr>
          <w:rFonts w:hint="eastAsia"/>
        </w:rPr>
        <w:t>　　8.3 电缆夹中国企业SWOT分析</w:t>
      </w:r>
      <w:r>
        <w:rPr>
          <w:rFonts w:hint="eastAsia"/>
        </w:rPr>
        <w:br/>
      </w:r>
      <w:r>
        <w:rPr>
          <w:rFonts w:hint="eastAsia"/>
        </w:rPr>
        <w:t>　　8.4 中国电缆夹行业政策环境分析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电缆夹行业产业链简介</w:t>
      </w:r>
      <w:r>
        <w:rPr>
          <w:rFonts w:hint="eastAsia"/>
        </w:rPr>
        <w:br/>
      </w:r>
      <w:r>
        <w:rPr>
          <w:rFonts w:hint="eastAsia"/>
        </w:rPr>
        <w:t>　　　　9.1.1 电缆夹行业供应链分析</w:t>
      </w:r>
      <w:r>
        <w:rPr>
          <w:rFonts w:hint="eastAsia"/>
        </w:rPr>
        <w:br/>
      </w:r>
      <w:r>
        <w:rPr>
          <w:rFonts w:hint="eastAsia"/>
        </w:rPr>
        <w:t>　　　　9.1.2 电缆夹主要原料及供应情况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电缆夹行业采购模式</w:t>
      </w:r>
      <w:r>
        <w:rPr>
          <w:rFonts w:hint="eastAsia"/>
        </w:rPr>
        <w:br/>
      </w:r>
      <w:r>
        <w:rPr>
          <w:rFonts w:hint="eastAsia"/>
        </w:rPr>
        <w:t>　　9.3 电缆夹行业生产模式</w:t>
      </w:r>
      <w:r>
        <w:rPr>
          <w:rFonts w:hint="eastAsia"/>
        </w:rPr>
        <w:br/>
      </w:r>
      <w:r>
        <w:rPr>
          <w:rFonts w:hint="eastAsia"/>
        </w:rPr>
        <w:t>　　9.4 电缆夹行业销售模式及销售渠道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按产品类型细分，全球电缆夹市场规模2021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按应用细分，全球电缆夹市场规模（CAGR）2021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电缆夹行业发展主要特点</w:t>
      </w:r>
      <w:r>
        <w:rPr>
          <w:rFonts w:hint="eastAsia"/>
        </w:rPr>
        <w:br/>
      </w:r>
      <w:r>
        <w:rPr>
          <w:rFonts w:hint="eastAsia"/>
        </w:rPr>
        <w:t>　　表 4： 电缆夹行业发展有利因素分析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电缆夹行业发展不利因素分析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进入电缆夹行业壁垒</w:t>
      </w:r>
      <w:r>
        <w:rPr>
          <w:rFonts w:hint="eastAsia"/>
        </w:rPr>
        <w:br/>
      </w:r>
      <w:r>
        <w:rPr>
          <w:rFonts w:hint="eastAsia"/>
        </w:rPr>
        <w:t>　　表 7： 电缆夹主要企业在国际市场占有率（按销量，2023-2026）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2025年电缆夹主要企业在国际市场排名（按销量）&amp;（千个）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全球市场主要企业电缆夹销量（2023-2026）&amp;（千个）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电缆夹主要企业在国际市场占有率（按收入，2023-2026）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2025年电缆夹主要企业在国际市场排名（按收入）&amp;（万元）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全球市场主要企业电缆夹销售收入（2023-2026）&amp;（万元）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全球市场主要企业电缆夹销售价格（2023-2026）&amp;（元/个）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电缆夹主要企业在中国市场占有率（按销量，2023-2026）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2025年电缆夹主要企业在中国市场排名（按销量）&amp;（千个）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中国市场主要企业电缆夹销量（2023-2026）&amp;（千个）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电缆夹主要企业在中国市场占有率（按收入，2023-2026）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2025年电缆夹主要企业在中国市场排名（按收入）&amp;（万元）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中国市场主要企业电缆夹销售收入（2023-2026）&amp;（万元）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全球主要厂商电缆夹总部及产地分布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全球主要厂商成立时间及电缆夹商业化日期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全球主要厂商电缆夹产品类型及应用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2025年全球电缆夹主要厂商市场地位（第一梯队、第二梯队和第三梯队）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全球电缆夹市场投资、并购等现状分析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全球主要地区电缆夹产量增速（CAGR）：（2021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全球主要地区电缆夹产量（2021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全球主要地区电缆夹产量（2021-2026）&amp;（千个）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全球主要地区电缆夹产量（2027-2032）&amp;（千个）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全球主要地区电缆夹产量市场份额（2021-2026）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全球主要地区电缆夹产量市场份额（2027-2032）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中国市场电缆夹产量、销量、进出口（2021-2026）&amp;（千个）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中国市场电缆夹产量、销量、进出口预测（2027-2032）&amp;（千个）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全球主要地区电缆夹销售收入增速：（2021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全球主要地区电缆夹销售收入（2021-2026）&amp;（万元）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全球主要地区电缆夹销售收入市场份额（2021-2026）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全球主要地区电缆夹收入（2027-2032）&amp;（万元）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全球主要地区电缆夹收入市场份额（2027-2032）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全球主要地区电缆夹销量（千个）：2021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全球主要地区电缆夹销量（2021-2026）&amp;（千个）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全球主要地区电缆夹销量市场份额（2021-2026）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全球主要地区电缆夹销量（2027-2032）&amp;（千个）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全球主要地区电缆夹销量份额（2027-2032）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电缆夹销量（千个）、收入（万元）、价格（元/个）及毛利率（2021-2026）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电缆夹销量（千个）、收入（万元）、价格（元/个）及毛利率（2021-2026）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电缆夹销量（千个）、收入（万元）、价格（元/个）及毛利率（2021-2026）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电缆夹销量（千个）、收入（万元）、价格（元/个）及毛利率（2021-2026）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电缆夹销量（千个）、收入（万元）、价格（元/个）及毛利率（2021-2026）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电缆夹销量（千个）、收入（万元）、价格（元/个）及毛利率（2021-2026）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电缆夹销量（千个）、收入（万元）、价格（元/个）及毛利率（2021-2026）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电缆夹销量（千个）、收入（万元）、价格（元/个）及毛利率（2021-2026）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电缆夹销量（千个）、收入（万元）、价格（元/个）及毛利率（2021-2026）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电缆夹销量（千个）、收入（万元）、价格（元/个）及毛利率（2021-2026）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电缆夹销量（千个）、收入（万元）、价格（元/个）及毛利率（2021-2026）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电缆夹销量（千个）、收入（万元）、价格（元/个）及毛利率（2021-2026）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电缆夹销量（千个）、收入（万元）、价格（元/个）及毛利率（2021-2026）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电缆夹销量（千个）、收入（万元）、价格（元/个）及毛利率（2021-2026）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电缆夹销量（千个）、收入（万元）、价格（元/个）及毛利率（2021-2026）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电缆夹销量（千个）、收入（万元）、价格（元/个）及毛利率（2021-2026）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电缆夹销量（千个）、收入（万元）、价格（元/个）及毛利率（2021-2026）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电缆夹销量（千个）、收入（万元）、价格（元/个）及毛利率（2021-2026）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全球不同产品类型电缆夹销量（2021-2026）&amp;（千个）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134： 全球不同产品类型电缆夹销量市场份额（2021-2026）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全球不同产品类型电缆夹销量预测（2027-2032）&amp;（千个）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全球市场不同产品类型电缆夹销量市场份额预测（2027-2032）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全球不同产品类型电缆夹收入（2021-2026）&amp;（万元）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全球不同产品类型电缆夹收入市场份额（2021-2026）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全球不同产品类型电缆夹收入预测（2027-2032）&amp;（万元）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全球不同产品类型电缆夹收入市场份额预测（2027-2032）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中国不同产品类型电缆夹销量（2021-2026）&amp;（千个）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142： 中国不同产品类型电缆夹销量市场份额（2021-2026）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中国不同产品类型电缆夹销量预测（2027-2032）&amp;（千个）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全球市场不同产品类型电缆夹销量市场份额预测（2027-2032）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中国不同产品类型电缆夹收入（2021-2026）&amp;（万元）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中国不同产品类型电缆夹收入市场份额（2021-2026）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中国不同产品类型电缆夹收入预测（2027-2032）&amp;（万元）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中国不同产品类型电缆夹收入市场份额预测（2027-2032）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全球不同应用电缆夹销量（2021-2026）&amp;（千个）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150： 全球不同应用电缆夹销量市场份额（2021-2026）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全球不同应用电缆夹销量预测（2027-2032）&amp;（千个）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152： 全球市场不同应用电缆夹销量市场份额预测（2027-2032）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全球不同应用电缆夹收入（2021-2026）&amp;（万元）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全球不同应用电缆夹收入市场份额（2021-2026）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全球不同应用电缆夹收入预测（2027-2032）&amp;（万元）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全球不同应用电缆夹收入市场份额预测（2027-2032）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中国不同应用电缆夹销量（2021-2026）&amp;（千个）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158： 中国不同应用电缆夹销量市场份额（2021-2026）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中国不同应用电缆夹销量预测（2027-2032）&amp;（千个）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160： 中国市场不同应用电缆夹销量市场份额预测（2027-2032）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中国不同应用电缆夹收入（2021-2026）&amp;（万元）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中国不同应用电缆夹收入市场份额（2021-2026）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中国不同应用电缆夹收入预测（2027-2032）&amp;（万元）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中国不同应用电缆夹收入市场份额预测（2027-2032）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电缆夹行业发展趋势</w:t>
      </w:r>
      <w:r>
        <w:rPr>
          <w:rFonts w:hint="eastAsia"/>
        </w:rPr>
        <w:br/>
      </w:r>
      <w:r>
        <w:rPr>
          <w:rFonts w:hint="eastAsia"/>
        </w:rPr>
        <w:t>　　表 166： 电缆夹行业主要驱动因素</w:t>
      </w:r>
      <w:r>
        <w:rPr>
          <w:rFonts w:hint="eastAsia"/>
        </w:rPr>
        <w:br/>
      </w:r>
      <w:r>
        <w:rPr>
          <w:rFonts w:hint="eastAsia"/>
        </w:rPr>
        <w:t>　　表 167： 电缆夹行业供应链分析</w:t>
      </w:r>
      <w:r>
        <w:rPr>
          <w:rFonts w:hint="eastAsia"/>
        </w:rPr>
        <w:br/>
      </w:r>
      <w:r>
        <w:rPr>
          <w:rFonts w:hint="eastAsia"/>
        </w:rPr>
        <w:t>　　表 168： 电缆夹上游原料供应商</w:t>
      </w:r>
      <w:r>
        <w:rPr>
          <w:rFonts w:hint="eastAsia"/>
        </w:rPr>
        <w:br/>
      </w:r>
      <w:r>
        <w:rPr>
          <w:rFonts w:hint="eastAsia"/>
        </w:rPr>
        <w:t>　　表 169： 电缆夹主要地区不同应用客户分析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电缆夹典型经销商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电缆夹产品图片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全球不同产品类型电缆夹销售额2021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全球不同产品类型电缆夹市场份额2025 &amp; 2032</w:t>
      </w:r>
      <w:r>
        <w:rPr>
          <w:rFonts w:hint="eastAsia"/>
        </w:rPr>
        <w:br/>
      </w:r>
      <w:r>
        <w:rPr>
          <w:rFonts w:hint="eastAsia"/>
        </w:rPr>
        <w:t>　　图 4： 单芯类型产品图片</w:t>
      </w:r>
      <w:r>
        <w:rPr>
          <w:rFonts w:hint="eastAsia"/>
        </w:rPr>
        <w:br/>
      </w:r>
      <w:r>
        <w:rPr>
          <w:rFonts w:hint="eastAsia"/>
        </w:rPr>
        <w:t>　　图 5： 多芯类型产品图片</w:t>
      </w:r>
      <w:r>
        <w:rPr>
          <w:rFonts w:hint="eastAsia"/>
        </w:rPr>
        <w:br/>
      </w:r>
      <w:r>
        <w:rPr>
          <w:rFonts w:hint="eastAsia"/>
        </w:rPr>
        <w:t>　　图 6： 三叶型产品图片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全球不同应用电缆夹市场份额2025 &amp; 2032</w:t>
      </w:r>
      <w:r>
        <w:rPr>
          <w:rFonts w:hint="eastAsia"/>
        </w:rPr>
        <w:br/>
      </w:r>
      <w:r>
        <w:rPr>
          <w:rFonts w:hint="eastAsia"/>
        </w:rPr>
        <w:t>　　图 9： 电力与能源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建筑和制造业</w:t>
      </w:r>
      <w:r>
        <w:rPr>
          <w:rFonts w:hint="eastAsia"/>
        </w:rPr>
        <w:br/>
      </w:r>
      <w:r>
        <w:rPr>
          <w:rFonts w:hint="eastAsia"/>
        </w:rPr>
        <w:t>　　图 12： 天然气和石油工业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2025年全球前五大生产商电缆夹市场份额</w:t>
      </w:r>
      <w:r>
        <w:rPr>
          <w:rFonts w:hint="eastAsia"/>
        </w:rPr>
        <w:br/>
      </w:r>
      <w:r>
        <w:rPr>
          <w:rFonts w:hint="eastAsia"/>
        </w:rPr>
        <w:t>　　图 15： 2025年全球电缆夹第一梯队、第二梯队和第三梯队厂商及市场份额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全球电缆夹产能、产量、产能利用率及发展趋势（2021-2032）&amp;（千个）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全球电缆夹产量、需求量及发展趋势（2021-2032）&amp;（千个）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全球主要地区电缆夹产量市场份额（2021-2032）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中国电缆夹产能、产量、产能利用率及发展趋势（2021-2032）&amp;（千个）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中国电缆夹产量、市场需求量及发展趋势（2021-2032）&amp;（千个）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全球电缆夹市场销售额及增长率：（2021-2032）&amp;（万元）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全球市场电缆夹市场规模：2021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全球市场电缆夹销量及增长率（2021-2032）&amp;（千个）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全球市场电缆夹价格趋势（2021-2032）&amp;（元/个）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全球主要地区电缆夹销售收入（2021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全球主要地区电缆夹销售收入市场份额（2021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北美市场电缆夹销量及增长率（2021-2032）&amp;（千个）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北美市场电缆夹收入及增长率（2021-2032）&amp;（万元）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欧洲市场电缆夹销量及增长率（2021-2032）&amp;（千个）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欧洲市场电缆夹收入及增长率（2021-2032）&amp;（万元）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中国市场电缆夹销量及增长率（2021-2032）&amp;（千个）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中国市场电缆夹收入及增长率（2021-2032）&amp;（万元）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日本市场电缆夹销量及增长率（2021-2032）&amp;（千个）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日本市场电缆夹收入及增长率（2021-2032）&amp;（万元）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东南亚市场电缆夹销量及增长率（2021-2032）&amp;（千个）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东南亚市场电缆夹收入及增长率（2021-2032）&amp;（万元）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印度市场电缆夹销量及增长率（2021-2032）&amp;（千个）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印度市场电缆夹收入及增长率（2021-2032）&amp;（万元）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南美市场电缆夹销量及增长率（2021-2032）&amp;（千个）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南美市场电缆夹收入及增长率（2021-2032）&amp;（万元）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中东市场电缆夹销量及增长率（2021-2032）&amp;（千个）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中东市场电缆夹收入及增长率（2021-2032）&amp;（万元）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全球不同产品类型电缆夹价格走势（2021-2032）&amp;（元/个）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全球不同应用电缆夹价格走势（2021-2032）&amp;（元/个）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电缆夹中国企业SWOT分析</w:t>
      </w:r>
      <w:r>
        <w:rPr>
          <w:rFonts w:hint="eastAsia"/>
        </w:rPr>
        <w:br/>
      </w:r>
      <w:r>
        <w:rPr>
          <w:rFonts w:hint="eastAsia"/>
        </w:rPr>
        <w:t>　　图 46： 电缆夹产业链</w:t>
      </w:r>
      <w:r>
        <w:rPr>
          <w:rFonts w:hint="eastAsia"/>
        </w:rPr>
        <w:br/>
      </w:r>
      <w:r>
        <w:rPr>
          <w:rFonts w:hint="eastAsia"/>
        </w:rPr>
        <w:t>　　图 47： 电缆夹行业采购模式分析</w:t>
      </w:r>
      <w:r>
        <w:rPr>
          <w:rFonts w:hint="eastAsia"/>
        </w:rPr>
        <w:br/>
      </w:r>
      <w:r>
        <w:rPr>
          <w:rFonts w:hint="eastAsia"/>
        </w:rPr>
        <w:t>　　图 48： 电缆夹行业生产模式</w:t>
      </w:r>
      <w:r>
        <w:rPr>
          <w:rFonts w:hint="eastAsia"/>
        </w:rPr>
        <w:br/>
      </w:r>
      <w:r>
        <w:rPr>
          <w:rFonts w:hint="eastAsia"/>
        </w:rPr>
        <w:t>　　图 49： 电缆夹行业销售模式分析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77a6cd1c14fb1" w:history="1">
        <w:r>
          <w:rPr>
            <w:rStyle w:val="Hyperlink"/>
          </w:rPr>
          <w:t>2026-2032年全球与中国电缆夹市场研究及前景分析报告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77a6cd1c14fb1" w:history="1">
        <w:r>
          <w:rPr>
            <w:rStyle w:val="Hyperlink"/>
          </w:rPr>
          <w:t>https://www.20087.com/8/61/DianLanJiaDeQianJingQuShi.html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热点：绝缘穿刺线夹规格型号、电缆夹具、线夹型号及图片、电缆夹子图片、电缆线的原夹、电缆夹层消防设计规范、电缆卡扣、电缆夹层属于有限空间吗、电缆夹L70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dbe3dd0c14b4d" w:history="1">
      <w:r>
        <w:rPr>
          <w:rStyle w:val="Hyperlink"/>
        </w:rPr>
        <w:t>2026-2032年全球与中国电缆夹市场研究及前景分析报告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DianLanJiaDeQianJingQuShi.html" TargetMode="External" Id="Rdae77a6cd1c1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DianLanJiaDeQianJingQuShi.html" TargetMode="External" Id="R267dbe3dd0c1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2025-12-30T06:42:05Z</dcterms:created>
  <dcterms:modified xsi:type="dcterms:W3CDTF">2025-12-30T07:42:05Z</dcterms:modified>
  <dc:subject>2026-2032年全球与中国电缆夹市场研究及前景分析报告</dc:subject>
  <dc:title>2026-2032年全球与中国电缆夹市场研究及前景分析报告</dc:title>
  <cp:keywords>2026-2032年全球与中国电缆夹市场研究及前景分析报告</cp:keywords>
  <dc:description>2026-2032年全球与中国电缆夹市场研究及前景分析报告</dc:description>
</cp:coreProperties>
</file>