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d1cf91c034759" w:history="1">
              <w:r>
                <w:rPr>
                  <w:rStyle w:val="Hyperlink"/>
                </w:rPr>
                <w:t>2025-2031年中国钢锭行业调研及未来发展趋势预测报告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d1cf91c034759" w:history="1">
              <w:r>
                <w:rPr>
                  <w:rStyle w:val="Hyperlink"/>
                </w:rPr>
                <w:t>2025-2031年中国钢锭行业调研及未来发展趋势预测报告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d1cf91c034759" w:history="1">
                <w:r>
                  <w:rPr>
                    <w:rStyle w:val="Hyperlink"/>
                  </w:rPr>
                  <w:t>https://www.20087.com/8/81/GangDingShiChangDiaoYanBaoGao.html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生产过程中的一个关键环节，主要用于后续的轧制、锻造等工序。近年来，随着钢铁行业整体的结构调整和技术升级，钢锭的生产工艺得到了显著改进，产品质量更加稳定可靠。当前市场上，高品质的钢锭被广泛应用于建筑、桥梁、重型机械制造等多个领域。随着环保法规的趋严，钢锭生产过程中的节能减排措施也得到了加强。</w:t>
      </w:r>
      <w:r>
        <w:rPr>
          <w:rFonts w:hint="eastAsia"/>
        </w:rPr>
        <w:br/>
      </w:r>
      <w:r>
        <w:rPr>
          <w:rFonts w:hint="eastAsia"/>
        </w:rPr>
        <w:t>　　未来，钢锭行业将更加注重绿色制造和智能制造。一方面，通过采用更加环保的生产工艺和技术，减少生产过程中的能耗和排放，以响应全球可持续发展的趋势。另一方面，通过智能化改造，提高生产效率和产品质量，实现从原料投入到成品产出的全过程自动化控制。此外，随着下游行业对材料性能要求的提高，钢锭生产企业还将加大研发力度，开发出更多高性能的特种钢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d1cf91c034759" w:history="1">
        <w:r>
          <w:rPr>
            <w:rStyle w:val="Hyperlink"/>
          </w:rPr>
          <w:t>2025-2031年中国钢锭行业调研及未来发展趋势预测报告</w:t>
        </w:r>
      </w:hyperlink>
      <w:r>
        <w:rPr>
          <w:rFonts w:hint="eastAsia"/>
        </w:rPr>
        <w:t>》以专业、科学的视角，系统分析了钢锭行业当前市场规模、技术发展水平和主要企业竞争格局。报告通过研究钢锭产业链结构和市场供需关系，研判了钢锭行业未来发展趋势，并评估了潜在的市场机遇与风险。报告为钢锭企业调整经营策略、投资者选择投资时机以及政府部门制定产业政策提供了专业参考，是了解钢锭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钢锭产业概述</w:t>
      </w:r>
      <w:r>
        <w:rPr>
          <w:rFonts w:hint="eastAsia"/>
        </w:rPr>
        <w:br/>
      </w:r>
      <w:r>
        <w:rPr>
          <w:rFonts w:hint="eastAsia"/>
        </w:rPr>
        <w:t>　　第一节 钢锭产业定义</w:t>
      </w:r>
      <w:r>
        <w:rPr>
          <w:rFonts w:hint="eastAsia"/>
        </w:rPr>
        <w:br/>
      </w:r>
      <w:r>
        <w:rPr>
          <w:rFonts w:hint="eastAsia"/>
        </w:rPr>
        <w:t>　　第二节 钢锭产业发展历程</w:t>
      </w:r>
      <w:r>
        <w:rPr>
          <w:rFonts w:hint="eastAsia"/>
        </w:rPr>
        <w:br/>
      </w:r>
      <w:r>
        <w:rPr>
          <w:rFonts w:hint="eastAsia"/>
        </w:rPr>
        <w:t>　　第三节 钢锭分类情况</w:t>
      </w:r>
      <w:r>
        <w:rPr>
          <w:rFonts w:hint="eastAsia"/>
        </w:rPr>
        <w:br/>
      </w:r>
      <w:r>
        <w:rPr>
          <w:rFonts w:hint="eastAsia"/>
        </w:rPr>
        <w:t>　　第四节 钢锭产业链分析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2024-2025年钢锭行业发展环境及政策分析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钢锭行业经济环境分析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2024-2025年钢锭行业关政策、法规、标准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2024-2025年中国钢锭行业发展概况</w:t>
      </w:r>
      <w:r>
        <w:rPr>
          <w:rFonts w:hint="eastAsia"/>
        </w:rPr>
        <w:br/>
      </w:r>
      <w:r>
        <w:rPr>
          <w:rFonts w:hint="eastAsia"/>
        </w:rPr>
        <w:t>　　第一节 钢锭行业发展态势分析</w:t>
      </w:r>
      <w:r>
        <w:rPr>
          <w:rFonts w:hint="eastAsia"/>
        </w:rPr>
        <w:br/>
      </w:r>
      <w:r>
        <w:rPr>
          <w:rFonts w:hint="eastAsia"/>
        </w:rPr>
        <w:t>　　第二节 钢锭行业发展特点分析</w:t>
      </w:r>
      <w:r>
        <w:rPr>
          <w:rFonts w:hint="eastAsia"/>
        </w:rPr>
        <w:br/>
      </w:r>
      <w:r>
        <w:rPr>
          <w:rFonts w:hint="eastAsia"/>
        </w:rPr>
        <w:t>　　第三节 钢锭行业市场供需分析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2020-2025年中国钢锭行业总体规模</w:t>
      </w:r>
      <w:r>
        <w:rPr>
          <w:rFonts w:hint="eastAsia"/>
        </w:rPr>
        <w:br/>
      </w:r>
      <w:r>
        <w:rPr>
          <w:rFonts w:hint="eastAsia"/>
        </w:rPr>
        <w:t>　　第二节 中国钢锭行业盈利情况分析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中国钢锭行业供给概况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一、2020-2025年中国钢锭供给情况分析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二、2025年中国钢锭行业供给特点分析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三、2025-2031年中国钢锭行业供给预测</w:t>
      </w:r>
      <w:r>
        <w:rPr>
          <w:rFonts w:hint="eastAsia"/>
        </w:rPr>
        <w:br/>
      </w:r>
      <w:r>
        <w:rPr>
          <w:rFonts w:hint="eastAsia"/>
        </w:rPr>
        <w:t>　　第四节 中国钢锭行业需求概况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一、2020-2025年中国钢锭行业需求情况分析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三、2025-2031年中国钢锭市场需求预测</w:t>
      </w:r>
      <w:r>
        <w:rPr>
          <w:rFonts w:hint="eastAsia"/>
        </w:rPr>
        <w:br/>
      </w:r>
      <w:r>
        <w:rPr>
          <w:rFonts w:hint="eastAsia"/>
        </w:rPr>
        <w:t>　　第五节 钢锭产业供需平衡状况分析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二、**地区钢锭行业调研分析</w:t>
      </w:r>
      <w:r>
        <w:rPr>
          <w:rFonts w:hint="eastAsia"/>
        </w:rPr>
        <w:br/>
      </w:r>
      <w:r>
        <w:rPr>
          <w:rFonts w:hint="eastAsia"/>
        </w:rPr>
        <w:t>　　　　三、**地区钢锭行业调研分析</w:t>
      </w:r>
      <w:r>
        <w:rPr>
          <w:rFonts w:hint="eastAsia"/>
        </w:rPr>
        <w:br/>
      </w:r>
      <w:r>
        <w:rPr>
          <w:rFonts w:hint="eastAsia"/>
        </w:rPr>
        <w:t>　　　　四、**地区钢锭行业调研分析</w:t>
      </w:r>
      <w:r>
        <w:rPr>
          <w:rFonts w:hint="eastAsia"/>
        </w:rPr>
        <w:br/>
      </w:r>
      <w:r>
        <w:rPr>
          <w:rFonts w:hint="eastAsia"/>
        </w:rPr>
        <w:t>　　　　五、**地区钢锭行业调研分析</w:t>
      </w:r>
      <w:r>
        <w:rPr>
          <w:rFonts w:hint="eastAsia"/>
        </w:rPr>
        <w:br/>
      </w:r>
      <w:r>
        <w:rPr>
          <w:rFonts w:hint="eastAsia"/>
        </w:rPr>
        <w:t>　　　　六、**地区钢锭行业调研分析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一、2020-2025年中国钢锭行业进口分析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中国钢锭行业产品价格监测</w:t>
      </w:r>
      <w:r>
        <w:rPr>
          <w:rFonts w:hint="eastAsia"/>
        </w:rPr>
        <w:br/>
      </w:r>
      <w:r>
        <w:rPr>
          <w:rFonts w:hint="eastAsia"/>
        </w:rPr>
        <w:t>　　　　一、钢锭市场价格特征</w:t>
      </w:r>
      <w:r>
        <w:rPr>
          <w:rFonts w:hint="eastAsia"/>
        </w:rPr>
        <w:br/>
      </w:r>
      <w:r>
        <w:rPr>
          <w:rFonts w:hint="eastAsia"/>
        </w:rPr>
        <w:t>　　　　二、当前钢锭市场价格评述</w:t>
      </w:r>
      <w:r>
        <w:rPr>
          <w:rFonts w:hint="eastAsia"/>
        </w:rPr>
        <w:br/>
      </w:r>
      <w:r>
        <w:rPr>
          <w:rFonts w:hint="eastAsia"/>
        </w:rPr>
        <w:t>　　　　三、影响钢锭市场价格因素分析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钢锭行业竞争结构分析</w:t>
      </w:r>
      <w:r>
        <w:rPr>
          <w:rFonts w:hint="eastAsia"/>
        </w:rPr>
        <w:br/>
      </w:r>
      <w:r>
        <w:rPr>
          <w:rFonts w:hint="eastAsia"/>
        </w:rPr>
        <w:t>　　　　一、钢锭行业现有企业间竞争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二、钢锭行业潜在进入者分析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三、钢锭行业替代品威胁分析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四、钢锭行业供应商议价能力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五、钢锭行业客户议价能力</w:t>
      </w:r>
      <w:r>
        <w:rPr>
          <w:rFonts w:hint="eastAsia"/>
        </w:rPr>
        <w:br/>
      </w:r>
      <w:r>
        <w:rPr>
          <w:rFonts w:hint="eastAsia"/>
        </w:rPr>
        <w:t>　　第二节 钢锭市场竞争策略分析</w:t>
      </w:r>
      <w:r>
        <w:rPr>
          <w:rFonts w:hint="eastAsia"/>
        </w:rPr>
        <w:br/>
      </w:r>
      <w:r>
        <w:rPr>
          <w:rFonts w:hint="eastAsia"/>
        </w:rPr>
        <w:t>　　　　一、钢锭市场增长潜力分析</w:t>
      </w:r>
      <w:r>
        <w:rPr>
          <w:rFonts w:hint="eastAsia"/>
        </w:rPr>
        <w:br/>
      </w:r>
      <w:r>
        <w:rPr>
          <w:rFonts w:hint="eastAsia"/>
        </w:rPr>
        <w:t>　　　　二、钢锭产品竞争策略分析</w:t>
      </w:r>
      <w:r>
        <w:rPr>
          <w:rFonts w:hint="eastAsia"/>
        </w:rPr>
        <w:br/>
      </w:r>
      <w:r>
        <w:rPr>
          <w:rFonts w:hint="eastAsia"/>
        </w:rPr>
        <w:t>　　　　三、钢锭行业典型企业产品竞争策略分析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四、钢锭企业发展规划</w:t>
      </w:r>
      <w:r>
        <w:rPr>
          <w:rFonts w:hint="eastAsia"/>
        </w:rPr>
        <w:br/>
      </w:r>
      <w:r>
        <w:rPr>
          <w:rFonts w:hint="eastAsia"/>
        </w:rPr>
        <w:t>　　第二节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四、钢锭企业发展规划</w:t>
      </w:r>
      <w:r>
        <w:rPr>
          <w:rFonts w:hint="eastAsia"/>
        </w:rPr>
        <w:br/>
      </w:r>
      <w:r>
        <w:rPr>
          <w:rFonts w:hint="eastAsia"/>
        </w:rPr>
        <w:t>　　第三节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四、钢锭企业发展规划</w:t>
      </w:r>
      <w:r>
        <w:rPr>
          <w:rFonts w:hint="eastAsia"/>
        </w:rPr>
        <w:br/>
      </w:r>
      <w:r>
        <w:rPr>
          <w:rFonts w:hint="eastAsia"/>
        </w:rPr>
        <w:t>　　第四节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四、钢锭企业发展规划</w:t>
      </w:r>
      <w:r>
        <w:rPr>
          <w:rFonts w:hint="eastAsia"/>
        </w:rPr>
        <w:br/>
      </w:r>
      <w:r>
        <w:rPr>
          <w:rFonts w:hint="eastAsia"/>
        </w:rPr>
        <w:t>　　第五节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四、钢锭企业发展规划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钢锭企业发展策略分析</w:t>
      </w:r>
      <w:r>
        <w:rPr>
          <w:rFonts w:hint="eastAsia"/>
        </w:rPr>
        <w:br/>
      </w:r>
      <w:r>
        <w:rPr>
          <w:rFonts w:hint="eastAsia"/>
        </w:rPr>
        <w:t>　　第一节 钢锭市场策略分析</w:t>
      </w:r>
      <w:r>
        <w:rPr>
          <w:rFonts w:hint="eastAsia"/>
        </w:rPr>
        <w:br/>
      </w:r>
      <w:r>
        <w:rPr>
          <w:rFonts w:hint="eastAsia"/>
        </w:rPr>
        <w:t>　　　　一、钢锭价格策略分析</w:t>
      </w:r>
      <w:r>
        <w:rPr>
          <w:rFonts w:hint="eastAsia"/>
        </w:rPr>
        <w:br/>
      </w:r>
      <w:r>
        <w:rPr>
          <w:rFonts w:hint="eastAsia"/>
        </w:rPr>
        <w:t>　　　　二、钢锭渠道策略分析</w:t>
      </w:r>
      <w:r>
        <w:rPr>
          <w:rFonts w:hint="eastAsia"/>
        </w:rPr>
        <w:br/>
      </w:r>
      <w:r>
        <w:rPr>
          <w:rFonts w:hint="eastAsia"/>
        </w:rPr>
        <w:t>　　第二节 钢锭销售策略分析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对我国钢锭品牌的战略思考</w:t>
      </w:r>
      <w:r>
        <w:rPr>
          <w:rFonts w:hint="eastAsia"/>
        </w:rPr>
        <w:br/>
      </w:r>
      <w:r>
        <w:rPr>
          <w:rFonts w:hint="eastAsia"/>
        </w:rPr>
        <w:t>　　　　一、钢锭实施品牌战略的意义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三、我国钢锭企业的品牌战略</w:t>
      </w:r>
      <w:r>
        <w:rPr>
          <w:rFonts w:hint="eastAsia"/>
        </w:rPr>
        <w:br/>
      </w:r>
      <w:r>
        <w:rPr>
          <w:rFonts w:hint="eastAsia"/>
        </w:rPr>
        <w:t>　　　　四、钢锭品牌战略管理的策略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2025-2031年中国钢锭投资环境的分析与对策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2025-2031年中国钢锭投资机遇分析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2025-2031年中国钢锭投资风险分析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2025-2031年中国钢锭投资策略与建议</w:t>
      </w:r>
      <w:r>
        <w:rPr>
          <w:rFonts w:hint="eastAsia"/>
        </w:rPr>
        <w:br/>
      </w:r>
      <w:r>
        <w:rPr>
          <w:rFonts w:hint="eastAsia"/>
        </w:rPr>
        <w:t>　　　　一、钢锭企业资本结构选择</w:t>
      </w:r>
      <w:r>
        <w:rPr>
          <w:rFonts w:hint="eastAsia"/>
        </w:rPr>
        <w:br/>
      </w:r>
      <w:r>
        <w:rPr>
          <w:rFonts w:hint="eastAsia"/>
        </w:rPr>
        <w:t>　　　　二、钢锭企业战略选择</w:t>
      </w:r>
      <w:r>
        <w:rPr>
          <w:rFonts w:hint="eastAsia"/>
        </w:rPr>
        <w:br/>
      </w:r>
      <w:r>
        <w:rPr>
          <w:rFonts w:hint="eastAsia"/>
        </w:rPr>
        <w:t>　　　　三、钢锭行业投资区域选择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2025-2031年钢锭行业市场盈利预测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中⋅智⋅林⋅：钢锭行业项目投资建议</w:t>
      </w:r>
      <w:r>
        <w:rPr>
          <w:rFonts w:hint="eastAsia"/>
        </w:rPr>
        <w:br/>
      </w:r>
      <w:r>
        <w:rPr>
          <w:rFonts w:hint="eastAsia"/>
        </w:rPr>
        <w:t>　　　　一、钢锭技术应用注意事项</w:t>
      </w:r>
      <w:r>
        <w:rPr>
          <w:rFonts w:hint="eastAsia"/>
        </w:rPr>
        <w:br/>
      </w:r>
      <w:r>
        <w:rPr>
          <w:rFonts w:hint="eastAsia"/>
        </w:rPr>
        <w:t>　　　　二、钢锭项目投资注意事项</w:t>
      </w:r>
      <w:r>
        <w:rPr>
          <w:rFonts w:hint="eastAsia"/>
        </w:rPr>
        <w:br/>
      </w:r>
      <w:r>
        <w:rPr>
          <w:rFonts w:hint="eastAsia"/>
        </w:rPr>
        <w:t>　　　　三、钢锭生产开发注意事项</w:t>
      </w:r>
      <w:r>
        <w:rPr>
          <w:rFonts w:hint="eastAsia"/>
        </w:rPr>
        <w:br/>
      </w:r>
      <w:r>
        <w:rPr>
          <w:rFonts w:hint="eastAsia"/>
        </w:rPr>
        <w:t>　　　　四、钢锭销售注意事项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d1cf91c034759" w:history="1">
        <w:r>
          <w:rPr>
            <w:rStyle w:val="Hyperlink"/>
          </w:rPr>
          <w:t>2025-2031年中国钢锭行业调研及未来发展趋势预测报告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d1cf91c034759" w:history="1">
        <w:r>
          <w:rPr>
            <w:rStyle w:val="Hyperlink"/>
          </w:rPr>
          <w:t>https://www.20087.com/8/81/GangDingShiChangDiaoYanBaoGao.html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2e86e674f4a01" w:history="1">
      <w:r>
        <w:rPr>
          <w:rStyle w:val="Hyperlink"/>
        </w:rPr>
        <w:t>2025-2031年中国钢锭行业调研及未来发展趋势预测报告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ngDingShiChangDiaoYanBaoGao.html" TargetMode="External" Id="Rd67d1cf91c03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ngDingShiChangDiaoYanBaoGao.html" TargetMode="External" Id="R44d2e86e674f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2024-11-04T05:42:00Z</dcterms:created>
  <dcterms:modified xsi:type="dcterms:W3CDTF">2024-11-04T06:42:00Z</dcterms:modified>
  <dc:subject>2025-2031年中国钢锭行业调研及未来发展趋势预测报告</dc:subject>
  <dc:title>2025-2031年中国钢锭行业调研及未来发展趋势预测报告</dc:title>
  <cp:keywords>2025-2031年中国钢锭行业调研及未来发展趋势预测报告</cp:keywords>
  <dc:description>2025-2031年中国钢锭行业调研及未来发展趋势预测报告</dc:description>
</cp:coreProperties>
</file>