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df4d0816747b1" w:history="1">
              <w:r>
                <w:rPr>
                  <w:rStyle w:val="Hyperlink"/>
                </w:rPr>
                <w:t>中国镍锌电池行业市场调查研究及发展趋势预测报告（2024年版）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df4d0816747b1" w:history="1">
              <w:r>
                <w:rPr>
                  <w:rStyle w:val="Hyperlink"/>
                </w:rPr>
                <w:t>中国镍锌电池行业市场调查研究及发展趋势预测报告（2024年版）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edf4d0816747b1" w:history="1">
                <w:r>
                  <w:rPr>
                    <w:rStyle w:val="Hyperlink"/>
                  </w:rPr>
                  <w:t>https://www.20087.com/8/31/NieXinDianChiShiChangDiaoYanYuQi.html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锌电池是一种环保型电池，以其高能量密度、长循环寿命和快速充电能力，近年来在便携式电子设备、电动汽车和储能系统中得到了一定的应用。相较于传统的镍镉和镍氢电池，镍锌电池在理论上具有更高的能量输出和更少的环境影响。然而，其商业化进程受到了成本、制造工艺复杂性和性能稳定性等方面的挑战。</w:t>
      </w:r>
      <w:r>
        <w:rPr>
          <w:rFonts w:hint="eastAsia"/>
        </w:rPr>
        <w:br/>
      </w:r>
      <w:r>
        <w:rPr>
          <w:rFonts w:hint="eastAsia"/>
        </w:rPr>
        <w:t>　　未来，镍锌电池技术将朝着提高电池性能、降低成本和简化制造工艺的方向发展。新材料的探索和电池结构的优化将提升电池的能量密度和循环寿命。同时，通过改进电解质和电极材料的兼容性，提高电池的稳定性和安全性。随着技术的成熟和规模化生产，镍锌电池有望在消费电子和新能源汽车市场中占据一席之地，成为锂离子电池的有力竞争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df4d0816747b1" w:history="1">
        <w:r>
          <w:rPr>
            <w:rStyle w:val="Hyperlink"/>
          </w:rPr>
          <w:t>中国镍锌电池行业市场调查研究及发展趋势预测报告（2024年版）</w:t>
        </w:r>
      </w:hyperlink>
      <w:r>
        <w:rPr>
          <w:rFonts w:hint="eastAsia"/>
        </w:rPr>
        <w:t>》基于对镍锌电池行业的深入研究和市场监测数据，全面分析了镍锌电池行业现状、市场需求与市场规模。镍锌电池报告详细探讨了产业链结构，价格动态，以及镍锌电池各细分市场的特点。同时，还科学预测了市场前景与发展趋势，深入剖析了镍锌电池品牌竞争格局，市场集中度，以及重点企业的经营状况。镍锌电池报告旨在挖掘行业投资价值，揭示潜在风险与机遇，为投资者和决策者提供专业、科学、客观的战略建议，是了解镍锌电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电池企业分析</w:t>
      </w:r>
      <w:r>
        <w:rPr>
          <w:rFonts w:hint="eastAsia"/>
        </w:rPr>
        <w:br/>
      </w:r>
      <w:r>
        <w:rPr>
          <w:rFonts w:hint="eastAsia"/>
        </w:rPr>
        <w:t>　　第一节 长沙力元新材料有限责任公司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第二节 上海申建新能源股份有限公司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第三节 深圳市倍特力电池有限公司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第四节 深圳市格瑞普电池有限公司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第五节 佛山市优力特电源技术有限公司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第六节 深圳市双狮龙电子科技有限公司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第七节 深圳市豪鹏科技有限公司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第八节 天津神力科技有限公司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第九节 环宇电源股份有限公司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第十节 江门市力能达电池实业公司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镍锌电池企业分析</w:t>
      </w:r>
      <w:r>
        <w:rPr>
          <w:rFonts w:hint="eastAsia"/>
        </w:rPr>
        <w:br/>
      </w:r>
      <w:r>
        <w:rPr>
          <w:rFonts w:hint="eastAsia"/>
        </w:rPr>
        <w:t>　　第一节 惠州市赛普电池有限公司</w:t>
      </w:r>
      <w:r>
        <w:rPr>
          <w:rFonts w:hint="eastAsia"/>
        </w:rPr>
        <w:br/>
      </w:r>
      <w:r>
        <w:rPr>
          <w:rFonts w:hint="eastAsia"/>
        </w:rPr>
        <w:t>　　第二节 江苏万能动力电池有限公司</w:t>
      </w:r>
      <w:r>
        <w:rPr>
          <w:rFonts w:hint="eastAsia"/>
        </w:rPr>
        <w:br/>
      </w:r>
      <w:r>
        <w:rPr>
          <w:rFonts w:hint="eastAsia"/>
        </w:rPr>
        <w:t>　　第三节 东莞市和诚贸易有限公司</w:t>
      </w:r>
      <w:r>
        <w:rPr>
          <w:rFonts w:hint="eastAsia"/>
        </w:rPr>
        <w:br/>
      </w:r>
      <w:r>
        <w:rPr>
          <w:rFonts w:hint="eastAsia"/>
        </w:rPr>
        <w:t>　　第四节 杭州恩诺杰能源科技有限公司</w:t>
      </w:r>
      <w:r>
        <w:rPr>
          <w:rFonts w:hint="eastAsia"/>
        </w:rPr>
        <w:br/>
      </w:r>
      <w:r>
        <w:rPr>
          <w:rFonts w:hint="eastAsia"/>
        </w:rPr>
        <w:t>　　第五节 湖南科力远新能源股份有限公司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镍锌电池相关行业发展分析</w:t>
      </w:r>
      <w:r>
        <w:rPr>
          <w:rFonts w:hint="eastAsia"/>
        </w:rPr>
        <w:br/>
      </w:r>
      <w:r>
        <w:rPr>
          <w:rFonts w:hint="eastAsia"/>
        </w:rPr>
        <w:t>　　　　　　1、电动车</w:t>
      </w:r>
      <w:r>
        <w:rPr>
          <w:rFonts w:hint="eastAsia"/>
        </w:rPr>
        <w:br/>
      </w:r>
      <w:r>
        <w:rPr>
          <w:rFonts w:hint="eastAsia"/>
        </w:rPr>
        <w:t>　　　　　　2、笔记本电脑</w:t>
      </w:r>
      <w:r>
        <w:rPr>
          <w:rFonts w:hint="eastAsia"/>
        </w:rPr>
        <w:br/>
      </w:r>
      <w:r>
        <w:rPr>
          <w:rFonts w:hint="eastAsia"/>
        </w:rPr>
        <w:t>　　　　　　3、手机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2024-2030年中国镍锌电池投资前景分析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2024-2030年中国投资环境分析</w:t>
      </w:r>
      <w:r>
        <w:rPr>
          <w:rFonts w:hint="eastAsia"/>
        </w:rPr>
        <w:br/>
      </w:r>
      <w:r>
        <w:rPr>
          <w:rFonts w:hint="eastAsia"/>
        </w:rPr>
        <w:t>　　第三节 2024-2030年中国行业投资机会分析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第五节 2024-2030年中国企业经营管理建议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第六节 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2024-2030年镍锌电池行业投资风险分析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信风险</w:t>
      </w:r>
      <w:r>
        <w:rPr>
          <w:rFonts w:hint="eastAsia"/>
        </w:rPr>
        <w:br/>
      </w:r>
      <w:r>
        <w:rPr>
          <w:rFonts w:hint="eastAsia"/>
        </w:rPr>
        <w:t>　　第六节 [~中~智~林~]经营管理风险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镍锌电池与其它电池优缺点对照表</w:t>
      </w:r>
      <w:r>
        <w:rPr>
          <w:rFonts w:hint="eastAsia"/>
        </w:rPr>
        <w:br/>
      </w:r>
      <w:r>
        <w:rPr>
          <w:rFonts w:hint="eastAsia"/>
        </w:rPr>
        <w:t>　　图表 2019-2024年中国GDP及其增长率统计表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2019-2024年中国分产业GDP增长率季度统计表</w:t>
      </w:r>
      <w:r>
        <w:rPr>
          <w:rFonts w:hint="eastAsia"/>
        </w:rPr>
        <w:br/>
      </w:r>
      <w:r>
        <w:rPr>
          <w:rFonts w:hint="eastAsia"/>
        </w:rPr>
        <w:t>　　图表 2019-2024年中国GDP分季度增长率季度走势图</w:t>
      </w:r>
      <w:r>
        <w:rPr>
          <w:rFonts w:hint="eastAsia"/>
        </w:rPr>
        <w:br/>
      </w:r>
      <w:r>
        <w:rPr>
          <w:rFonts w:hint="eastAsia"/>
        </w:rPr>
        <w:t>　　图表 2019-2024年我国CPI和PPI涨幅情况</w:t>
      </w:r>
      <w:r>
        <w:rPr>
          <w:rFonts w:hint="eastAsia"/>
        </w:rPr>
        <w:br/>
      </w:r>
      <w:r>
        <w:rPr>
          <w:rFonts w:hint="eastAsia"/>
        </w:rPr>
        <w:t>　　图表 2019-2024年我国城镇固定资产投资状况单位：亿元</w:t>
      </w:r>
      <w:r>
        <w:rPr>
          <w:rFonts w:hint="eastAsia"/>
        </w:rPr>
        <w:br/>
      </w:r>
      <w:r>
        <w:rPr>
          <w:rFonts w:hint="eastAsia"/>
        </w:rPr>
        <w:t>　　图表 2019-2024年PMI指数走势</w:t>
      </w:r>
      <w:r>
        <w:rPr>
          <w:rFonts w:hint="eastAsia"/>
        </w:rPr>
        <w:br/>
      </w:r>
      <w:r>
        <w:rPr>
          <w:rFonts w:hint="eastAsia"/>
        </w:rPr>
        <w:t>　　图表 2024年各月我国消费品零售总额及同比涨幅</w:t>
      </w:r>
      <w:r>
        <w:rPr>
          <w:rFonts w:hint="eastAsia"/>
        </w:rPr>
        <w:br/>
      </w:r>
      <w:r>
        <w:rPr>
          <w:rFonts w:hint="eastAsia"/>
        </w:rPr>
        <w:t>　　图表 2024年我国进出口同比涨幅情况</w:t>
      </w:r>
      <w:r>
        <w:rPr>
          <w:rFonts w:hint="eastAsia"/>
        </w:rPr>
        <w:br/>
      </w:r>
      <w:r>
        <w:rPr>
          <w:rFonts w:hint="eastAsia"/>
        </w:rPr>
        <w:t>　　图表 2024年我国财政收入及同比涨幅情况</w:t>
      </w:r>
      <w:r>
        <w:rPr>
          <w:rFonts w:hint="eastAsia"/>
        </w:rPr>
        <w:br/>
      </w:r>
      <w:r>
        <w:rPr>
          <w:rFonts w:hint="eastAsia"/>
        </w:rPr>
        <w:t>　　图表 2024年政府重大政策一览表</w:t>
      </w:r>
      <w:r>
        <w:rPr>
          <w:rFonts w:hint="eastAsia"/>
        </w:rPr>
        <w:br/>
      </w:r>
      <w:r>
        <w:rPr>
          <w:rFonts w:hint="eastAsia"/>
        </w:rPr>
        <w:t>　　图表 2024年我国锌及锌精矿产量</w:t>
      </w:r>
      <w:r>
        <w:rPr>
          <w:rFonts w:hint="eastAsia"/>
        </w:rPr>
        <w:br/>
      </w:r>
      <w:r>
        <w:rPr>
          <w:rFonts w:hint="eastAsia"/>
        </w:rPr>
        <w:t>　　图表 2024年我国镍产量</w:t>
      </w:r>
      <w:r>
        <w:rPr>
          <w:rFonts w:hint="eastAsia"/>
        </w:rPr>
        <w:br/>
      </w:r>
      <w:r>
        <w:rPr>
          <w:rFonts w:hint="eastAsia"/>
        </w:rPr>
        <w:t>　　图表 镍锌电池技术原理</w:t>
      </w:r>
      <w:r>
        <w:rPr>
          <w:rFonts w:hint="eastAsia"/>
        </w:rPr>
        <w:br/>
      </w:r>
      <w:r>
        <w:rPr>
          <w:rFonts w:hint="eastAsia"/>
        </w:rPr>
        <w:t>　　图表 2024年动力电池行业指数走势</w:t>
      </w:r>
      <w:r>
        <w:rPr>
          <w:rFonts w:hint="eastAsia"/>
        </w:rPr>
        <w:br/>
      </w:r>
      <w:r>
        <w:rPr>
          <w:rFonts w:hint="eastAsia"/>
        </w:rPr>
        <w:t>　　图表 2024-2030年全球动力电池市场份额预测</w:t>
      </w:r>
      <w:r>
        <w:rPr>
          <w:rFonts w:hint="eastAsia"/>
        </w:rPr>
        <w:br/>
      </w:r>
      <w:r>
        <w:rPr>
          <w:rFonts w:hint="eastAsia"/>
        </w:rPr>
        <w:t>　　图表 2019-2024年世界镍锌电池市场价格走势预测</w:t>
      </w:r>
      <w:r>
        <w:rPr>
          <w:rFonts w:hint="eastAsia"/>
        </w:rPr>
        <w:br/>
      </w:r>
      <w:r>
        <w:rPr>
          <w:rFonts w:hint="eastAsia"/>
        </w:rPr>
        <w:t>　　图表 PowerGenix镍锌电池数据分析</w:t>
      </w:r>
      <w:r>
        <w:rPr>
          <w:rFonts w:hint="eastAsia"/>
        </w:rPr>
        <w:br/>
      </w:r>
      <w:r>
        <w:rPr>
          <w:rFonts w:hint="eastAsia"/>
        </w:rPr>
        <w:t>　　图表 2019-2024年我国镍锌电池需求预测</w:t>
      </w:r>
      <w:r>
        <w:rPr>
          <w:rFonts w:hint="eastAsia"/>
        </w:rPr>
        <w:br/>
      </w:r>
      <w:r>
        <w:rPr>
          <w:rFonts w:hint="eastAsia"/>
        </w:rPr>
        <w:t>　　图表 2024年份中国电池进口数据单位：个</w:t>
      </w:r>
      <w:r>
        <w:rPr>
          <w:rFonts w:hint="eastAsia"/>
        </w:rPr>
        <w:br/>
      </w:r>
      <w:r>
        <w:rPr>
          <w:rFonts w:hint="eastAsia"/>
        </w:rPr>
        <w:t>　　图表 2019-2024年电池出口额月度走势图</w:t>
      </w:r>
      <w:r>
        <w:rPr>
          <w:rFonts w:hint="eastAsia"/>
        </w:rPr>
        <w:br/>
      </w:r>
      <w:r>
        <w:rPr>
          <w:rFonts w:hint="eastAsia"/>
        </w:rPr>
        <w:t>　　图表 2019-2024年我国电池月度出口额及同比增长图</w:t>
      </w:r>
      <w:r>
        <w:rPr>
          <w:rFonts w:hint="eastAsia"/>
        </w:rPr>
        <w:br/>
      </w:r>
      <w:r>
        <w:rPr>
          <w:rFonts w:hint="eastAsia"/>
        </w:rPr>
        <w:t>　　图表 2024年份中国电池出口数据单位：个</w:t>
      </w:r>
      <w:r>
        <w:rPr>
          <w:rFonts w:hint="eastAsia"/>
        </w:rPr>
        <w:br/>
      </w:r>
      <w:r>
        <w:rPr>
          <w:rFonts w:hint="eastAsia"/>
        </w:rPr>
        <w:t>　　图表 2019-2024年我国电池出口额走势图</w:t>
      </w:r>
      <w:r>
        <w:rPr>
          <w:rFonts w:hint="eastAsia"/>
        </w:rPr>
        <w:br/>
      </w:r>
      <w:r>
        <w:rPr>
          <w:rFonts w:hint="eastAsia"/>
        </w:rPr>
        <w:t>　　图表 2024年我国电池出口额同比增长图</w:t>
      </w:r>
      <w:r>
        <w:rPr>
          <w:rFonts w:hint="eastAsia"/>
        </w:rPr>
        <w:br/>
      </w:r>
      <w:r>
        <w:rPr>
          <w:rFonts w:hint="eastAsia"/>
        </w:rPr>
        <w:t>　　图表 2024年中国碱性蓄电池产量数据统计（分省市）</w:t>
      </w:r>
      <w:r>
        <w:rPr>
          <w:rFonts w:hint="eastAsia"/>
        </w:rPr>
        <w:br/>
      </w:r>
      <w:r>
        <w:rPr>
          <w:rFonts w:hint="eastAsia"/>
        </w:rPr>
        <w:t>　　图表 2024年中国铅酸蓄电池产量数据统计（分省市）</w:t>
      </w:r>
      <w:r>
        <w:rPr>
          <w:rFonts w:hint="eastAsia"/>
        </w:rPr>
        <w:br/>
      </w:r>
      <w:r>
        <w:rPr>
          <w:rFonts w:hint="eastAsia"/>
        </w:rPr>
        <w:t>　　图表 2024年中国原电池及原电池组产量数据统计（分省市）</w:t>
      </w:r>
      <w:r>
        <w:rPr>
          <w:rFonts w:hint="eastAsia"/>
        </w:rPr>
        <w:br/>
      </w:r>
      <w:r>
        <w:rPr>
          <w:rFonts w:hint="eastAsia"/>
        </w:rPr>
        <w:t>　　图表 2019-2024年长沙力元新材料有限责任公司固定资产周转次数情况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2019-2024年长沙力元新材料有限责任公司总资产周转次数变化情况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2019-2024年长沙力元新材料有限责任公司销售毛利率变化情况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2019-2024年上海申建新能源股份有限公司固定资产周转次数情况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2019-2024年上海申建新能源股份有限公司流动资产周转次数变化情况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2019-2024年上海申建新能源股份有限公司销售毛利率变化情况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2019-2024年深圳市倍特力电池有限公司固定资产周转次数情况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2019-2024年深圳市倍特力电池有限公司流动资产周转次数变化情况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df4d0816747b1" w:history="1">
        <w:r>
          <w:rPr>
            <w:rStyle w:val="Hyperlink"/>
          </w:rPr>
          <w:t>中国镍锌电池行业市场调查研究及发展趋势预测报告（2024年版）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edf4d0816747b1" w:history="1">
        <w:r>
          <w:rPr>
            <w:rStyle w:val="Hyperlink"/>
          </w:rPr>
          <w:t>https://www.20087.com/8/31/NieXinDianChiShiChangDiaoYanYuQi.html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974f725954e45" w:history="1">
      <w:r>
        <w:rPr>
          <w:rStyle w:val="Hyperlink"/>
        </w:rPr>
        <w:t>中国镍锌电池行业市场调查研究及发展趋势预测报告（2024年版）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NieXinDianChiShiChangDiaoYanYuQi.html" TargetMode="External" Id="R90edf4d08167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NieXinDianChiShiChangDiaoYanYuQi.html" TargetMode="External" Id="R9c0974f72595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2024-03-19T04:05:00Z</dcterms:created>
  <dcterms:modified xsi:type="dcterms:W3CDTF">2024-03-19T05:05:00Z</dcterms:modified>
  <dc:subject>中国镍锌电池行业市场调查研究及发展趋势预测报告（2024年版）</dc:subject>
  <dc:title>中国镍锌电池行业市场调查研究及发展趋势预测报告（2024年版）</dc:title>
  <cp:keywords>中国镍锌电池行业市场调查研究及发展趋势预测报告（2024年版）</cp:keywords>
  <dc:description>中国镍锌电池行业市场调查研究及发展趋势预测报告（2024年版）</dc:description>
</cp:coreProperties>
</file>