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c1f8fa3d24a75" w:history="1">
              <w:r>
                <w:rPr>
                  <w:rStyle w:val="Hyperlink"/>
                </w:rPr>
                <w:t>2024-2030年中国阅读机行业发展深度调研与未来趋势预测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c1f8fa3d24a75" w:history="1">
              <w:r>
                <w:rPr>
                  <w:rStyle w:val="Hyperlink"/>
                </w:rPr>
                <w:t>2024-2030年中国阅读机行业发展深度调研与未来趋势预测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c1f8fa3d24a75" w:history="1">
                <w:r>
                  <w:rPr>
                    <w:rStyle w:val="Hyperlink"/>
                  </w:rPr>
                  <w:t>https://www.20087.com/8/01/YueDuJiFaZhanQuShi.html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阅读机是一种辅助视障人士阅读的设备，通过光学字符识别（OCR）技术将印刷文字转换成语音或点字形式，帮助视力受损的人群获取书面信息。近年来，随着人工智能技术的进步，尤其是自然语言处理和图像识别技术的发展，阅读机的准确性和易用性都有了显著提高。现代阅读机不仅可以处理标准文本，还能识别复杂排版和图片中的文字，并且可以通过智能手机和平板电脑等移动设备使用，极大地拓宽了视障人士的信息获取渠道。</w:t>
      </w:r>
      <w:r>
        <w:rPr>
          <w:rFonts w:hint="eastAsia"/>
        </w:rPr>
        <w:br/>
      </w:r>
      <w:r>
        <w:rPr>
          <w:rFonts w:hint="eastAsia"/>
        </w:rPr>
        <w:t>　　未来，阅读机的发展将更加注重用户体验和多功能集成。一方面，随着深度学习等先进技术的应用，阅读机的识别准确率将进一步提高，同时支持更多的语言种类和字体样式，为用户提供更加个性化的服务。另一方面，随着智能家居和物联网技术的发展，阅读机将能够更好地融入智能生活场景中，比如通过语音助手控制家电或查询天气等信息，从而为视障人士的生活带来更多便利。此外，随着便携式和穿戴式技术的进步，未来的阅读机将更加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c1f8fa3d24a75" w:history="1">
        <w:r>
          <w:rPr>
            <w:rStyle w:val="Hyperlink"/>
          </w:rPr>
          <w:t>2024-2030年中国阅读机行业发展深度调研与未来趋势预测</w:t>
        </w:r>
      </w:hyperlink>
      <w:r>
        <w:rPr>
          <w:rFonts w:hint="eastAsia"/>
        </w:rPr>
        <w:t>》通过严谨的分析、翔实的数据及直观的图表，系统解析了阅读机行业的市场规模、需求变化、价格波动及产业链结构。报告全面评估了当前阅读机市场现状，科学预测了未来市场前景与发展趋势，重点剖析了阅读机细分市场的机遇与挑战。同时，报告对阅读机重点企业的竞争地位及市场集中度进行了评估，为阅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阅读机行业基本概述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一、阅读机行业研究背景</w:t>
      </w:r>
      <w:r>
        <w:rPr>
          <w:rFonts w:hint="eastAsia"/>
        </w:rPr>
        <w:br/>
      </w:r>
      <w:r>
        <w:rPr>
          <w:rFonts w:hint="eastAsia"/>
        </w:rPr>
        <w:t>　　　　二、阅读机行业研究方法及依据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三、阅读机行业研究基本前景概况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行业阅读机品质及特点</w:t>
      </w:r>
      <w:r>
        <w:rPr>
          <w:rFonts w:hint="eastAsia"/>
        </w:rPr>
        <w:br/>
      </w:r>
      <w:r>
        <w:rPr>
          <w:rFonts w:hint="eastAsia"/>
        </w:rPr>
        <w:t>　　　　一、行业阅读机品质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2024年中国阅读机所属行业经济指标分析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2024年中国阅读机行业宏观环境分析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十三、社会消费品阅读机总额</w:t>
      </w:r>
      <w:r>
        <w:rPr>
          <w:rFonts w:hint="eastAsia"/>
        </w:rPr>
        <w:br/>
      </w:r>
      <w:r>
        <w:rPr>
          <w:rFonts w:hint="eastAsia"/>
        </w:rPr>
        <w:t>　　　　十四、对外阅读机&amp;进出口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阅读机产业政策环境变化及影响分析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阅读机产业社会环境变化及影响分析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2024年中国阅读机所属行业运行态势分析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2019-2024年阅读机所属行业市场运行状况分析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2024年中国阅读机所属行业市场热点分析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2024年中国阅读机所属行业市场存在的问题分析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2024-2030年中国阅读机行业发展面临的新挑战分析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2019-2024年中国阅读机所属行业监测数据分析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2019-2024年中国阅读机所属行业规模分析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2024年中国阅读机所属行业结构分析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二、阅读机收入结构分析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2019-2024年中国阅读机所属行业产值分析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二、工业阅读机产值分析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2019-2024年中国阅读机所属行业成本费用分析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一、阅读机成本统计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2019-2024年中国阅读机所属行业盈利能力分析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2019-2024年阅读机所属行业进出口数据分析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2019-2024年阅读机进口情况分析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2019-2024年阅读机出口情况分析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2016年我国缩微胶卷、缩微胶片或其他缩微品的阅读机进口总额81024美元，进口总额92692美元；进口总额-美元。</w:t>
      </w:r>
      <w:r>
        <w:rPr>
          <w:rFonts w:hint="eastAsia"/>
        </w:rPr>
        <w:br/>
      </w:r>
      <w:r>
        <w:rPr>
          <w:rFonts w:hint="eastAsia"/>
        </w:rPr>
        <w:t>　　　　2019-2024年缩微胶卷、缩微胶片或其他缩微品的阅读机进口贸易总额走势图（单位：美元）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中国阅读机国内市场综述</w:t>
      </w:r>
      <w:r>
        <w:rPr>
          <w:rFonts w:hint="eastAsia"/>
        </w:rPr>
        <w:br/>
      </w:r>
      <w:r>
        <w:rPr>
          <w:rFonts w:hint="eastAsia"/>
        </w:rPr>
        <w:t>　　第一节 中国阅读机产品产量分析及预测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一、阅读机产业总体产能规模</w:t>
      </w:r>
      <w:r>
        <w:rPr>
          <w:rFonts w:hint="eastAsia"/>
        </w:rPr>
        <w:br/>
      </w:r>
      <w:r>
        <w:rPr>
          <w:rFonts w:hint="eastAsia"/>
        </w:rPr>
        <w:t>　　　　二、阅读机生产区域分布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中国阅读机市场需求分析及预测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一、中国阅读机需求特点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2024-2030年中国阅读机供需平衡预测</w:t>
      </w:r>
      <w:r>
        <w:rPr>
          <w:rFonts w:hint="eastAsia"/>
        </w:rPr>
        <w:br/>
      </w:r>
      <w:r>
        <w:rPr>
          <w:rFonts w:hint="eastAsia"/>
        </w:rPr>
        <w:t>　　第四节 中国阅读机价格趋势分析</w:t>
      </w:r>
      <w:r>
        <w:rPr>
          <w:rFonts w:hint="eastAsia"/>
        </w:rPr>
        <w:br/>
      </w:r>
      <w:r>
        <w:rPr>
          <w:rFonts w:hint="eastAsia"/>
        </w:rPr>
        <w:t>　　　　一、中国阅读机2019-2024年价格趋势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二、中国阅读机当前市场价格及分析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三、影响阅读机价格因素分析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四、2024-2030年中国阅读机价格走势预测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2019-2024年中国阅读机行业重点区域分析及前景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一、华北地区阅读机产销情况</w:t>
      </w:r>
      <w:r>
        <w:rPr>
          <w:rFonts w:hint="eastAsia"/>
        </w:rPr>
        <w:br/>
      </w:r>
      <w:r>
        <w:rPr>
          <w:rFonts w:hint="eastAsia"/>
        </w:rPr>
        <w:t>　　　　二、华北地区阅读机行业市场规模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三、华北地区阅读机行业发展前景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一、华东地区阅读机产销情况</w:t>
      </w:r>
      <w:r>
        <w:rPr>
          <w:rFonts w:hint="eastAsia"/>
        </w:rPr>
        <w:br/>
      </w:r>
      <w:r>
        <w:rPr>
          <w:rFonts w:hint="eastAsia"/>
        </w:rPr>
        <w:t>　　　　二、华东地区阅读机行业市场规模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三、华东地区阅读机行业发展前景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一、东北地区阅读机产销情况</w:t>
      </w:r>
      <w:r>
        <w:rPr>
          <w:rFonts w:hint="eastAsia"/>
        </w:rPr>
        <w:br/>
      </w:r>
      <w:r>
        <w:rPr>
          <w:rFonts w:hint="eastAsia"/>
        </w:rPr>
        <w:t>　　　　二、东北地区阅读机行业市场规模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三、东北地区阅读机行业发展前景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一、华中地区阅读机产销情况</w:t>
      </w:r>
      <w:r>
        <w:rPr>
          <w:rFonts w:hint="eastAsia"/>
        </w:rPr>
        <w:br/>
      </w:r>
      <w:r>
        <w:rPr>
          <w:rFonts w:hint="eastAsia"/>
        </w:rPr>
        <w:t>　　　　二、华中地区阅读机行业市场规模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三、华中地区阅读机行业发展前景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一、华南地区阅读机产销情况</w:t>
      </w:r>
      <w:r>
        <w:rPr>
          <w:rFonts w:hint="eastAsia"/>
        </w:rPr>
        <w:br/>
      </w:r>
      <w:r>
        <w:rPr>
          <w:rFonts w:hint="eastAsia"/>
        </w:rPr>
        <w:t>　　　　二、华南地区阅读机行业市场规模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三、华南地区阅读机行业发展前景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一、西南地区阅读机产销情况</w:t>
      </w:r>
      <w:r>
        <w:rPr>
          <w:rFonts w:hint="eastAsia"/>
        </w:rPr>
        <w:br/>
      </w:r>
      <w:r>
        <w:rPr>
          <w:rFonts w:hint="eastAsia"/>
        </w:rPr>
        <w:t>　　　　二、西南地区阅读机行业市场规模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三、西南地区阅读机行业发展前景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一、西北地区阅读机产销情况</w:t>
      </w:r>
      <w:r>
        <w:rPr>
          <w:rFonts w:hint="eastAsia"/>
        </w:rPr>
        <w:br/>
      </w:r>
      <w:r>
        <w:rPr>
          <w:rFonts w:hint="eastAsia"/>
        </w:rPr>
        <w:t>　　　　二、西北地区阅读机行业市场规模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三、西北地区阅读机行业发展前景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阅读机重点企业分析</w:t>
      </w:r>
      <w:r>
        <w:rPr>
          <w:rFonts w:hint="eastAsia"/>
        </w:rPr>
        <w:br/>
      </w:r>
      <w:r>
        <w:rPr>
          <w:rFonts w:hint="eastAsia"/>
        </w:rPr>
        <w:t>　　第一节 衡水昊翔教育科技有限公司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武汉百业网科技有限公司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辛集市南昊教学设备经销处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衡水云微信息科技有限公司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衡水博创商贸有限公司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河北翔越科技有限公司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中国阅读机行业市场竞争分析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阅读机行业市场竞争趋势分析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一、阅读机行业竞争格局分析</w:t>
      </w:r>
      <w:r>
        <w:rPr>
          <w:rFonts w:hint="eastAsia"/>
        </w:rPr>
        <w:br/>
      </w:r>
      <w:r>
        <w:rPr>
          <w:rFonts w:hint="eastAsia"/>
        </w:rPr>
        <w:t>　　　　二、阅读机典型企业竞争策略分析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三、阅读机行业竞争趋势分析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中国阅读机产业国际竞争力分析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中国阅读机产业上下游环境分析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中国阅读机产业环节分析</w:t>
      </w:r>
      <w:r>
        <w:rPr>
          <w:rFonts w:hint="eastAsia"/>
        </w:rPr>
        <w:br/>
      </w:r>
      <w:r>
        <w:rPr>
          <w:rFonts w:hint="eastAsia"/>
        </w:rPr>
        <w:t>　　第三节 中国阅读机企业盈利模型研究分析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阅读机企业世界竞争力比较优势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中国阅读机企业竞争策略研究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一、供应阅读机一体化战略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2024-2030年中国阅读机行业发展趋势展望分析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2024-2030年中国阅读机行业发展前景展望</w:t>
      </w:r>
      <w:r>
        <w:rPr>
          <w:rFonts w:hint="eastAsia"/>
        </w:rPr>
        <w:br/>
      </w:r>
      <w:r>
        <w:rPr>
          <w:rFonts w:hint="eastAsia"/>
        </w:rPr>
        <w:t>　　　　一、阅读机行业市场蕴藏的商机探讨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二、“十四五”规划对阅读机行业影响研究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2024-2030年中国阅读机行业发展趋势分析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2024-2030年中国阅读机行业运行状况预测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一、中国阅读机行业工业总产值预测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二、中国阅读机行业阅读机收入预测</w:t>
      </w:r>
      <w:r>
        <w:rPr>
          <w:rFonts w:hint="eastAsia"/>
        </w:rPr>
        <w:br/>
      </w:r>
      <w:r>
        <w:rPr>
          <w:rFonts w:hint="eastAsia"/>
        </w:rPr>
        <w:t>　　　　三、中国阅读机行业利润总额预测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四、中国阅读机行业总资产预测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2024-2030年中国阅读机行业投资风险分析及建议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2024-2030年中国阅读机行业投资风险分析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2024-2030年中国阅读机行业投资风险的防范和对策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2024-2030年中国阅读机行业投资策略分析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二、竞争阅读机战略联盟的实施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阅读机行业产业阅读机</w:t>
      </w:r>
      <w:r>
        <w:rPr>
          <w:rFonts w:hint="eastAsia"/>
        </w:rPr>
        <w:br/>
      </w:r>
      <w:r>
        <w:rPr>
          <w:rFonts w:hint="eastAsia"/>
        </w:rPr>
        <w:t>　　图表 2019-2024年我国阅读机行业企业数量增长趋势图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2019-2024年我国阅读机行业工业阅读机产值增长趋势图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2019-2024年我国阅读机行业阅读机成本增长趋势图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2019-2024年我国阅读机行业主要盈利指标增长趋势图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2019-2024年阅读机行业市场供给</w:t>
      </w:r>
      <w:r>
        <w:rPr>
          <w:rFonts w:hint="eastAsia"/>
        </w:rPr>
        <w:br/>
      </w:r>
      <w:r>
        <w:rPr>
          <w:rFonts w:hint="eastAsia"/>
        </w:rPr>
        <w:t>　　图表 2019-2024年阅读机行业市场需求</w:t>
      </w:r>
      <w:r>
        <w:rPr>
          <w:rFonts w:hint="eastAsia"/>
        </w:rPr>
        <w:br/>
      </w:r>
      <w:r>
        <w:rPr>
          <w:rFonts w:hint="eastAsia"/>
        </w:rPr>
        <w:t>　　图表 2019-2024年阅读机行业市场规模</w:t>
      </w:r>
      <w:r>
        <w:rPr>
          <w:rFonts w:hint="eastAsia"/>
        </w:rPr>
        <w:br/>
      </w:r>
      <w:r>
        <w:rPr>
          <w:rFonts w:hint="eastAsia"/>
        </w:rPr>
        <w:t>　　图表 阅读机所属行业生命周期判断</w:t>
      </w:r>
      <w:r>
        <w:rPr>
          <w:rFonts w:hint="eastAsia"/>
        </w:rPr>
        <w:br/>
      </w:r>
      <w:r>
        <w:rPr>
          <w:rFonts w:hint="eastAsia"/>
        </w:rPr>
        <w:t>　　图表 阅读机所属行业区域市场分布情况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2024-2030年中国阅读机行业市场规模预测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2024-2030年中国阅读机行业供给预测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2024-2030年中国阅读机行业需求预测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2024-2030年中国阅读机行业价格指数预测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c1f8fa3d24a75" w:history="1">
        <w:r>
          <w:rPr>
            <w:rStyle w:val="Hyperlink"/>
          </w:rPr>
          <w:t>2024-2030年中国阅读机行业发展深度调研与未来趋势预测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c1f8fa3d24a75" w:history="1">
        <w:r>
          <w:rPr>
            <w:rStyle w:val="Hyperlink"/>
          </w:rPr>
          <w:t>https://www.20087.com/8/01/YueDuJiFaZhanQuShi.html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热点：阅读翻译器、阅读机怎么设置自动开关机、智能阅读机器人、阅读机器人、数字阅读一体机、阅读机构、打开本机阅读、阅读机构加盟、智能阅读设备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4023694f543f0" w:history="1">
      <w:r>
        <w:rPr>
          <w:rStyle w:val="Hyperlink"/>
        </w:rPr>
        <w:t>2024-2030年中国阅读机行业发展深度调研与未来趋势预测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eDuJiFaZhanQuShi.html" TargetMode="External" Id="R0e7c1f8fa3d2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eDuJiFaZhanQuShi.html" TargetMode="External" Id="Rcdc4023694f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2024-03-02T04:15:00Z</dcterms:created>
  <dcterms:modified xsi:type="dcterms:W3CDTF">2024-03-02T05:15:00Z</dcterms:modified>
  <dc:subject>2024-2030年中国阅读机行业发展深度调研与未来趋势预测</dc:subject>
  <dc:title>2024-2030年中国阅读机行业发展深度调研与未来趋势预测</dc:title>
  <cp:keywords>2024-2030年中国阅读机行业发展深度调研与未来趋势预测</cp:keywords>
  <dc:description>2024-2030年中国阅读机行业发展深度调研与未来趋势预测</dc:description>
</cp:coreProperties>
</file>