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e6fcc26c54acb" w:history="1">
              <w:r>
                <w:rPr>
                  <w:rStyle w:val="Hyperlink"/>
                </w:rPr>
                <w:t>中国高拍仪市场调查研究与发展趋势预测报告（2024-2030年）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e6fcc26c54acb" w:history="1">
              <w:r>
                <w:rPr>
                  <w:rStyle w:val="Hyperlink"/>
                </w:rPr>
                <w:t>中国高拍仪市场调查研究与发展趋势预测报告（2024-2030年）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e6fcc26c54acb" w:history="1">
                <w:r>
                  <w:rPr>
                    <w:rStyle w:val="Hyperlink"/>
                  </w:rPr>
                  <w:t>https://www.20087.com/8/11/GaoPaiYiWeiLaiFaZhanQuShiYuCe.html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拍仪是一种高速扫描设备，广泛应用于教育、办公和档案管理等领域，近年来随着图像处理技术和硬件性能的提升，高拍仪的扫描速度、分辨率和色彩还原度不断提高，同时，便携式设计和无线连接功能使其更加灵活和便捷。</w:t>
      </w:r>
      <w:r>
        <w:rPr>
          <w:rFonts w:hint="eastAsia"/>
        </w:rPr>
        <w:br/>
      </w:r>
      <w:r>
        <w:rPr>
          <w:rFonts w:hint="eastAsia"/>
        </w:rPr>
        <w:t>　　未来，高拍仪将更加智能化和集成化。深度学习算法的应用将优化图像识别和文本转换功能，提高文档管理效率。同时，高拍仪将与云服务和协作平台深度融合，支持实时共享和多设备同步，成为数字化办公和远程教育的有力工具。此外，AR/VR技术的集成将开启全新的交互方式，如虚拟翻书和3D扫描，拓展高拍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e6fcc26c54acb" w:history="1">
        <w:r>
          <w:rPr>
            <w:rStyle w:val="Hyperlink"/>
          </w:rPr>
          <w:t>中国高拍仪市场调查研究与发展趋势预测报告（2024-2030年）</w:t>
        </w:r>
      </w:hyperlink>
      <w:r>
        <w:rPr>
          <w:rFonts w:hint="eastAsia"/>
        </w:rPr>
        <w:t>》在多年高拍仪行业研究结论的基础上，结合中国高拍仪行业市场的发展现状，通过资深研究团队对高拍仪市场各类资讯进行整理分析，并依托国家权威数据资源和长期市场监测的数据库，对高拍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4e6fcc26c54acb" w:history="1">
        <w:r>
          <w:rPr>
            <w:rStyle w:val="Hyperlink"/>
          </w:rPr>
          <w:t>中国高拍仪市场调查研究与发展趋势预测报告（2024-2030年）</w:t>
        </w:r>
      </w:hyperlink>
      <w:r>
        <w:rPr>
          <w:rFonts w:hint="eastAsia"/>
        </w:rPr>
        <w:t>可以帮助投资者准确把握高拍仪行业的市场现状，为投资者进行投资作出高拍仪行业前景预判，挖掘高拍仪行业投资价值，同时提出高拍仪行业投资策略、营销策略等方面的建议。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高拍仪行业概述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一、高拍仪的定义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高拍仪行业地位分析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高拍仪行业国内外市场分析</w:t>
      </w:r>
      <w:r>
        <w:rPr>
          <w:rFonts w:hint="eastAsia"/>
        </w:rPr>
        <w:br/>
      </w:r>
      <w:r>
        <w:rPr>
          <w:rFonts w:hint="eastAsia"/>
        </w:rPr>
        <w:t>　　第一节 高拍仪行业国际市场分析</w:t>
      </w:r>
      <w:r>
        <w:rPr>
          <w:rFonts w:hint="eastAsia"/>
        </w:rPr>
        <w:br/>
      </w:r>
      <w:r>
        <w:rPr>
          <w:rFonts w:hint="eastAsia"/>
        </w:rPr>
        <w:t>　　　　一、高拍仪国际市场发展历程回顾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二、世界高拍仪产业市场规模</w:t>
      </w:r>
      <w:r>
        <w:rPr>
          <w:rFonts w:hint="eastAsia"/>
        </w:rPr>
        <w:br/>
      </w:r>
      <w:r>
        <w:rPr>
          <w:rFonts w:hint="eastAsia"/>
        </w:rPr>
        <w:t>　　　　三、高拍仪竞争格局分析</w:t>
      </w:r>
      <w:r>
        <w:rPr>
          <w:rFonts w:hint="eastAsia"/>
        </w:rPr>
        <w:br/>
      </w:r>
      <w:r>
        <w:rPr>
          <w:rFonts w:hint="eastAsia"/>
        </w:rPr>
        <w:t>　　　　四、高拍仪国际主要国家发展情况分析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五、高拍仪国际市场发展趋势</w:t>
      </w:r>
      <w:r>
        <w:rPr>
          <w:rFonts w:hint="eastAsia"/>
        </w:rPr>
        <w:br/>
      </w:r>
      <w:r>
        <w:rPr>
          <w:rFonts w:hint="eastAsia"/>
        </w:rPr>
        <w:t>　　第二节 高拍仪行业国内市场分析</w:t>
      </w:r>
      <w:r>
        <w:rPr>
          <w:rFonts w:hint="eastAsia"/>
        </w:rPr>
        <w:br/>
      </w:r>
      <w:r>
        <w:rPr>
          <w:rFonts w:hint="eastAsia"/>
        </w:rPr>
        <w:t>　　　　一、高拍仪国内市场发展历程</w:t>
      </w:r>
      <w:r>
        <w:rPr>
          <w:rFonts w:hint="eastAsia"/>
        </w:rPr>
        <w:br/>
      </w:r>
      <w:r>
        <w:rPr>
          <w:rFonts w:hint="eastAsia"/>
        </w:rPr>
        <w:t>　　　　二、高拍仪产品及技术动态</w:t>
      </w:r>
      <w:r>
        <w:rPr>
          <w:rFonts w:hint="eastAsia"/>
        </w:rPr>
        <w:br/>
      </w:r>
      <w:r>
        <w:rPr>
          <w:rFonts w:hint="eastAsia"/>
        </w:rPr>
        <w:t>　　　　三、高拍仪竞争格局分析</w:t>
      </w:r>
      <w:r>
        <w:rPr>
          <w:rFonts w:hint="eastAsia"/>
        </w:rPr>
        <w:br/>
      </w:r>
      <w:r>
        <w:rPr>
          <w:rFonts w:hint="eastAsia"/>
        </w:rPr>
        <w:t>　　　　四、高拍仪国内主要地区发展情况分析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五、高拍仪国内市场发展趋势</w:t>
      </w:r>
      <w:r>
        <w:rPr>
          <w:rFonts w:hint="eastAsia"/>
        </w:rPr>
        <w:br/>
      </w:r>
      <w:r>
        <w:rPr>
          <w:rFonts w:hint="eastAsia"/>
        </w:rPr>
        <w:t>　　第三节 高拍仪行业国内外市场对比分析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高拍仪行业发展环境分析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中国高拍仪行业政策环境分析</w:t>
      </w:r>
      <w:r>
        <w:rPr>
          <w:rFonts w:hint="eastAsia"/>
        </w:rPr>
        <w:br/>
      </w:r>
      <w:r>
        <w:rPr>
          <w:rFonts w:hint="eastAsia"/>
        </w:rPr>
        <w:t>　　第一节 高拍仪行业政策法规环境分析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1、高拍仪产业准入政策分析</w:t>
      </w:r>
      <w:r>
        <w:rPr>
          <w:rFonts w:hint="eastAsia"/>
        </w:rPr>
        <w:br/>
      </w:r>
      <w:r>
        <w:rPr>
          <w:rFonts w:hint="eastAsia"/>
        </w:rPr>
        <w:t>　　　　　　2、高拍仪行业法制政策取向分析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3、高拍仪行业人才政策取向分析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4、高拍仪行业布局政策取向分析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高拍仪行业技术环境分析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2019-2024年中国高拍仪行业总体发展状况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中国高拍仪行业规模情况分析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中国高拍仪行业产销情况分析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中国高拍仪行业财务能力分析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2019-2024年中国高拍仪行业市场发展分析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2019-2024年中国高拍仪市场分析</w:t>
      </w:r>
      <w:r>
        <w:rPr>
          <w:rFonts w:hint="eastAsia"/>
        </w:rPr>
        <w:br/>
      </w:r>
      <w:r>
        <w:rPr>
          <w:rFonts w:hint="eastAsia"/>
        </w:rPr>
        <w:t>　　　　一、2024年高拍仪市场形势回顾</w:t>
      </w:r>
      <w:r>
        <w:rPr>
          <w:rFonts w:hint="eastAsia"/>
        </w:rPr>
        <w:br/>
      </w:r>
      <w:r>
        <w:rPr>
          <w:rFonts w:hint="eastAsia"/>
        </w:rPr>
        <w:t>　　　　二、2024年高拍仪市场形势预测</w:t>
      </w:r>
      <w:r>
        <w:rPr>
          <w:rFonts w:hint="eastAsia"/>
        </w:rPr>
        <w:br/>
      </w:r>
      <w:r>
        <w:rPr>
          <w:rFonts w:hint="eastAsia"/>
        </w:rPr>
        <w:t>　　第二节 中国高拍仪行业市场发展的主要策略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一、发展国内高拍仪业的相关建议与对策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二、中国高拍仪产业的发展建议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2019-2024年中国高拍仪行业竞争格局分析</w:t>
      </w:r>
      <w:r>
        <w:rPr>
          <w:rFonts w:hint="eastAsia"/>
        </w:rPr>
        <w:br/>
      </w:r>
      <w:r>
        <w:rPr>
          <w:rFonts w:hint="eastAsia"/>
        </w:rPr>
        <w:t>　　第一节 高拍仪行业竞争结构分析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高拍仪企业国际竞争力比较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高拍仪行业竞争格局分析</w:t>
      </w:r>
      <w:r>
        <w:rPr>
          <w:rFonts w:hint="eastAsia"/>
        </w:rPr>
        <w:br/>
      </w:r>
      <w:r>
        <w:rPr>
          <w:rFonts w:hint="eastAsia"/>
        </w:rPr>
        <w:t>　　　　一、高拍仪行业集中度分析</w:t>
      </w:r>
      <w:r>
        <w:rPr>
          <w:rFonts w:hint="eastAsia"/>
        </w:rPr>
        <w:br/>
      </w:r>
      <w:r>
        <w:rPr>
          <w:rFonts w:hint="eastAsia"/>
        </w:rPr>
        <w:t>　　　　二、高拍仪行业竞争程度分析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2024-2030年高拍仪行业竞争策略分析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二、2024-2030年高拍仪行业竞争格局展望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三、2024-2030年高拍仪行业竞争策略分析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2019-2024年中国高拍仪行业重点企业发展分析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福建捷宇电脑科技有限公司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福建灵信信息科技有限公司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锐达互动科技有限公司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福建润天信息技术有限公司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福建奔特信息有限公司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福建华渔教育科技有限公司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2024-2030年中国高拍仪行业发展前景预测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2024-2030年中国高拍仪行业市场发展趋势预测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三、2024-2030年中国高拍仪行业市场价格走势预测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2024-2030年中国高拍仪技术发展趋势预测</w:t>
      </w:r>
      <w:r>
        <w:rPr>
          <w:rFonts w:hint="eastAsia"/>
        </w:rPr>
        <w:br/>
      </w:r>
      <w:r>
        <w:rPr>
          <w:rFonts w:hint="eastAsia"/>
        </w:rPr>
        <w:t>　　　　一、高拍仪发展新动态</w:t>
      </w:r>
      <w:r>
        <w:rPr>
          <w:rFonts w:hint="eastAsia"/>
        </w:rPr>
        <w:br/>
      </w:r>
      <w:r>
        <w:rPr>
          <w:rFonts w:hint="eastAsia"/>
        </w:rPr>
        <w:t>　　　　二、高拍仪技术新动态</w:t>
      </w:r>
      <w:r>
        <w:rPr>
          <w:rFonts w:hint="eastAsia"/>
        </w:rPr>
        <w:br/>
      </w:r>
      <w:r>
        <w:rPr>
          <w:rFonts w:hint="eastAsia"/>
        </w:rPr>
        <w:t>　　　　三、高拍仪技术发展趋势预测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2024-2030年中国高拍仪行业投资分析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1、高拍仪企业的国内营销模式建议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2、高拍仪企业海外营销模式建议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中国高拍仪产业研究总结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中⋅智⋅林⋅：中国高拍仪产业发展趋势分析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一、中国高拍仪市场趋势</w:t>
      </w:r>
      <w:r>
        <w:rPr>
          <w:rFonts w:hint="eastAsia"/>
        </w:rPr>
        <w:br/>
      </w:r>
      <w:r>
        <w:rPr>
          <w:rFonts w:hint="eastAsia"/>
        </w:rPr>
        <w:t>　　　　二、高拍仪发展展望</w:t>
      </w:r>
      <w:r>
        <w:rPr>
          <w:rFonts w:hint="eastAsia"/>
        </w:rPr>
        <w:br/>
      </w:r>
      <w:r>
        <w:rPr>
          <w:rFonts w:hint="eastAsia"/>
        </w:rPr>
        <w:t>　　　　三、高拍仪企业竞争趋向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2024-2030年中国高拍仪行业市场规模变化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2024-2030年中国高拍仪行业销售收入变化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2024-2030年中国高拍仪行业销售投资收益率变化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2024-2030年中国高拍仪行业潜在需求量变化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2024-2030年中国高拍仪行业市场容量变化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2024-2030年中国高拍仪供给量变化</w:t>
      </w:r>
      <w:r>
        <w:rPr>
          <w:rFonts w:hint="eastAsia"/>
        </w:rPr>
        <w:br/>
      </w:r>
      <w:r>
        <w:rPr>
          <w:rFonts w:hint="eastAsia"/>
        </w:rPr>
        <w:t>　　图表 2024-2030年中国高拍仪供需平衡分析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2024-2030年中国高拍仪市场供需分析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2024-2030年中国高拍仪行业产销分析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2024-2030年中国高拍仪行业利润率变化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2024-2030年中国高拍仪行业偿债能力分析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2024-2030年中国高拍仪行业营运能力分析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2024-2030年高拍仪各地区销售比例变化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2024年中国高拍仪市场不同因素的价格影响力对比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2024-2030年中国高拍仪市场赢利净值规模预测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2024-2030年中国高拍仪区域需求结构变化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2024-2030年中国高拍仪行业成长性分析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2024-2030年中国高拍仪行业经营能力预测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2024-2030年中国高拍仪行业盈利能力预测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2024-2030年中国高拍仪行业偿债能力预测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2024-2030年中国高拍仪行业总资产预测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e6fcc26c54acb" w:history="1">
        <w:r>
          <w:rPr>
            <w:rStyle w:val="Hyperlink"/>
          </w:rPr>
          <w:t>中国高拍仪市场调查研究与发展趋势预测报告（2024-2030年）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e6fcc26c54acb" w:history="1">
        <w:r>
          <w:rPr>
            <w:rStyle w:val="Hyperlink"/>
          </w:rPr>
          <w:t>https://www.20087.com/8/11/GaoPaiYiWeiLaiFaZhanQuShiYuCe.html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77214b70a4d63" w:history="1">
      <w:r>
        <w:rPr>
          <w:rStyle w:val="Hyperlink"/>
        </w:rPr>
        <w:t>中国高拍仪市场调查研究与发展趋势预测报告（2024-2030年）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oPaiYiWeiLaiFaZhanQuShiYuCe.html" TargetMode="External" Id="R7d4e6fcc26c5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oPaiYiWeiLaiFaZhanQuShiYuCe.html" TargetMode="External" Id="R0dd77214b70a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2024-05-28T05:01:00Z</dcterms:created>
  <dcterms:modified xsi:type="dcterms:W3CDTF">2024-05-28T06:01:00Z</dcterms:modified>
  <dc:subject>中国高拍仪市场调查研究与发展趋势预测报告（2024-2030年）</dc:subject>
  <dc:title>中国高拍仪市场调查研究与发展趋势预测报告（2024-2030年）</dc:title>
  <cp:keywords>中国高拍仪市场调查研究与发展趋势预测报告（2024-2030年）</cp:keywords>
  <dc:description>中国高拍仪市场调查研究与发展趋势预测报告（2024-2030年）</dc:description>
</cp:coreProperties>
</file>