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3265f839429c" w:history="1">
              <w:r>
                <w:rPr>
                  <w:rStyle w:val="Hyperlink"/>
                </w:rPr>
                <w:t>2025-2031年中国高精度机床市场研究分析与前景趋势报告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3265f839429c" w:history="1">
              <w:r>
                <w:rPr>
                  <w:rStyle w:val="Hyperlink"/>
                </w:rPr>
                <w:t>2025-2031年中国高精度机床市场研究分析与前景趋势报告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33265f839429c" w:history="1">
                <w:r>
                  <w:rPr>
                    <w:rStyle w:val="Hyperlink"/>
                  </w:rPr>
                  <w:t>https://www.20087.com/8/61/GaoJingDuJiChuangFaZhanXianZhuangQianJing.html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制造业的核心装备，近年来得益于精密加工技术与信息技术的融合，其加工精度、效率和智能化水平大幅提升。五轴联动、超精密磨削、高速切削等技术的应用，使高精度机床广泛服务于航空航天、医疗器械、精密仪器等领域。同时，工业互联网与大数据分析技术的集成，提高了设备的远程监控与故障预测能力。</w:t>
      </w:r>
      <w:r>
        <w:rPr>
          <w:rFonts w:hint="eastAsia"/>
        </w:rPr>
        <w:br/>
      </w:r>
      <w:r>
        <w:rPr>
          <w:rFonts w:hint="eastAsia"/>
        </w:rPr>
        <w:t>　　未来高精度机床的发展将聚焦于智能化、网络化与定制化。通过AI算法优化加工路径，实现更高效的自动编程与自适应控制。随着新材料、新工艺的不断涌现，机床制造将采用更多高性能材料，提升整体刚性与热稳定性。此外，模块化设计与灵活配置能力的增强，将更好地满足用户个性化需求，推动制造业向智能制造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3265f839429c" w:history="1">
        <w:r>
          <w:rPr>
            <w:rStyle w:val="Hyperlink"/>
          </w:rPr>
          <w:t>2025-2031年中国高精度机床市场研究分析与前景趋势报告</w:t>
        </w:r>
      </w:hyperlink>
      <w:r>
        <w:rPr>
          <w:rFonts w:hint="eastAsia"/>
        </w:rPr>
        <w:t>》基于国家统计局及相关协会的权威数据，系统研究了高精度机床行业的市场需求、市场规模及产业链现状，分析了高精度机床价格波动、细分市场动态及重点企业的经营表现，科学预测了高精度机床市场前景与发展趋势，揭示了潜在需求与投资机会，同时指出了高精度机床行业可能面临的风险。通过对高精度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2025年世界高精度机床产业发展形势分析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一、世界机床总体需求分析</w:t>
      </w:r>
      <w:r>
        <w:rPr>
          <w:rFonts w:hint="eastAsia"/>
        </w:rPr>
        <w:br/>
      </w:r>
      <w:r>
        <w:rPr>
          <w:rFonts w:hint="eastAsia"/>
        </w:rPr>
        <w:t>　　　　二、东南亚放电机床需求分析</w:t>
      </w:r>
      <w:r>
        <w:rPr>
          <w:rFonts w:hint="eastAsia"/>
        </w:rPr>
        <w:br/>
      </w:r>
      <w:r>
        <w:rPr>
          <w:rFonts w:hint="eastAsia"/>
        </w:rPr>
        <w:t>　　　　三、日机床市场需求旺盛</w:t>
      </w:r>
      <w:r>
        <w:rPr>
          <w:rFonts w:hint="eastAsia"/>
        </w:rPr>
        <w:br/>
      </w:r>
      <w:r>
        <w:rPr>
          <w:rFonts w:hint="eastAsia"/>
        </w:rPr>
        <w:t>　　第二节 2025年世界高精度机床产业动态分析</w:t>
      </w:r>
      <w:r>
        <w:rPr>
          <w:rFonts w:hint="eastAsia"/>
        </w:rPr>
        <w:br/>
      </w:r>
      <w:r>
        <w:rPr>
          <w:rFonts w:hint="eastAsia"/>
        </w:rPr>
        <w:t>　　　　一、高精度机床品牌竞争程度</w:t>
      </w:r>
      <w:r>
        <w:rPr>
          <w:rFonts w:hint="eastAsia"/>
        </w:rPr>
        <w:br/>
      </w:r>
      <w:r>
        <w:rPr>
          <w:rFonts w:hint="eastAsia"/>
        </w:rPr>
        <w:t>　　　　二、世界高精度机床生产技术进展分析</w:t>
      </w:r>
      <w:r>
        <w:rPr>
          <w:rFonts w:hint="eastAsia"/>
        </w:rPr>
        <w:br/>
      </w:r>
      <w:r>
        <w:rPr>
          <w:rFonts w:hint="eastAsia"/>
        </w:rPr>
        <w:t>　　　　三、世界高精度机床贸易分析</w:t>
      </w:r>
      <w:r>
        <w:rPr>
          <w:rFonts w:hint="eastAsia"/>
        </w:rPr>
        <w:br/>
      </w:r>
      <w:r>
        <w:rPr>
          <w:rFonts w:hint="eastAsia"/>
        </w:rPr>
        <w:t>　　第三节 2025-2031年世界高精度机床产业发展趋势预测分析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2025年中国高精度机床产业运行环境分析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一、高精度机床产业相关政策颁布状况分析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二、高精度机床产品进出口关税分析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2025年中国机床产业整体运行格局透析</w:t>
      </w:r>
      <w:r>
        <w:rPr>
          <w:rFonts w:hint="eastAsia"/>
        </w:rPr>
        <w:br/>
      </w:r>
      <w:r>
        <w:rPr>
          <w:rFonts w:hint="eastAsia"/>
        </w:rPr>
        <w:t>　　第一节 2025年我国机床行业发展概况</w:t>
      </w:r>
      <w:r>
        <w:rPr>
          <w:rFonts w:hint="eastAsia"/>
        </w:rPr>
        <w:br/>
      </w:r>
      <w:r>
        <w:rPr>
          <w:rFonts w:hint="eastAsia"/>
        </w:rPr>
        <w:t>　　第二节 2025年我国机床行业发展特点分析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2025年中国机床行业存在的问题解析</w:t>
      </w:r>
      <w:r>
        <w:rPr>
          <w:rFonts w:hint="eastAsia"/>
        </w:rPr>
        <w:br/>
      </w:r>
      <w:r>
        <w:rPr>
          <w:rFonts w:hint="eastAsia"/>
        </w:rPr>
        <w:t>　　第四节 2025年中国机床行业发展的对策解读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中国高精度机床制造所属行业运行数据监测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中国高精度机床制造所属行业总体规模分析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中国高精度机床制造所属行业产销与费用分析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中国高精度机床制造所属行业财务指标分析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2025年中国高精度机床产业运行探析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2025年中国高精度机床产业运行简况</w:t>
      </w:r>
      <w:r>
        <w:rPr>
          <w:rFonts w:hint="eastAsia"/>
        </w:rPr>
        <w:br/>
      </w:r>
      <w:r>
        <w:rPr>
          <w:rFonts w:hint="eastAsia"/>
        </w:rPr>
        <w:t>　　　　一、产业发展处于初级阶段</w:t>
      </w:r>
      <w:r>
        <w:rPr>
          <w:rFonts w:hint="eastAsia"/>
        </w:rPr>
        <w:br/>
      </w:r>
      <w:r>
        <w:rPr>
          <w:rFonts w:hint="eastAsia"/>
        </w:rPr>
        <w:t>　　　　二、产业技术研发动态分析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2020-2025年中国高精度机床行业产量数据统计</w:t>
      </w:r>
      <w:r>
        <w:rPr>
          <w:rFonts w:hint="eastAsia"/>
        </w:rPr>
        <w:br/>
      </w:r>
      <w:r>
        <w:rPr>
          <w:rFonts w:hint="eastAsia"/>
        </w:rPr>
        <w:t>　　第一节 2020-2025年中国数控机产量统计分析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2020-2025年中国木材加工机床产量统计分析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2025年中国高精度机床市场运行状况分析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2025年中国机床市场需求状况</w:t>
      </w:r>
      <w:r>
        <w:rPr>
          <w:rFonts w:hint="eastAsia"/>
        </w:rPr>
        <w:br/>
      </w:r>
      <w:r>
        <w:rPr>
          <w:rFonts w:hint="eastAsia"/>
        </w:rPr>
        <w:t>　　第二节 2025年中国机床下游行业对机床的需求分析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</w:t>
      </w:r>
      <w:r>
        <w:rPr>
          <w:rFonts w:hint="eastAsia"/>
        </w:rPr>
        <w:br/>
      </w:r>
      <w:r>
        <w:rPr>
          <w:rFonts w:hint="eastAsia"/>
        </w:rPr>
        <w:t>　　　　二、汽车及零配件行业</w:t>
      </w:r>
      <w:r>
        <w:rPr>
          <w:rFonts w:hint="eastAsia"/>
        </w:rPr>
        <w:br/>
      </w:r>
      <w:r>
        <w:rPr>
          <w:rFonts w:hint="eastAsia"/>
        </w:rPr>
        <w:t>　　　　三、航空航天设备制造业</w:t>
      </w:r>
      <w:r>
        <w:rPr>
          <w:rFonts w:hint="eastAsia"/>
        </w:rPr>
        <w:br/>
      </w:r>
      <w:r>
        <w:rPr>
          <w:rFonts w:hint="eastAsia"/>
        </w:rPr>
        <w:t>　　　　四、石油石化设备行业</w:t>
      </w:r>
      <w:r>
        <w:rPr>
          <w:rFonts w:hint="eastAsia"/>
        </w:rPr>
        <w:br/>
      </w:r>
      <w:r>
        <w:rPr>
          <w:rFonts w:hint="eastAsia"/>
        </w:rPr>
        <w:t>　　　　五、工程机械行业</w:t>
      </w:r>
      <w:r>
        <w:rPr>
          <w:rFonts w:hint="eastAsia"/>
        </w:rPr>
        <w:br/>
      </w:r>
      <w:r>
        <w:rPr>
          <w:rFonts w:hint="eastAsia"/>
        </w:rPr>
        <w:t>　　　　六、高速列车制造业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中国精加工机床所属行业进出口数据监测分析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中国精加工机床所属行业进口数据分析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中国精加工机床所属行业出口数据分析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中国精加工机床进出口平均单价分析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中国精加工机床进出口国家及地区分析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2025年中国高精度机床产业竞争格局分析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2025年中国高精度机床产品品牌竞争分析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2025年中国高精度机床产来集中度分析</w:t>
      </w:r>
      <w:r>
        <w:rPr>
          <w:rFonts w:hint="eastAsia"/>
        </w:rPr>
        <w:br/>
      </w:r>
      <w:r>
        <w:rPr>
          <w:rFonts w:hint="eastAsia"/>
        </w:rPr>
        <w:t>　　第四节 2025年中国高精度机床产业竞争存在的问题分析</w:t>
      </w:r>
      <w:r>
        <w:rPr>
          <w:rFonts w:hint="eastAsia"/>
        </w:rPr>
        <w:br/>
      </w:r>
      <w:r>
        <w:rPr>
          <w:rFonts w:hint="eastAsia"/>
        </w:rPr>
        <w:t>　　第五节 2025-2031年中国高精度机床产业竞争趋势分析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世界高精度机床业企业分析</w:t>
      </w:r>
      <w:r>
        <w:rPr>
          <w:rFonts w:hint="eastAsia"/>
        </w:rPr>
        <w:br/>
      </w:r>
      <w:r>
        <w:rPr>
          <w:rFonts w:hint="eastAsia"/>
        </w:rPr>
        <w:t>　　第一节 美国MAGIAS公司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哈挺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格里森公司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中国高精度机床业企业分析</w:t>
      </w:r>
      <w:r>
        <w:rPr>
          <w:rFonts w:hint="eastAsia"/>
        </w:rPr>
        <w:br/>
      </w:r>
      <w:r>
        <w:rPr>
          <w:rFonts w:hint="eastAsia"/>
        </w:rPr>
        <w:t>　　第一节 沈阳机床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昆明机床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秦川发展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青海华鼎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青岛美克精密机械有限公司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2025年中国机床相关产业运行分析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中国高精度机床产业前景趋势预测分析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2025-2031年世界机床发展趋势预测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二、中国机床业未来仍是运动控制市场最大行业</w:t>
      </w:r>
      <w:r>
        <w:rPr>
          <w:rFonts w:hint="eastAsia"/>
        </w:rPr>
        <w:br/>
      </w:r>
      <w:r>
        <w:rPr>
          <w:rFonts w:hint="eastAsia"/>
        </w:rPr>
        <w:t>　　　　三、中国高端机床发展空间广阔</w:t>
      </w:r>
      <w:r>
        <w:rPr>
          <w:rFonts w:hint="eastAsia"/>
        </w:rPr>
        <w:br/>
      </w:r>
      <w:r>
        <w:rPr>
          <w:rFonts w:hint="eastAsia"/>
        </w:rPr>
        <w:t>　　　　四、中国机床行业未来发展趋势分析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2025-2031年中国高精度机床行业投资战略研究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2025年中国高精度机床行业投资概况</w:t>
      </w:r>
      <w:r>
        <w:rPr>
          <w:rFonts w:hint="eastAsia"/>
        </w:rPr>
        <w:br/>
      </w:r>
      <w:r>
        <w:rPr>
          <w:rFonts w:hint="eastAsia"/>
        </w:rPr>
        <w:t>　　　　一、高精度机床投资环境</w:t>
      </w:r>
      <w:r>
        <w:rPr>
          <w:rFonts w:hint="eastAsia"/>
        </w:rPr>
        <w:br/>
      </w:r>
      <w:r>
        <w:rPr>
          <w:rFonts w:hint="eastAsia"/>
        </w:rPr>
        <w:t>　　　　二、高精度机床投资与在建项目</w:t>
      </w:r>
      <w:r>
        <w:rPr>
          <w:rFonts w:hint="eastAsia"/>
        </w:rPr>
        <w:br/>
      </w:r>
      <w:r>
        <w:rPr>
          <w:rFonts w:hint="eastAsia"/>
        </w:rPr>
        <w:t>　　　　三、高精度机床投资周期分析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2025-2031年中国高精度机床投资风险预警分析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高精度机床行业历程</w:t>
      </w:r>
      <w:r>
        <w:rPr>
          <w:rFonts w:hint="eastAsia"/>
        </w:rPr>
        <w:br/>
      </w:r>
      <w:r>
        <w:rPr>
          <w:rFonts w:hint="eastAsia"/>
        </w:rPr>
        <w:t>　　图表 高精度机床行业生命周期</w:t>
      </w:r>
      <w:r>
        <w:rPr>
          <w:rFonts w:hint="eastAsia"/>
        </w:rPr>
        <w:br/>
      </w:r>
      <w:r>
        <w:rPr>
          <w:rFonts w:hint="eastAsia"/>
        </w:rPr>
        <w:t>　　图表 高精度机床行业产业链分析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2020-2025年高精度机床行业市场容量统计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2020-2025年中国高精度机床行业经营效益分析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3265f839429c" w:history="1">
        <w:r>
          <w:rPr>
            <w:rStyle w:val="Hyperlink"/>
          </w:rPr>
          <w:t>2025-2031年中国高精度机床市场研究分析与前景趋势报告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33265f839429c" w:history="1">
        <w:r>
          <w:rPr>
            <w:rStyle w:val="Hyperlink"/>
          </w:rPr>
          <w:t>https://www.20087.com/8/61/GaoJingDuJiChuangFaZhanXianZhuangQianJing.html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1c5e4ca24d37" w:history="1">
      <w:r>
        <w:rPr>
          <w:rStyle w:val="Hyperlink"/>
        </w:rPr>
        <w:t>2025-2031年中国高精度机床市场研究分析与前景趋势报告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JingDuJiChuangFaZhanXianZhuangQianJing.html" TargetMode="External" Id="R53333265f83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JingDuJiChuangFaZhanXianZhuangQianJing.html" TargetMode="External" Id="Rb7ad1c5e4ca2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2025-05-04T05:11:00Z</dcterms:created>
  <dcterms:modified xsi:type="dcterms:W3CDTF">2025-05-04T06:11:00Z</dcterms:modified>
  <dc:subject>2025-2031年中国高精度机床市场研究分析与前景趋势报告</dc:subject>
  <dc:title>2025-2031年中国高精度机床市场研究分析与前景趋势报告</dc:title>
  <cp:keywords>2025-2031年中国高精度机床市场研究分析与前景趋势报告</cp:keywords>
  <dc:description>2025-2031年中国高精度机床市场研究分析与前景趋势报告</dc:description>
</cp:coreProperties>
</file>