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d5ae91da483a" w:history="1">
              <w:r>
                <w:rPr>
                  <w:rStyle w:val="Hyperlink"/>
                </w:rPr>
                <w:t>2026-2032年全球与中国高速红外相机行业分析及前景趋势预测报告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d5ae91da483a" w:history="1">
              <w:r>
                <w:rPr>
                  <w:rStyle w:val="Hyperlink"/>
                </w:rPr>
                <w:t>2026-2032年全球与中国高速红外相机行业分析及前景趋势预测报告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d5ae91da483a" w:history="1">
                <w:r>
                  <w:rPr>
                    <w:rStyle w:val="Hyperlink"/>
                  </w:rPr>
                  <w:t>https://www.20087.com/8/51/GaoSuHongWaiXiangJiShiChangQianJingFenXi.html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红外相机是机器视觉与光电检测领域的尖端装备，目前正凭借短波红外技术的突破，在半导体检测、农业分选及科研成像领域确立核心地位。传统可见光相机难以穿透硅片或识别特定化学成分的局限，被红外波段（400-1700nm）的感知能力所打破。高速红外相机通过集成碲镉汞或铟镓砷传感器，配合热电制冷技术，有效降低了暗电流噪声，实现了对硅片内部微裂纹、农产品水分分布及工业加热过程的清晰成像。高行频与高灵敏度的结合，使得该类相机能够在高速生产线上精准捕捉肉眼不可见的缺陷，填补了工业无损检测的空白。</w:t>
      </w:r>
      <w:r>
        <w:rPr>
          <w:rFonts w:hint="eastAsia"/>
        </w:rPr>
        <w:br/>
      </w:r>
      <w:r>
        <w:rPr>
          <w:rFonts w:hint="eastAsia"/>
        </w:rPr>
        <w:t>　　未来，高速红外相机将向多光谱融合与实时智能分析方向转型。市场调研网认为，随着计算成像技术的进步，新一代相机将不再局限于单一波段，而是融合可见光、短波红外与长波红外数据，构建全光谱的三维感知能力，大幅提升对复杂材质表面与内部结构的解析精度。在数据处理上，边缘计算模块的植入将赋予相机“大脑”，使其能够在采集图像的同时完成缺陷分类与数据上传，实现从“被动记录”向“主动决策”的跨越。此外，针对量子通信与深空探测等前沿领域，开发具备单光子探测能力的超高速红外相机，将成为拓展基础科学研究边界的关键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d9d5ae91da483a" w:history="1">
        <w:r>
          <w:rPr>
            <w:rStyle w:val="Hyperlink"/>
          </w:rPr>
          <w:t>2026-2032年全球与中国高速红外相机行业分析及前景趋势预测报告</w:t>
        </w:r>
      </w:hyperlink>
      <w:r>
        <w:rPr>
          <w:rFonts w:hint="eastAsia"/>
        </w:rPr>
        <w:t>》，2025年高速红外相机行业市场规模达 亿元，预计2032年市场规模将达 亿元，期间年均复合增长率（CAGR）达 %。报告基于国家统计局、相关协会等权威数据，结合专业团队对高速红外相机行业的长期监测，全面分析了高速红外相机行业的市场规模、技术现状、发展趋势及竞争格局。报告详细梳理了高速红外相机市场需求、进出口情况、上下游产业链、重点区域分布及主要企业动态，并通过SWOT分析揭示了高速红外相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按产品类型细分，全球高速红外相机市场规模2021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短波</w:t>
      </w:r>
      <w:r>
        <w:rPr>
          <w:rFonts w:hint="eastAsia"/>
        </w:rPr>
        <w:br/>
      </w:r>
      <w:r>
        <w:rPr>
          <w:rFonts w:hint="eastAsia"/>
        </w:rPr>
        <w:t>　　　　1.3.3 中波</w:t>
      </w:r>
      <w:r>
        <w:rPr>
          <w:rFonts w:hint="eastAsia"/>
        </w:rPr>
        <w:br/>
      </w:r>
      <w:r>
        <w:rPr>
          <w:rFonts w:hint="eastAsia"/>
        </w:rPr>
        <w:t>　　　　1.3.4 长波和超长波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按应用细分，全球高速红外相机市场规模2021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高速红外相机行业发展总体概况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高速红外相机行业发展主要特点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高速红外相机行业发展影响因素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高速红外相机有利因素</w:t>
      </w:r>
      <w:r>
        <w:rPr>
          <w:rFonts w:hint="eastAsia"/>
        </w:rPr>
        <w:br/>
      </w:r>
      <w:r>
        <w:rPr>
          <w:rFonts w:hint="eastAsia"/>
        </w:rPr>
        <w:t>　　　　1.5.3 .2 高速红外相机不利因素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全球市场，近三年高速红外相机主要企业占有率及排名（按销量）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高速红外相机主要企业在国际市场占有率（按销量，2023-2026）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2025年高速红外相机主要企业在国际市场排名（按销量）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全球市场主要企业高速红外相机销量（2023-2026）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全球市场，近三年高速红外相机主要企业占有率及排名（按收入）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高速红外相机主要企业在国际市场占有率（按收入，2023-2026）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2025年高速红外相机主要企业在国际市场排名（按收入）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全球市场主要企业高速红外相机销售收入（2023-2026）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全球市场主要企业高速红外相机销售价格（2023-2026）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中国市场，近三年高速红外相机主要企业占有率及排名（按销量）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高速红外相机主要企业在中国市场占有率（按销量，2023-2026）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2025年高速红外相机主要企业在中国市场排名（按销量）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中国市场主要企业高速红外相机销量（2023-2026）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中国市场，近三年高速红外相机主要企业占有率及排名（按收入）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高速红外相机主要企业在中国市场占有率（按收入，2023-2026）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2025年高速红外相机主要企业在中国市场排名（按收入）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中国市场主要企业高速红外相机销售收入（2023-2026）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全球主要厂商高速红外相机总部及产地分布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全球主要厂商成立时间及高速红外相机商业化日期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全球主要厂商高速红外相机产品类型及应用</w:t>
      </w:r>
      <w:r>
        <w:rPr>
          <w:rFonts w:hint="eastAsia"/>
        </w:rPr>
        <w:br/>
      </w:r>
      <w:r>
        <w:rPr>
          <w:rFonts w:hint="eastAsia"/>
        </w:rPr>
        <w:t>　　2.9 高速红外相机行业集中度、竞争程度分析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高速红外相机行业集中度分析：2025年全球Top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全球高速红外相机第一梯队、第二梯队和第三梯队生产商（品牌）及市场份额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全球高速红外相机总体规模分析</w:t>
      </w:r>
      <w:r>
        <w:rPr>
          <w:rFonts w:hint="eastAsia"/>
        </w:rPr>
        <w:br/>
      </w:r>
      <w:r>
        <w:rPr>
          <w:rFonts w:hint="eastAsia"/>
        </w:rPr>
        <w:t>　　3.1 全球高速红外相机供需现状及预测（2021-2032）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全球高速红外相机产能、产量、产能利用率及发展趋势（2021-2032）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全球高速红外相机产量、需求量及发展趋势（2021-2032）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全球主要地区高速红外相机产量及发展趋势（2021-2032）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全球主要地区高速红外相机产量（2021-2026）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全球主要地区高速红外相机产量（2027-2032）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全球主要地区高速红外相机产量市场份额（2021-2032）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中国高速红外相机供需现状及预测（2021-2032）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中国高速红外相机产能、产量、产能利用率及发展趋势（2021-2032）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中国高速红外相机产量、市场需求量及发展趋势（2021-2032）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中国市场高速红外相机进出口（2021-2032）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全球高速红外相机销量及销售额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全球市场高速红外相机销售额（2021-2032）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全球市场高速红外相机销量（2021-2032）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全球市场高速红外相机价格趋势（2021-2032）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全球高速红外相机主要地区分析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全球主要地区高速红外相机市场规模分析：2021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全球主要地区高速红外相机销售收入及市场份额（2021-2026）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全球主要地区高速红外相机销售收入预测（2027-2032）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全球主要地区高速红外相机销量分析：2021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全球主要地区高速红外相机销量及市场份额预测（2027-2032）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中东市场高速红外相机销量、收入及增长率（2021-2032）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不同产品类型高速红外相机分析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全球不同产品类型高速红外相机销量（2021-2032）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全球不同产品类型高速红外相机销量预测（2027-2032）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全球不同产品类型高速红外相机收入（2021-2032）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全球不同产品类型高速红外相机收入及市场份额（2021-2026）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全球不同产品类型高速红外相机收入预测（2027-2032）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全球不同产品类型高速红外相机价格走势（2021-2032）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中国不同产品类型高速红外相机销量（2021-2032）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中国不同产品类型高速红外相机销量预测（2027-2032）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中国不同产品类型高速红外相机收入（2021-2032）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中国不同产品类型高速红外相机收入及市场份额（2021-2026）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中国不同产品类型高速红外相机收入预测（2027-2032）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不同应用高速红外相机分析</w:t>
      </w:r>
      <w:r>
        <w:rPr>
          <w:rFonts w:hint="eastAsia"/>
        </w:rPr>
        <w:br/>
      </w:r>
      <w:r>
        <w:rPr>
          <w:rFonts w:hint="eastAsia"/>
        </w:rPr>
        <w:t>　　7.1 全球不同应用高速红外相机销量（2021-2032）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全球不同应用高速红外相机销量预测（2027-2032）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全球不同应用高速红外相机收入（2021-2032）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全球不同应用高速红外相机收入及市场份额（2021-2026）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全球不同应用高速红外相机收入预测（2027-2032）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全球不同应用高速红外相机价格走势（2021-2032）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中国不同应用高速红外相机销量（2021-2032）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中国不同应用高速红外相机销量预测（2027-2032）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中国不同应用高速红外相机收入（2021-2032）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中国不同应用高速红外相机收入及市场份额（2021-2026）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中国不同应用高速红外相机收入预测（2027-2032）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高速红外相机行业发展趋势</w:t>
      </w:r>
      <w:r>
        <w:rPr>
          <w:rFonts w:hint="eastAsia"/>
        </w:rPr>
        <w:br/>
      </w:r>
      <w:r>
        <w:rPr>
          <w:rFonts w:hint="eastAsia"/>
        </w:rPr>
        <w:t>　　8.2 高速红外相机行业主要驱动因素</w:t>
      </w:r>
      <w:r>
        <w:rPr>
          <w:rFonts w:hint="eastAsia"/>
        </w:rPr>
        <w:br/>
      </w:r>
      <w:r>
        <w:rPr>
          <w:rFonts w:hint="eastAsia"/>
        </w:rPr>
        <w:t>　　8.3 高速红外相机中国企业SWOT分析</w:t>
      </w:r>
      <w:r>
        <w:rPr>
          <w:rFonts w:hint="eastAsia"/>
        </w:rPr>
        <w:br/>
      </w:r>
      <w:r>
        <w:rPr>
          <w:rFonts w:hint="eastAsia"/>
        </w:rPr>
        <w:t>　　8.4 中国高速红外相机行业政策环境分析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高速红外相机行业产业链简介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高速红外相机行业供应链分析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高速红外相机主要原料及供应情况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高速红外相机行业采购模式</w:t>
      </w:r>
      <w:r>
        <w:rPr>
          <w:rFonts w:hint="eastAsia"/>
        </w:rPr>
        <w:br/>
      </w:r>
      <w:r>
        <w:rPr>
          <w:rFonts w:hint="eastAsia"/>
        </w:rPr>
        <w:t>　　9.3 高速红外相机行业生产模式</w:t>
      </w:r>
      <w:r>
        <w:rPr>
          <w:rFonts w:hint="eastAsia"/>
        </w:rPr>
        <w:br/>
      </w:r>
      <w:r>
        <w:rPr>
          <w:rFonts w:hint="eastAsia"/>
        </w:rPr>
        <w:t>　　9.4 高速红外相机行业销售模式及销售渠道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按产品类型细分，全球高速红外相机市场规模2021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按应用细分，全球高速红外相机市场规模（CAGR）2021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高速红外相机行业发展主要特点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高速红外相机行业发展有利因素分析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高速红外相机行业发展不利因素分析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进入高速红外相机行业壁垒</w:t>
      </w:r>
      <w:r>
        <w:rPr>
          <w:rFonts w:hint="eastAsia"/>
        </w:rPr>
        <w:br/>
      </w:r>
      <w:r>
        <w:rPr>
          <w:rFonts w:hint="eastAsia"/>
        </w:rPr>
        <w:t>　　表 7： 高速红外相机主要企业在国际市场占有率（按销量，2023-2026）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2025年高速红外相机主要企业在国际市场排名（按销量）&amp;（台）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全球市场主要企业高速红外相机销量（2023-2026）&amp;（台）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高速红外相机主要企业在国际市场占有率（按收入，2023-2026）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2025年高速红外相机主要企业在国际市场排名（按收入）&amp;（万元）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全球市场主要企业高速红外相机销售收入（2023-2026）&amp;（万元）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全球市场主要企业高速红外相机销售价格（2023-2026）&amp;（元/台）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高速红外相机主要企业在中国市场占有率（按销量，2023-2026）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2025年高速红外相机主要企业在中国市场排名（按销量）&amp;（台）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中国市场主要企业高速红外相机销量（2023-2026）&amp;（台）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高速红外相机主要企业在中国市场占有率（按收入，2023-2026）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2025年高速红外相机主要企业在中国市场排名（按收入）&amp;（万元）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中国市场主要企业高速红外相机销售收入（2023-2026）&amp;（万元）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全球主要厂商高速红外相机总部及产地分布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全球主要厂商成立时间及高速红外相机商业化日期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全球主要厂商高速红外相机产品类型及应用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2025年全球高速红外相机主要厂商市场地位（第一梯队、第二梯队和第三梯队）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全球高速红外相机市场投资、并购等现状分析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全球主要地区高速红外相机产量增速（CAGR）：（2021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全球主要地区高速红外相机产量（2021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全球主要地区高速红外相机产量（2021-2026）&amp;（台）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全球主要地区高速红外相机产量（2027-2032）&amp;（台）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全球主要地区高速红外相机产量市场份额（2021-2026）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全球主要地区高速红外相机产量市场份额（2027-2032）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中国市场高速红外相机产量、销量、进出口（2021-2026）&amp;（台）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中国市场高速红外相机产量、销量、进出口预测（2027-2032）&amp;（台）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全球主要地区高速红外相机销售收入增速：（2021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全球主要地区高速红外相机销售收入（2021-2026）&amp;（万元）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全球主要地区高速红外相机销售收入市场份额（2021-2026）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全球主要地区高速红外相机收入（2027-2032）&amp;（万元）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全球主要地区高速红外相机收入市场份额（2027-2032）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全球主要地区高速红外相机销量（台）：2021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全球主要地区高速红外相机销量（2021-2026）&amp;（台）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全球主要地区高速红外相机销量市场份额（2021-2026）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全球主要地区高速红外相机销量（2027-2032）&amp;（台）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全球主要地区高速红外相机销量份额（2027-2032）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高速红外相机销量（台）、收入（万元）、价格（元/台）及毛利率（2021-2026）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全球不同产品类型高速红外相机销量（2021-2026）&amp;（台）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全球不同产品类型高速红外相机销量预测（2027-2032）&amp;（台）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全球市场不同产品类型高速红外相机销量市场份额预测（2027-2032）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全球不同产品类型高速红外相机收入（2021-2026）&amp;（万元）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全球不同产品类型高速红外相机收入市场份额（2021-2026）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全球不同产品类型高速红外相机收入预测（2027-2032）&amp;（万元）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全球不同产品类型高速红外相机收入市场份额预测（2027-2032）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中国不同产品类型高速红外相机销量（2021-2026）&amp;（台）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中国不同产品类型高速红外相机销量市场份额（2021-2026）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中国不同产品类型高速红外相机销量预测（2027-2032）&amp;（台）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全球市场不同产品类型高速红外相机销量市场份额预测（2027-2032）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中国不同产品类型高速红外相机收入（2021-2026）&amp;（万元）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中国不同产品类型高速红外相机收入市场份额（2021-2026）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中国不同产品类型高速红外相机收入预测（2027-2032）&amp;（万元）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中国不同产品类型高速红外相机收入市场份额预测（2027-2032）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全球不同应用高速红外相机销量（2021-2026）&amp;（台）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全球不同应用高速红外相机销量市场份额（2021-2026）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全球不同应用高速红外相机销量预测（2027-2032）&amp;（台）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全球市场不同应用高速红外相机销量市场份额预测（2027-2032）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全球不同应用高速红外相机收入（2021-2026）&amp;（万元）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全球不同应用高速红外相机收入市场份额（2021-2026）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全球不同应用高速红外相机收入预测（2027-2032）&amp;（万元）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全球不同应用高速红外相机收入市场份额预测（2027-2032）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中国不同应用高速红外相机销量（2021-2026）&amp;（台）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中国不同应用高速红外相机销量市场份额（2021-2026）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中国不同应用高速红外相机销量预测（2027-2032）&amp;（台）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中国市场不同应用高速红外相机销量市场份额预测（2027-2032）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中国不同应用高速红外相机收入（2021-2026）&amp;（万元）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中国不同应用高速红外相机收入市场份额（2021-2026）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中国不同应用高速红外相机收入预测（2027-2032）&amp;（万元）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中国不同应用高速红外相机收入市场份额预测（2027-2032）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高速红外相机行业发展趋势</w:t>
      </w:r>
      <w:r>
        <w:rPr>
          <w:rFonts w:hint="eastAsia"/>
        </w:rPr>
        <w:br/>
      </w:r>
      <w:r>
        <w:rPr>
          <w:rFonts w:hint="eastAsia"/>
        </w:rPr>
        <w:t>　　表 121： 高速红外相机行业主要驱动因素</w:t>
      </w:r>
      <w:r>
        <w:rPr>
          <w:rFonts w:hint="eastAsia"/>
        </w:rPr>
        <w:br/>
      </w:r>
      <w:r>
        <w:rPr>
          <w:rFonts w:hint="eastAsia"/>
        </w:rPr>
        <w:t>　　表 122： 高速红外相机行业供应链分析</w:t>
      </w:r>
      <w:r>
        <w:rPr>
          <w:rFonts w:hint="eastAsia"/>
        </w:rPr>
        <w:br/>
      </w:r>
      <w:r>
        <w:rPr>
          <w:rFonts w:hint="eastAsia"/>
        </w:rPr>
        <w:t>　　表 123： 高速红外相机上游原料供应商</w:t>
      </w:r>
      <w:r>
        <w:rPr>
          <w:rFonts w:hint="eastAsia"/>
        </w:rPr>
        <w:br/>
      </w:r>
      <w:r>
        <w:rPr>
          <w:rFonts w:hint="eastAsia"/>
        </w:rPr>
        <w:t>　　表 124： 高速红外相机主要地区不同应用客户分析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高速红外相机典型经销商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高速红外相机产品图片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全球不同产品类型高速红外相机销售额2021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全球不同产品类型高速红外相机市场份额2025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短波产品图片</w:t>
      </w:r>
      <w:r>
        <w:rPr>
          <w:rFonts w:hint="eastAsia"/>
        </w:rPr>
        <w:br/>
      </w:r>
      <w:r>
        <w:rPr>
          <w:rFonts w:hint="eastAsia"/>
        </w:rPr>
        <w:t>　　图 5： 中波产品图片</w:t>
      </w:r>
      <w:r>
        <w:rPr>
          <w:rFonts w:hint="eastAsia"/>
        </w:rPr>
        <w:br/>
      </w:r>
      <w:r>
        <w:rPr>
          <w:rFonts w:hint="eastAsia"/>
        </w:rPr>
        <w:t>　　图 6： 长波和超长波产品图片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全球不同应用高速红外相机市场份额2025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2025年全球前五大生产商高速红外相机市场份额</w:t>
      </w:r>
      <w:r>
        <w:rPr>
          <w:rFonts w:hint="eastAsia"/>
        </w:rPr>
        <w:br/>
      </w:r>
      <w:r>
        <w:rPr>
          <w:rFonts w:hint="eastAsia"/>
        </w:rPr>
        <w:t>　　图 12： 2025年全球高速红外相机第一梯队、第二梯队和第三梯队厂商及市场份额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全球高速红外相机产能、产量、产能利用率及发展趋势（2021-2032）&amp;（台）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全球高速红外相机产量、需求量及发展趋势（2021-2032）&amp;（台）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全球主要地区高速红外相机产量市场份额（2021-2032）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中国高速红外相机产能、产量、产能利用率及发展趋势（2021-2032）&amp;（台）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中国高速红外相机产量、市场需求量及发展趋势（2021-2032）&amp;（台）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全球高速红外相机市场销售额及增长率：（2021-2032）&amp;（万元）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全球市场高速红外相机市场规模：2021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全球市场高速红外相机价格趋势（2021-2032）&amp;（元/台）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全球主要地区高速红外相机销售收入（2021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全球主要地区高速红外相机销售收入市场份额（2021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中东市场高速红外相机销量及增长率（2021-2032）&amp;（台）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中东市场高速红外相机收入及增长率（2021-2032）&amp;（万元）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全球不同产品类型高速红外相机价格走势（2021-2032）&amp;（元/台）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全球不同应用高速红外相机价格走势（2021-2032）&amp;（元/台）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高速红外相机中国企业SWOT分析</w:t>
      </w:r>
      <w:r>
        <w:rPr>
          <w:rFonts w:hint="eastAsia"/>
        </w:rPr>
        <w:br/>
      </w:r>
      <w:r>
        <w:rPr>
          <w:rFonts w:hint="eastAsia"/>
        </w:rPr>
        <w:t>　　图 43： 高速红外相机产业链</w:t>
      </w:r>
      <w:r>
        <w:rPr>
          <w:rFonts w:hint="eastAsia"/>
        </w:rPr>
        <w:br/>
      </w:r>
      <w:r>
        <w:rPr>
          <w:rFonts w:hint="eastAsia"/>
        </w:rPr>
        <w:t>　　图 44： 高速红外相机行业采购模式分析</w:t>
      </w:r>
      <w:r>
        <w:rPr>
          <w:rFonts w:hint="eastAsia"/>
        </w:rPr>
        <w:br/>
      </w:r>
      <w:r>
        <w:rPr>
          <w:rFonts w:hint="eastAsia"/>
        </w:rPr>
        <w:t>　　图 45： 高速红外相机行业生产模式</w:t>
      </w:r>
      <w:r>
        <w:rPr>
          <w:rFonts w:hint="eastAsia"/>
        </w:rPr>
        <w:br/>
      </w:r>
      <w:r>
        <w:rPr>
          <w:rFonts w:hint="eastAsia"/>
        </w:rPr>
        <w:t>　　图 46： 高速红外相机行业销售模式分析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d5ae91da483a" w:history="1">
        <w:r>
          <w:rPr>
            <w:rStyle w:val="Hyperlink"/>
          </w:rPr>
          <w:t>2026-2032年全球与中国高速红外相机行业分析及前景趋势预测报告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d5ae91da483a" w:history="1">
        <w:r>
          <w:rPr>
            <w:rStyle w:val="Hyperlink"/>
          </w:rPr>
          <w:t>https://www.20087.com/8/51/GaoSuHongWaiXiangJiShiChangQianJingFenXi.html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热点：高速红外相机1000fps、高速红外相机成像系统、高速红外相机怎么用、近红外高速相机、高速红外摄像头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b696f1477439b" w:history="1">
      <w:r>
        <w:rPr>
          <w:rStyle w:val="Hyperlink"/>
        </w:rPr>
        <w:t>2026-2032年全球与中国高速红外相机行业分析及前景趋势预测报告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oSuHongWaiXiangJiShiChangQianJingFenXi.html" TargetMode="External" Id="R75d9d5ae91d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oSuHongWaiXiangJiShiChangQianJingFenXi.html" TargetMode="External" Id="R0e3b696f1477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2026-03-25T07:11:43Z</dcterms:created>
  <dcterms:modified xsi:type="dcterms:W3CDTF">2026-03-25T08:11:43Z</dcterms:modified>
  <dc:subject>2026-2032年全球与中国高速红外相机行业分析及前景趋势预测报告</dc:subject>
  <dc:title>2026-2032年全球与中国高速红外相机行业分析及前景趋势预测报告</dc:title>
  <cp:keywords>2026-2032年全球与中国高速红外相机行业分析及前景趋势预测报告</cp:keywords>
  <dc:description>2026-2032年全球与中国高速红外相机行业分析及前景趋势预测报告</dc:description>
</cp:coreProperties>
</file>