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8573cfdd74898" w:history="1">
              <w:r>
                <w:rPr>
                  <w:rStyle w:val="Hyperlink"/>
                </w:rPr>
                <w:t>2025-2031年全球与中国中走丝机床市场分析及发展趋势预测报告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8573cfdd74898" w:history="1">
              <w:r>
                <w:rPr>
                  <w:rStyle w:val="Hyperlink"/>
                </w:rPr>
                <w:t>2025-2031年全球与中国中走丝机床市场分析及发展趋势预测报告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8573cfdd74898" w:history="1">
                <w:r>
                  <w:rPr>
                    <w:rStyle w:val="Hyperlink"/>
                  </w:rPr>
                  <w:t>https://www.20087.com/9/11/ZhongZouSiJiChuangFaZhanQuShiFenXi.html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走丝机床是一种介于快走丝和慢走丝之间的电火花线切割机床，结合了两者的优势，既保持了较快的加工速度，又提升了加工精度和表面质量，广泛应用于模具制造、精密零件加工等领域。近年来，中走丝机床在控制系统、脉冲电源、导丝技术等方面取得了显著进步，如全闭环伺服控制、高频脉冲电源的应用，提高了加工稳定性和重复定位精度，使得中走丝机床在某些高精度加工领域可以替代慢走丝机床。</w:t>
      </w:r>
      <w:r>
        <w:rPr>
          <w:rFonts w:hint="eastAsia"/>
        </w:rPr>
        <w:br/>
      </w:r>
      <w:r>
        <w:rPr>
          <w:rFonts w:hint="eastAsia"/>
        </w:rPr>
        <w:t>　　中走丝机床的未来将朝着更高精度、智能化和自动化方向发展。随着人工智能和机器视觉技术的融合，机床将具备自适应加工、智能诊断和远程维护功能，减少人工干预，提升加工效率。同时，为满足复杂三维曲面加工需求，五轴联动、多轴联动技术将成为标配。此外，环保和能耗问题也将得到更多关注，低损耗、低噪音、绿色冷却系统的研发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8573cfdd74898" w:history="1">
        <w:r>
          <w:rPr>
            <w:rStyle w:val="Hyperlink"/>
          </w:rPr>
          <w:t>2025-2031年全球与中国中走丝机床市场分析及发展趋势预测报告</w:t>
        </w:r>
      </w:hyperlink>
      <w:r>
        <w:rPr>
          <w:rFonts w:hint="eastAsia"/>
        </w:rPr>
        <w:t>》系统分析了中走丝机床行业的市场需求、市场规模及价格动态，全面梳理了中走丝机床产业链结构，并对中走丝机床细分市场进行了深入探究。报告基于详实数据，科学预测了中走丝机床市场前景与发展趋势，重点剖析了品牌竞争格局、市场集中度及重点企业的市场地位。通过SWOT分析，报告识别了行业面临的机遇与风险，并提出了针对性发展策略与建议，为中走丝机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中国中走丝机床概述</w:t>
      </w:r>
      <w:r>
        <w:rPr>
          <w:rFonts w:hint="eastAsia"/>
        </w:rPr>
        <w:br/>
      </w:r>
      <w:r>
        <w:rPr>
          <w:rFonts w:hint="eastAsia"/>
        </w:rPr>
        <w:t>　　第一节 中走丝机床行业定义</w:t>
      </w:r>
      <w:r>
        <w:rPr>
          <w:rFonts w:hint="eastAsia"/>
        </w:rPr>
        <w:br/>
      </w:r>
      <w:r>
        <w:rPr>
          <w:rFonts w:hint="eastAsia"/>
        </w:rPr>
        <w:t>　　第二节 中走丝机床行业发展特性</w:t>
      </w:r>
      <w:r>
        <w:rPr>
          <w:rFonts w:hint="eastAsia"/>
        </w:rPr>
        <w:br/>
      </w:r>
      <w:r>
        <w:rPr>
          <w:rFonts w:hint="eastAsia"/>
        </w:rPr>
        <w:t>　　第三节 中走丝机床产业链分析</w:t>
      </w:r>
      <w:r>
        <w:rPr>
          <w:rFonts w:hint="eastAsia"/>
        </w:rPr>
        <w:br/>
      </w:r>
      <w:r>
        <w:rPr>
          <w:rFonts w:hint="eastAsia"/>
        </w:rPr>
        <w:t>　　第四节 中走丝机床行业生命周期分析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2024-2025年国外中走丝机床市场发展概况</w:t>
      </w:r>
      <w:r>
        <w:rPr>
          <w:rFonts w:hint="eastAsia"/>
        </w:rPr>
        <w:br/>
      </w:r>
      <w:r>
        <w:rPr>
          <w:rFonts w:hint="eastAsia"/>
        </w:rPr>
        <w:t>　　第一节 全球中走丝机床市场发展分析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北美地区主要国家中走丝机床市场概况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欧盟地区主要国家中走丝机床市场概况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亚洲地区主要国家中走丝机床市场概况</w:t>
      </w:r>
      <w:r>
        <w:rPr>
          <w:rFonts w:hint="eastAsia"/>
        </w:rPr>
        <w:br/>
      </w:r>
      <w:r>
        <w:rPr>
          <w:rFonts w:hint="eastAsia"/>
        </w:rPr>
        <w:t>　　第五节 全球中走丝机床市场发展预测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2024-2025年中国中走丝机床发展环境分析</w:t>
      </w:r>
      <w:r>
        <w:rPr>
          <w:rFonts w:hint="eastAsia"/>
        </w:rPr>
        <w:br/>
      </w:r>
      <w:r>
        <w:rPr>
          <w:rFonts w:hint="eastAsia"/>
        </w:rPr>
        <w:t>　　第一节 中走丝机床行业经济环境分析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中走丝机床行业相关政策、标准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2024-2025年中走丝机床行业技术发展现状及趋势分析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中走丝机床行业技术发展现状分析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国内外中走丝机床行业技术差异与原因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中走丝机床行业技术发展方向、趋势预测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提升中走丝机床行业技术能力策略建议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2024-2025年中走丝机床市场特性分析</w:t>
      </w:r>
      <w:r>
        <w:rPr>
          <w:rFonts w:hint="eastAsia"/>
        </w:rPr>
        <w:br/>
      </w:r>
      <w:r>
        <w:rPr>
          <w:rFonts w:hint="eastAsia"/>
        </w:rPr>
        <w:t>　　第一节 中走丝机床行业集中度分析</w:t>
      </w:r>
      <w:r>
        <w:rPr>
          <w:rFonts w:hint="eastAsia"/>
        </w:rPr>
        <w:br/>
      </w:r>
      <w:r>
        <w:rPr>
          <w:rFonts w:hint="eastAsia"/>
        </w:rPr>
        <w:t>　　第二节 中走丝机床行业SWOT分析</w:t>
      </w:r>
      <w:r>
        <w:rPr>
          <w:rFonts w:hint="eastAsia"/>
        </w:rPr>
        <w:br/>
      </w:r>
      <w:r>
        <w:rPr>
          <w:rFonts w:hint="eastAsia"/>
        </w:rPr>
        <w:t>　　　　一、中走丝机床行业优势</w:t>
      </w:r>
      <w:r>
        <w:rPr>
          <w:rFonts w:hint="eastAsia"/>
        </w:rPr>
        <w:br/>
      </w:r>
      <w:r>
        <w:rPr>
          <w:rFonts w:hint="eastAsia"/>
        </w:rPr>
        <w:t>　　　　二、中走丝机床行业劣势</w:t>
      </w:r>
      <w:r>
        <w:rPr>
          <w:rFonts w:hint="eastAsia"/>
        </w:rPr>
        <w:br/>
      </w:r>
      <w:r>
        <w:rPr>
          <w:rFonts w:hint="eastAsia"/>
        </w:rPr>
        <w:t>　　　　三、中走丝机床行业机会</w:t>
      </w:r>
      <w:r>
        <w:rPr>
          <w:rFonts w:hint="eastAsia"/>
        </w:rPr>
        <w:br/>
      </w:r>
      <w:r>
        <w:rPr>
          <w:rFonts w:hint="eastAsia"/>
        </w:rPr>
        <w:t>　　　　四、中走丝机床行业风险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2024-2025年中国中走丝机床发展现状</w:t>
      </w:r>
      <w:r>
        <w:rPr>
          <w:rFonts w:hint="eastAsia"/>
        </w:rPr>
        <w:br/>
      </w:r>
      <w:r>
        <w:rPr>
          <w:rFonts w:hint="eastAsia"/>
        </w:rPr>
        <w:t>　　第一节 中国中走丝机床市场现状分析</w:t>
      </w:r>
      <w:r>
        <w:rPr>
          <w:rFonts w:hint="eastAsia"/>
        </w:rPr>
        <w:br/>
      </w:r>
      <w:r>
        <w:rPr>
          <w:rFonts w:hint="eastAsia"/>
        </w:rPr>
        <w:t>　　第二节 中国中走丝机床行业产量情况分析及预测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一、中走丝机床总体产能规模</w:t>
      </w:r>
      <w:r>
        <w:rPr>
          <w:rFonts w:hint="eastAsia"/>
        </w:rPr>
        <w:br/>
      </w:r>
      <w:r>
        <w:rPr>
          <w:rFonts w:hint="eastAsia"/>
        </w:rPr>
        <w:t>　　　　二、中走丝机床生产区域分布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三、2019-2024年中国中走丝机床产量统计分析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三、2025-2031年中国中走丝机床产量预测分析</w:t>
      </w:r>
      <w:r>
        <w:rPr>
          <w:rFonts w:hint="eastAsia"/>
        </w:rPr>
        <w:br/>
      </w:r>
      <w:r>
        <w:rPr>
          <w:rFonts w:hint="eastAsia"/>
        </w:rPr>
        <w:t>　　第三节 中国中走丝机床市场需求分析及预测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一、中国中走丝机床市场需求特点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二、2019-2024年中国中走丝机床市场需求量统计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三、2025-2031年中国中走丝机床市场需求量预测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中国中走丝机床价格趋势分析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一、2019-2024年中国中走丝机床市场价格趋势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二、2025-2031年中国中走丝机床市场价格走势预测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2019-2024年中走丝机床行业经济运行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2019-2024年中国中走丝机床行业盈利能力分析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2019-2024年中国中走丝机床行业发展能力分析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2019-2024年中走丝机床行业偿债能力分析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2019-2024年中走丝机床制造企业数量分析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中国中走丝机床行业重点地区发展分析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**地区中走丝机床市场发展分析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**地区中走丝机床市场发展分析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**地区中走丝机床市场发展分析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**地区中走丝机床市场发展分析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**地区中走丝机床市场发展分析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2019-2024年中国中走丝机床进出口分析</w:t>
      </w:r>
      <w:r>
        <w:rPr>
          <w:rFonts w:hint="eastAsia"/>
        </w:rPr>
        <w:br/>
      </w:r>
      <w:r>
        <w:rPr>
          <w:rFonts w:hint="eastAsia"/>
        </w:rPr>
        <w:t>　　第一节 中走丝机床进口情况分析</w:t>
      </w:r>
      <w:r>
        <w:rPr>
          <w:rFonts w:hint="eastAsia"/>
        </w:rPr>
        <w:br/>
      </w:r>
      <w:r>
        <w:rPr>
          <w:rFonts w:hint="eastAsia"/>
        </w:rPr>
        <w:t>　　第二节 中走丝机床出口情况分析</w:t>
      </w:r>
      <w:r>
        <w:rPr>
          <w:rFonts w:hint="eastAsia"/>
        </w:rPr>
        <w:br/>
      </w:r>
      <w:r>
        <w:rPr>
          <w:rFonts w:hint="eastAsia"/>
        </w:rPr>
        <w:t>　　第三节 影响中走丝机床进出口因素分析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主要中走丝机床生产企业及竞争格局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三、企业中走丝机床经营状况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三、企业中走丝机床经营状况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三、企业中走丝机床经营状况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三、企业中走丝机床经营状况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三、企业中走丝机床经营状况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三、企业中走丝机床经营状况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中走丝机床行业投资战略研究</w:t>
      </w:r>
      <w:r>
        <w:rPr>
          <w:rFonts w:hint="eastAsia"/>
        </w:rPr>
        <w:br/>
      </w:r>
      <w:r>
        <w:rPr>
          <w:rFonts w:hint="eastAsia"/>
        </w:rPr>
        <w:t>　　第一节 中走丝机床行业发展战略研究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对我国中走丝机床品牌的战略思考</w:t>
      </w:r>
      <w:r>
        <w:rPr>
          <w:rFonts w:hint="eastAsia"/>
        </w:rPr>
        <w:br/>
      </w:r>
      <w:r>
        <w:rPr>
          <w:rFonts w:hint="eastAsia"/>
        </w:rPr>
        <w:t>　　　　一、中走丝机床品牌的重要性</w:t>
      </w:r>
      <w:r>
        <w:rPr>
          <w:rFonts w:hint="eastAsia"/>
        </w:rPr>
        <w:br/>
      </w:r>
      <w:r>
        <w:rPr>
          <w:rFonts w:hint="eastAsia"/>
        </w:rPr>
        <w:t>　　　　二、中走丝机床实施品牌战略的意义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三、中走丝机床企业品牌的现状分析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四、我国中走丝机床企业的品牌战略</w:t>
      </w:r>
      <w:r>
        <w:rPr>
          <w:rFonts w:hint="eastAsia"/>
        </w:rPr>
        <w:br/>
      </w:r>
      <w:r>
        <w:rPr>
          <w:rFonts w:hint="eastAsia"/>
        </w:rPr>
        <w:t>　　　　五、中走丝机床品牌战略管理的策略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中走丝机床经营策略分析</w:t>
      </w:r>
      <w:r>
        <w:rPr>
          <w:rFonts w:hint="eastAsia"/>
        </w:rPr>
        <w:br/>
      </w:r>
      <w:r>
        <w:rPr>
          <w:rFonts w:hint="eastAsia"/>
        </w:rPr>
        <w:t>　　　　一、中走丝机床市场细分策略</w:t>
      </w:r>
      <w:r>
        <w:rPr>
          <w:rFonts w:hint="eastAsia"/>
        </w:rPr>
        <w:br/>
      </w:r>
      <w:r>
        <w:rPr>
          <w:rFonts w:hint="eastAsia"/>
        </w:rPr>
        <w:t>　　　　二、中走丝机床市场创新策略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四、中走丝机床新产品差异化战略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2025-2031年中国中走丝机床发展趋势预测及投资风险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2025年中走丝机床市场前景分析</w:t>
      </w:r>
      <w:r>
        <w:rPr>
          <w:rFonts w:hint="eastAsia"/>
        </w:rPr>
        <w:br/>
      </w:r>
      <w:r>
        <w:rPr>
          <w:rFonts w:hint="eastAsia"/>
        </w:rPr>
        <w:t>　　第二节 2025年中走丝机床行业发展趋势预测</w:t>
      </w:r>
      <w:r>
        <w:rPr>
          <w:rFonts w:hint="eastAsia"/>
        </w:rPr>
        <w:br/>
      </w:r>
      <w:r>
        <w:rPr>
          <w:rFonts w:hint="eastAsia"/>
        </w:rPr>
        <w:t>　　第三节 中走丝机床行业投资风险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中走丝机床投资建议</w:t>
      </w:r>
      <w:r>
        <w:rPr>
          <w:rFonts w:hint="eastAsia"/>
        </w:rPr>
        <w:br/>
      </w:r>
      <w:r>
        <w:rPr>
          <w:rFonts w:hint="eastAsia"/>
        </w:rPr>
        <w:t>　　第一节 中走丝机床行业投资环境分析</w:t>
      </w:r>
      <w:r>
        <w:rPr>
          <w:rFonts w:hint="eastAsia"/>
        </w:rPr>
        <w:br/>
      </w:r>
      <w:r>
        <w:rPr>
          <w:rFonts w:hint="eastAsia"/>
        </w:rPr>
        <w:t>　　第二节 中走丝机床行业投资进入壁垒分析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中走丝机床行业历程</w:t>
      </w:r>
      <w:r>
        <w:rPr>
          <w:rFonts w:hint="eastAsia"/>
        </w:rPr>
        <w:br/>
      </w:r>
      <w:r>
        <w:rPr>
          <w:rFonts w:hint="eastAsia"/>
        </w:rPr>
        <w:t>　　图表 中走丝机床行业生命周期</w:t>
      </w:r>
      <w:r>
        <w:rPr>
          <w:rFonts w:hint="eastAsia"/>
        </w:rPr>
        <w:br/>
      </w:r>
      <w:r>
        <w:rPr>
          <w:rFonts w:hint="eastAsia"/>
        </w:rPr>
        <w:t>　　图表 中走丝机床行业产业链分析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2019-2024年中走丝机床行业市场容量分析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2019-2024年中国中走丝机床市场需求量及增速统计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2024年中国中走丝机床行业需求领域分布格局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2019-2024年中国中走丝机床进口金额分析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2019-2024年中国中走丝机床出口数量分析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2019-2024年中国中走丝机床出口金额分析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2024年中国中走丝机床进口国家及地区分析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2024年中国中走丝机床出口国家及地区分析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2019-2024年中国中走丝机床行业企业平均规模情况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**地区中走丝机床市场规模及增长情况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**地区中走丝机床行业市场需求情况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中走丝机床重点企业（三）成长能力情况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2025-2031年中国中走丝机床市场前景分析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2025-2031年中国中走丝机床行业发展趋势预测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8573cfdd74898" w:history="1">
        <w:r>
          <w:rPr>
            <w:rStyle w:val="Hyperlink"/>
          </w:rPr>
          <w:t>2025-2031年全球与中国中走丝机床市场分析及发展趋势预测报告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8573cfdd74898" w:history="1">
        <w:r>
          <w:rPr>
            <w:rStyle w:val="Hyperlink"/>
          </w:rPr>
          <w:t>https://www.20087.com/9/11/ZhongZouSiJiChuangFaZhanQuShiFenXi.html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热点：专用机床、中走丝机床多少钱一台、中走丝线切割机床多少钱一台、中走丝机床厂家,专业生产20年、五轴联动机床、中走丝机床要多少钱、大型中走丝机床、中走丝机床用途、上海中走丝线切割机床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82c7f69844405" w:history="1">
      <w:r>
        <w:rPr>
          <w:rStyle w:val="Hyperlink"/>
        </w:rPr>
        <w:t>2025-2031年全球与中国中走丝机床市场分析及发展趋势预测报告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ongZouSiJiChuangFaZhanQuShiFenXi.html" TargetMode="External" Id="R2ba8573cfdd7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ongZouSiJiChuangFaZhanQuShiFenXi.html" TargetMode="External" Id="R3e682c7f6984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2024-11-03T05:55:00Z</dcterms:created>
  <dcterms:modified xsi:type="dcterms:W3CDTF">2024-11-03T06:55:00Z</dcterms:modified>
  <dc:subject>2025-2031年全球与中国中走丝机床市场分析及发展趋势预测报告</dc:subject>
  <dc:title>2025-2031年全球与中国中走丝机床市场分析及发展趋势预测报告</dc:title>
  <cp:keywords>2025-2031年全球与中国中走丝机床市场分析及发展趋势预测报告</cp:keywords>
  <dc:description>2025-2031年全球与中国中走丝机床市场分析及发展趋势预测报告</dc:description>
</cp:coreProperties>
</file>