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3362e88d2443d" w:history="1">
              <w:r>
                <w:rPr>
                  <w:rStyle w:val="Hyperlink"/>
                </w:rPr>
                <w:t>2023-2029年中国传感器市场热点聚焦与投资可行性研究报告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3362e88d2443d" w:history="1">
              <w:r>
                <w:rPr>
                  <w:rStyle w:val="Hyperlink"/>
                </w:rPr>
                <w:t>2023-2029年中国传感器市场热点聚焦与投资可行性研究报告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73362e88d2443d" w:history="1">
                <w:r>
                  <w:rPr>
                    <w:rStyle w:val="Hyperlink"/>
                  </w:rPr>
                  <w:t>https://www.20087.com/9/91/ChuanGanQiHangYeFenXiBaoGao.html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是物联网和智能设备的基础组件，近年来随着物联网技术的发展而迅速成长。目前，传感器技术涵盖光敏、温度、压力、声音等多种类型，广泛应用于汽车、医疗、智能家居等领域。随着微型化和集成化技术的进步，传感器的尺寸越来越小，能耗也越来越低，同时具备更高的灵敏度和精确度。此外，随着无线通信技术的发展，无线传感器网络的应用也越来越广泛，为数据采集和远程监控提供了便利。</w:t>
      </w:r>
      <w:r>
        <w:rPr>
          <w:rFonts w:hint="eastAsia"/>
        </w:rPr>
        <w:br/>
      </w:r>
      <w:r>
        <w:rPr>
          <w:rFonts w:hint="eastAsia"/>
        </w:rPr>
        <w:t>　　未来，传感器行业的发展将更加注重智能化和网络化。一方面，通过集成人工智能技术，传感器将能够实现更加智能的数据分析和预测功能，提高数据处理的能力和效率。另一方面，随着5G和物联网技术的进一步普及，传感器将更加紧密地与云计算、边缘计算等技术相结合，构建更加完善的物联网生态系统。此外，随着对环境保护和健康监测需求的增加，新型传感器如环境监测传感器、健康监测传感器等也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3362e88d2443d" w:history="1">
        <w:r>
          <w:rPr>
            <w:rStyle w:val="Hyperlink"/>
          </w:rPr>
          <w:t>2023-2029年中国传感器市场热点聚焦与投资可行性研究报告</w:t>
        </w:r>
      </w:hyperlink>
      <w:r>
        <w:rPr>
          <w:rFonts w:hint="eastAsia"/>
        </w:rPr>
        <w:t>》全面分析了传感器行业的市场规模、供需状况及产业链结构，深入探讨了传感器各细分市场的品牌竞争情况和价格动态，聚焦传感器重点企业经营现状，揭示了行业的集中度和竞争格局。此外，传感器报告对传感器行业的市场前景进行了科学预测，揭示了行业未来的发展趋势、潜在风险和机遇。传感器报告旨在为传感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传感器产业概述</w:t>
      </w:r>
      <w:r>
        <w:rPr>
          <w:rFonts w:hint="eastAsia"/>
        </w:rPr>
        <w:br/>
      </w:r>
      <w:r>
        <w:rPr>
          <w:rFonts w:hint="eastAsia"/>
        </w:rPr>
        <w:t>　　第一节 传感器产业定义</w:t>
      </w:r>
      <w:r>
        <w:rPr>
          <w:rFonts w:hint="eastAsia"/>
        </w:rPr>
        <w:br/>
      </w:r>
      <w:r>
        <w:rPr>
          <w:rFonts w:hint="eastAsia"/>
        </w:rPr>
        <w:t>　　第二节 传感器产业发展历程</w:t>
      </w:r>
      <w:r>
        <w:rPr>
          <w:rFonts w:hint="eastAsia"/>
        </w:rPr>
        <w:br/>
      </w:r>
      <w:r>
        <w:rPr>
          <w:rFonts w:hint="eastAsia"/>
        </w:rPr>
        <w:t>　　第三节 传感器分类情况</w:t>
      </w:r>
      <w:r>
        <w:rPr>
          <w:rFonts w:hint="eastAsia"/>
        </w:rPr>
        <w:br/>
      </w:r>
      <w:r>
        <w:rPr>
          <w:rFonts w:hint="eastAsia"/>
        </w:rPr>
        <w:t>　　第四节 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一、传感器行业相关政策</w:t>
      </w:r>
      <w:r>
        <w:rPr>
          <w:rFonts w:hint="eastAsia"/>
        </w:rPr>
        <w:br/>
      </w:r>
      <w:r>
        <w:rPr>
          <w:rFonts w:hint="eastAsia"/>
        </w:rPr>
        <w:t>　　　　二、传感器行业相关标准</w:t>
      </w:r>
      <w:r>
        <w:rPr>
          <w:rFonts w:hint="eastAsia"/>
        </w:rPr>
        <w:br/>
      </w:r>
      <w:r>
        <w:rPr>
          <w:rFonts w:hint="eastAsia"/>
        </w:rPr>
        <w:t>　　第三节 传感器行业技术环境分析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中国传感器市场规模情况</w:t>
      </w:r>
      <w:r>
        <w:rPr>
          <w:rFonts w:hint="eastAsia"/>
        </w:rPr>
        <w:br/>
      </w:r>
      <w:r>
        <w:rPr>
          <w:rFonts w:hint="eastAsia"/>
        </w:rPr>
        <w:t>　　第二节 中国传感器行业盈利情况分析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中国传感器市场需求状况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一、2018-2023年传感器市场需求情况</w:t>
      </w:r>
      <w:r>
        <w:rPr>
          <w:rFonts w:hint="eastAsia"/>
        </w:rPr>
        <w:br/>
      </w:r>
      <w:r>
        <w:rPr>
          <w:rFonts w:hint="eastAsia"/>
        </w:rPr>
        <w:t>　　　　二、2023年传感器行业市场需求特点分析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三、2023-2029年传感器市场需求预测</w:t>
      </w:r>
      <w:r>
        <w:rPr>
          <w:rFonts w:hint="eastAsia"/>
        </w:rPr>
        <w:br/>
      </w:r>
      <w:r>
        <w:rPr>
          <w:rFonts w:hint="eastAsia"/>
        </w:rPr>
        <w:t>　　第四节 中国传感器行业市场供给状况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一、2018-2023年传感器市场供给情况</w:t>
      </w:r>
      <w:r>
        <w:rPr>
          <w:rFonts w:hint="eastAsia"/>
        </w:rPr>
        <w:br/>
      </w:r>
      <w:r>
        <w:rPr>
          <w:rFonts w:hint="eastAsia"/>
        </w:rPr>
        <w:t>　　　　二、2023年传感器行业市场供给特点分析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三、2023-2029年传感器市场供给预测</w:t>
      </w:r>
      <w:r>
        <w:rPr>
          <w:rFonts w:hint="eastAsia"/>
        </w:rPr>
        <w:br/>
      </w:r>
      <w:r>
        <w:rPr>
          <w:rFonts w:hint="eastAsia"/>
        </w:rPr>
        <w:t>　　第五节 传感器行业市场供需平衡状况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二、**地区传感器行业发展分析</w:t>
      </w:r>
      <w:r>
        <w:rPr>
          <w:rFonts w:hint="eastAsia"/>
        </w:rPr>
        <w:br/>
      </w:r>
      <w:r>
        <w:rPr>
          <w:rFonts w:hint="eastAsia"/>
        </w:rPr>
        <w:t>　　　　三、**地区传感器行业发展分析</w:t>
      </w:r>
      <w:r>
        <w:rPr>
          <w:rFonts w:hint="eastAsia"/>
        </w:rPr>
        <w:br/>
      </w:r>
      <w:r>
        <w:rPr>
          <w:rFonts w:hint="eastAsia"/>
        </w:rPr>
        <w:t>　　　　四、**地区传感器行业发展分析</w:t>
      </w:r>
      <w:r>
        <w:rPr>
          <w:rFonts w:hint="eastAsia"/>
        </w:rPr>
        <w:br/>
      </w:r>
      <w:r>
        <w:rPr>
          <w:rFonts w:hint="eastAsia"/>
        </w:rPr>
        <w:t>　　　　五、**地区传感器行业发展分析</w:t>
      </w:r>
      <w:r>
        <w:rPr>
          <w:rFonts w:hint="eastAsia"/>
        </w:rPr>
        <w:br/>
      </w:r>
      <w:r>
        <w:rPr>
          <w:rFonts w:hint="eastAsia"/>
        </w:rPr>
        <w:t>　　　　六、**地区传感器行业发展分析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传感器行业细分产品——**市场调研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传感器行业细分产品——**市场调研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一、传感器竞争力分析</w:t>
      </w:r>
      <w:r>
        <w:rPr>
          <w:rFonts w:hint="eastAsia"/>
        </w:rPr>
        <w:br/>
      </w:r>
      <w:r>
        <w:rPr>
          <w:rFonts w:hint="eastAsia"/>
        </w:rPr>
        <w:t>　　　　二、传感器技术竞争分析</w:t>
      </w:r>
      <w:r>
        <w:rPr>
          <w:rFonts w:hint="eastAsia"/>
        </w:rPr>
        <w:br/>
      </w:r>
      <w:r>
        <w:rPr>
          <w:rFonts w:hint="eastAsia"/>
        </w:rPr>
        <w:t>　　　　三、传感器成本竞争分析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二、传感器区域集中度分析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2022-2023年中国传感器产业提升竞争力策略分析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传感器行业投资风险与控制策略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传感器行业SWOT模型分析</w:t>
      </w:r>
      <w:r>
        <w:rPr>
          <w:rFonts w:hint="eastAsia"/>
        </w:rPr>
        <w:br/>
      </w:r>
      <w:r>
        <w:rPr>
          <w:rFonts w:hint="eastAsia"/>
        </w:rPr>
        <w:t>　　　　一、传感器行业优势分析</w:t>
      </w:r>
      <w:r>
        <w:rPr>
          <w:rFonts w:hint="eastAsia"/>
        </w:rPr>
        <w:br/>
      </w:r>
      <w:r>
        <w:rPr>
          <w:rFonts w:hint="eastAsia"/>
        </w:rPr>
        <w:t>　　　　二、传感器行业劣势分析</w:t>
      </w:r>
      <w:r>
        <w:rPr>
          <w:rFonts w:hint="eastAsia"/>
        </w:rPr>
        <w:br/>
      </w:r>
      <w:r>
        <w:rPr>
          <w:rFonts w:hint="eastAsia"/>
        </w:rPr>
        <w:t>　　　　三、传感器行业机会分析</w:t>
      </w:r>
      <w:r>
        <w:rPr>
          <w:rFonts w:hint="eastAsia"/>
        </w:rPr>
        <w:br/>
      </w:r>
      <w:r>
        <w:rPr>
          <w:rFonts w:hint="eastAsia"/>
        </w:rPr>
        <w:t>　　　　四、传感器行业风险分析</w:t>
      </w:r>
      <w:r>
        <w:rPr>
          <w:rFonts w:hint="eastAsia"/>
        </w:rPr>
        <w:br/>
      </w:r>
      <w:r>
        <w:rPr>
          <w:rFonts w:hint="eastAsia"/>
        </w:rPr>
        <w:t>　　第二节 传感器行业风险分析</w:t>
      </w:r>
      <w:r>
        <w:rPr>
          <w:rFonts w:hint="eastAsia"/>
        </w:rPr>
        <w:br/>
      </w:r>
      <w:r>
        <w:rPr>
          <w:rFonts w:hint="eastAsia"/>
        </w:rPr>
        <w:t>　　　　一、传感器市场竞争风险</w:t>
      </w:r>
      <w:r>
        <w:rPr>
          <w:rFonts w:hint="eastAsia"/>
        </w:rPr>
        <w:br/>
      </w:r>
      <w:r>
        <w:rPr>
          <w:rFonts w:hint="eastAsia"/>
        </w:rPr>
        <w:t>　　　　二、传感器原材料压力风险分析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三、传感器技术风险分析</w:t>
      </w:r>
      <w:r>
        <w:rPr>
          <w:rFonts w:hint="eastAsia"/>
        </w:rPr>
        <w:br/>
      </w:r>
      <w:r>
        <w:rPr>
          <w:rFonts w:hint="eastAsia"/>
        </w:rPr>
        <w:t>　　　　四、传感器政策和体制风险</w:t>
      </w:r>
      <w:r>
        <w:rPr>
          <w:rFonts w:hint="eastAsia"/>
        </w:rPr>
        <w:br/>
      </w:r>
      <w:r>
        <w:rPr>
          <w:rFonts w:hint="eastAsia"/>
        </w:rPr>
        <w:t>　　　　五、传感器行业进入退出风险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一、传感器市场风险及控制策略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传感器行业投资情况与发展前景分析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2022-2023年传感器行业投资情况分析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一、2022-2023年传感器总体投资结构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二、2022-2023年传感器投资规模情况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三、2022-2023年传感器投资增速情况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四、2022-2023年传感器分地区投资分析</w:t>
      </w:r>
      <w:r>
        <w:rPr>
          <w:rFonts w:hint="eastAsia"/>
        </w:rPr>
        <w:br/>
      </w:r>
      <w:r>
        <w:rPr>
          <w:rFonts w:hint="eastAsia"/>
        </w:rPr>
        <w:t>　　第二节 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二、可以投资的传感器模式</w:t>
      </w:r>
      <w:r>
        <w:rPr>
          <w:rFonts w:hint="eastAsia"/>
        </w:rPr>
        <w:br/>
      </w:r>
      <w:r>
        <w:rPr>
          <w:rFonts w:hint="eastAsia"/>
        </w:rPr>
        <w:t>　　　　三、2022-2023年传感器投资机会</w:t>
      </w:r>
      <w:r>
        <w:rPr>
          <w:rFonts w:hint="eastAsia"/>
        </w:rPr>
        <w:br/>
      </w:r>
      <w:r>
        <w:rPr>
          <w:rFonts w:hint="eastAsia"/>
        </w:rPr>
        <w:t>　　　　四、2022-2023年传感器投资新方向</w:t>
      </w:r>
      <w:r>
        <w:rPr>
          <w:rFonts w:hint="eastAsia"/>
        </w:rPr>
        <w:br/>
      </w:r>
      <w:r>
        <w:rPr>
          <w:rFonts w:hint="eastAsia"/>
        </w:rPr>
        <w:t>　　第三节 中智:林:传感器行业发展前景分析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一、2022-2023年传感器市场的发展前景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二、2022-2023年传感器市场面临的发展商机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2018-2023年中国传感器市场需求量及增速统计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2023-2029年中国传感器市场需求量预测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3362e88d2443d" w:history="1">
        <w:r>
          <w:rPr>
            <w:rStyle w:val="Hyperlink"/>
          </w:rPr>
          <w:t>2023-2029年中国传感器市场热点聚焦与投资可行性研究报告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73362e88d2443d" w:history="1">
        <w:r>
          <w:rPr>
            <w:rStyle w:val="Hyperlink"/>
          </w:rPr>
          <w:t>https://www.20087.com/9/91/ChuanGanQiHangYeFenXiBaoGao.html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08cc3a5524906" w:history="1">
      <w:r>
        <w:rPr>
          <w:rStyle w:val="Hyperlink"/>
        </w:rPr>
        <w:t>2023-2029年中国传感器市场热点聚焦与投资可行性研究报告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uanGanQiHangYeFenXiBaoGao.html" TargetMode="External" Id="Ra873362e88d2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uanGanQiHangYeFenXiBaoGao.html" TargetMode="External" Id="R77d08cc3a552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2023-02-14T06:39:00Z</dcterms:created>
  <dcterms:modified xsi:type="dcterms:W3CDTF">2023-02-14T07:39:00Z</dcterms:modified>
  <dc:subject>2023-2029年中国传感器市场热点聚焦与投资可行性研究报告</dc:subject>
  <dc:title>2023-2029年中国传感器市场热点聚焦与投资可行性研究报告</dc:title>
  <cp:keywords>2023-2029年中国传感器市场热点聚焦与投资可行性研究报告</cp:keywords>
  <dc:description>2023-2029年中国传感器市场热点聚焦与投资可行性研究报告</dc:description>
</cp:coreProperties>
</file>