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99742e2f84f9d" w:history="1">
              <w:r>
                <w:rPr>
                  <w:rStyle w:val="Hyperlink"/>
                </w:rPr>
                <w:t>中国半导体芯片行业现状深度调研与发展趋势预测（2025-2031年）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99742e2f84f9d" w:history="1">
              <w:r>
                <w:rPr>
                  <w:rStyle w:val="Hyperlink"/>
                </w:rPr>
                <w:t>中国半导体芯片行业现状深度调研与发展趋势预测（2025-2031年）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99742e2f84f9d" w:history="1">
                <w:r>
                  <w:rPr>
                    <w:rStyle w:val="Hyperlink"/>
                  </w:rPr>
                  <w:t>https://www.20087.com/9/11/BanDaoTiXinPianFaZhanQuShiYuCe.html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芯片是信息技术产业的基石，近年来在摩尔定律的推动下，持续向着更小、更快、更节能的方向发展。先进制程技术，如7nm、5nm甚至3nm，使得芯片集成度和性能大幅提升。同时，人工智能、物联网和5G通信的兴起，催生了对高性能、低功耗芯片的巨大需求。</w:t>
      </w:r>
      <w:r>
        <w:rPr>
          <w:rFonts w:hint="eastAsia"/>
        </w:rPr>
        <w:br/>
      </w:r>
      <w:r>
        <w:rPr>
          <w:rFonts w:hint="eastAsia"/>
        </w:rPr>
        <w:t>　　未来，半导体芯片行业将更加注重异构集成和应用驱动的创新。一方面，通过异构集成技术，将不同类型的功能单元（如CPU、GPU、AI加速器）集成在同一芯片上，以实现更高的系统性能和能效。另一方面，针对特定应用领域，如自动驾驶、生物医学成像和量子计算，定制化芯片的设计和生产将加速，以满足特定任务的高性能和低功耗需求。此外，随着芯片制造成本的升高，行业将更加重视供应链的稳定性和安全性，以应对全球化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99742e2f84f9d" w:history="1">
        <w:r>
          <w:rPr>
            <w:rStyle w:val="Hyperlink"/>
          </w:rPr>
          <w:t>中国半导体芯片行业现状深度调研与发展趋势预测（2025-2031年）</w:t>
        </w:r>
      </w:hyperlink>
      <w:r>
        <w:rPr>
          <w:rFonts w:hint="eastAsia"/>
        </w:rPr>
        <w:t>》基于详实数据，从市场规模、需求变化及价格动态等维度，全面解析了半导体芯片行业的现状与发展趋势，并对半导体芯片产业链各环节进行了系统性探讨。报告科学预测了半导体芯片行业未来发展方向，重点分析了半导体芯片技术现状及创新路径，同时聚焦半导体芯片重点企业的经营表现，评估了市场竞争格局、品牌影响力及市场集中度。通过对细分市场的深入研究及SWOT分析，报告揭示了半导体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半导体芯片行业发展概述</w:t>
      </w:r>
      <w:r>
        <w:rPr>
          <w:rFonts w:hint="eastAsia"/>
        </w:rPr>
        <w:br/>
      </w:r>
      <w:r>
        <w:rPr>
          <w:rFonts w:hint="eastAsia"/>
        </w:rPr>
        <w:t>　　第一节 半导体芯片行业定义及分类</w:t>
      </w:r>
      <w:r>
        <w:rPr>
          <w:rFonts w:hint="eastAsia"/>
        </w:rPr>
        <w:br/>
      </w:r>
      <w:r>
        <w:rPr>
          <w:rFonts w:hint="eastAsia"/>
        </w:rPr>
        <w:t>　　　　一、行业主要产品分类</w:t>
      </w:r>
      <w:r>
        <w:rPr>
          <w:rFonts w:hint="eastAsia"/>
        </w:rPr>
        <w:br/>
      </w:r>
      <w:r>
        <w:rPr>
          <w:rFonts w:hint="eastAsia"/>
        </w:rPr>
        <w:t>　　　　二、行业主要商业模式</w:t>
      </w:r>
      <w:r>
        <w:rPr>
          <w:rFonts w:hint="eastAsia"/>
        </w:rPr>
        <w:br/>
      </w:r>
      <w:r>
        <w:rPr>
          <w:rFonts w:hint="eastAsia"/>
        </w:rPr>
        <w:t>　　第二节 半导体芯片行业特征分析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二、半导体芯片行业在国民经济中的地位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半导体芯片行业经济指标分析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半导体芯片行业市场环境及影响分析（PEST）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　　1 、国内标准</w:t>
      </w:r>
      <w:r>
        <w:rPr>
          <w:rFonts w:hint="eastAsia"/>
        </w:rPr>
        <w:br/>
      </w:r>
      <w:r>
        <w:rPr>
          <w:rFonts w:hint="eastAsia"/>
        </w:rPr>
        <w:t>　　　　　　2 、国际标准及其他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一、我国经济环境发展分析</w:t>
      </w:r>
      <w:r>
        <w:rPr>
          <w:rFonts w:hint="eastAsia"/>
        </w:rPr>
        <w:br/>
      </w:r>
      <w:r>
        <w:rPr>
          <w:rFonts w:hint="eastAsia"/>
        </w:rPr>
        <w:t>　　　　　　1 、农业生产形势较好</w:t>
      </w:r>
      <w:r>
        <w:rPr>
          <w:rFonts w:hint="eastAsia"/>
        </w:rPr>
        <w:br/>
      </w:r>
      <w:r>
        <w:rPr>
          <w:rFonts w:hint="eastAsia"/>
        </w:rPr>
        <w:t>　　　　　　2 、工业生产总体稳定</w:t>
      </w:r>
      <w:r>
        <w:rPr>
          <w:rFonts w:hint="eastAsia"/>
        </w:rPr>
        <w:br/>
      </w:r>
      <w:r>
        <w:rPr>
          <w:rFonts w:hint="eastAsia"/>
        </w:rPr>
        <w:t>　　　　　　3 、服务业较快增长</w:t>
      </w:r>
      <w:r>
        <w:rPr>
          <w:rFonts w:hint="eastAsia"/>
        </w:rPr>
        <w:br/>
      </w:r>
      <w:r>
        <w:rPr>
          <w:rFonts w:hint="eastAsia"/>
        </w:rPr>
        <w:t>　　　　　　4 、民间投资增速加快</w:t>
      </w:r>
      <w:r>
        <w:rPr>
          <w:rFonts w:hint="eastAsia"/>
        </w:rPr>
        <w:br/>
      </w:r>
      <w:r>
        <w:rPr>
          <w:rFonts w:hint="eastAsia"/>
        </w:rPr>
        <w:t>　　　　　　5 、商品房待售面积继续减少</w:t>
      </w:r>
      <w:r>
        <w:rPr>
          <w:rFonts w:hint="eastAsia"/>
        </w:rPr>
        <w:br/>
      </w:r>
      <w:r>
        <w:rPr>
          <w:rFonts w:hint="eastAsia"/>
        </w:rPr>
        <w:t>　　　　　　6 、市场销售持续活跃</w:t>
      </w:r>
      <w:r>
        <w:rPr>
          <w:rFonts w:hint="eastAsia"/>
        </w:rPr>
        <w:br/>
      </w:r>
      <w:r>
        <w:rPr>
          <w:rFonts w:hint="eastAsia"/>
        </w:rPr>
        <w:t>　　　　　　7 、贸易顺差大幅收窄</w:t>
      </w:r>
      <w:r>
        <w:rPr>
          <w:rFonts w:hint="eastAsia"/>
        </w:rPr>
        <w:br/>
      </w:r>
      <w:r>
        <w:rPr>
          <w:rFonts w:hint="eastAsia"/>
        </w:rPr>
        <w:t>　　　　　　8 、市场物价涨势温和</w:t>
      </w:r>
      <w:r>
        <w:rPr>
          <w:rFonts w:hint="eastAsia"/>
        </w:rPr>
        <w:br/>
      </w:r>
      <w:r>
        <w:rPr>
          <w:rFonts w:hint="eastAsia"/>
        </w:rPr>
        <w:t>　　　　　　9 、就业形势总体稳定</w:t>
      </w:r>
      <w:r>
        <w:rPr>
          <w:rFonts w:hint="eastAsia"/>
        </w:rPr>
        <w:br/>
      </w:r>
      <w:r>
        <w:rPr>
          <w:rFonts w:hint="eastAsia"/>
        </w:rPr>
        <w:t>　　　　　　10 、居民收入稳步增长</w:t>
      </w:r>
      <w:r>
        <w:rPr>
          <w:rFonts w:hint="eastAsia"/>
        </w:rPr>
        <w:br/>
      </w:r>
      <w:r>
        <w:rPr>
          <w:rFonts w:hint="eastAsia"/>
        </w:rPr>
        <w:t>　　　　　　11 、转型升级成效明显</w:t>
      </w:r>
      <w:r>
        <w:rPr>
          <w:rFonts w:hint="eastAsia"/>
        </w:rPr>
        <w:br/>
      </w:r>
      <w:r>
        <w:rPr>
          <w:rFonts w:hint="eastAsia"/>
        </w:rPr>
        <w:t>　　　　　　12 、财政收入运行持续向好</w:t>
      </w:r>
      <w:r>
        <w:rPr>
          <w:rFonts w:hint="eastAsia"/>
        </w:rPr>
        <w:br/>
      </w:r>
      <w:r>
        <w:rPr>
          <w:rFonts w:hint="eastAsia"/>
        </w:rPr>
        <w:t>　　　　　　13 、一季度金融统计</w:t>
      </w:r>
      <w:r>
        <w:rPr>
          <w:rFonts w:hint="eastAsia"/>
        </w:rPr>
        <w:br/>
      </w:r>
      <w:r>
        <w:rPr>
          <w:rFonts w:hint="eastAsia"/>
        </w:rPr>
        <w:t>　　　　　　14 、一季度社会融资规模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五、科技环境分析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</w:t>
      </w:r>
      <w:r>
        <w:rPr>
          <w:rFonts w:hint="eastAsia"/>
        </w:rPr>
        <w:br/>
      </w:r>
      <w:r>
        <w:rPr>
          <w:rFonts w:hint="eastAsia"/>
        </w:rPr>
        <w:t>　　　　七、生态环境分析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一、技术发展</w:t>
      </w:r>
      <w:r>
        <w:rPr>
          <w:rFonts w:hint="eastAsia"/>
        </w:rPr>
        <w:br/>
      </w:r>
      <w:r>
        <w:rPr>
          <w:rFonts w:hint="eastAsia"/>
        </w:rPr>
        <w:t>　　　　二、半导体芯片生产工艺分析</w:t>
      </w:r>
      <w:r>
        <w:rPr>
          <w:rFonts w:hint="eastAsia"/>
        </w:rPr>
        <w:br/>
      </w:r>
      <w:r>
        <w:rPr>
          <w:rFonts w:hint="eastAsia"/>
        </w:rPr>
        <w:t>　　　　三、半导体芯片应用分析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半导体芯片所属行业经济运行分析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2020-2025年中国半导体芯片所属行业总体规模分析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三、行业投资规模分析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2020-2025年我国半导体芯片所属行业工业总产值分析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2020-2025年我国半导体芯片所属行业产品成本利润分析</w:t>
      </w:r>
      <w:r>
        <w:rPr>
          <w:rFonts w:hint="eastAsia"/>
        </w:rPr>
        <w:br/>
      </w:r>
      <w:r>
        <w:rPr>
          <w:rFonts w:hint="eastAsia"/>
        </w:rPr>
        <w:t>　　第四节 2020-2025年我国半导体芯片所属行业运营能力分析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半导体芯片行业竞争格局分析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中国半导体芯片所属行业进出口市场分析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半导体芯片所属行业进出口市场分析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半导体芯片所属行业进出口数据统计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一、2020-2025年半导体芯片进口量统计</w:t>
      </w:r>
      <w:r>
        <w:rPr>
          <w:rFonts w:hint="eastAsia"/>
        </w:rPr>
        <w:br/>
      </w:r>
      <w:r>
        <w:rPr>
          <w:rFonts w:hint="eastAsia"/>
        </w:rPr>
        <w:t>　　　　二、2020-2025年半导体芯片出口量统计</w:t>
      </w:r>
      <w:r>
        <w:rPr>
          <w:rFonts w:hint="eastAsia"/>
        </w:rPr>
        <w:br/>
      </w:r>
      <w:r>
        <w:rPr>
          <w:rFonts w:hint="eastAsia"/>
        </w:rPr>
        <w:t>　　第三节 半导体芯片所属行业进出口区域格局分析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2025-2031年半导体芯片所属行业进出口预测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一、2025-2031年半导体芯片进口预测</w:t>
      </w:r>
      <w:r>
        <w:rPr>
          <w:rFonts w:hint="eastAsia"/>
        </w:rPr>
        <w:br/>
      </w:r>
      <w:r>
        <w:rPr>
          <w:rFonts w:hint="eastAsia"/>
        </w:rPr>
        <w:t>　　　　二、2025-2031年半导体芯片出口预测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中国半导体芯片所属行业市场状况研究分析</w:t>
      </w:r>
      <w:r>
        <w:rPr>
          <w:rFonts w:hint="eastAsia"/>
        </w:rPr>
        <w:br/>
      </w:r>
      <w:r>
        <w:rPr>
          <w:rFonts w:hint="eastAsia"/>
        </w:rPr>
        <w:t>　　第一节 我国半导体芯片所属行业发展状况分析</w:t>
      </w:r>
      <w:r>
        <w:rPr>
          <w:rFonts w:hint="eastAsia"/>
        </w:rPr>
        <w:br/>
      </w:r>
      <w:r>
        <w:rPr>
          <w:rFonts w:hint="eastAsia"/>
        </w:rPr>
        <w:t>　　2019 年12月我国芯片半导体领域投融资事件12起，较上月增加7起。投融资金额75.39亿元，环比大涨371.2%。从投融资轮次来看，A轮、B轮、Pre-A轮、战略投资投融资事件各2起，A+轮、B+轮、Pre-B轮、天使轮投融资事件各1起。</w:t>
      </w:r>
      <w:r>
        <w:rPr>
          <w:rFonts w:hint="eastAsia"/>
        </w:rPr>
        <w:br/>
      </w:r>
      <w:r>
        <w:rPr>
          <w:rFonts w:hint="eastAsia"/>
        </w:rPr>
        <w:t>　　2019 年12月我国芯片半导体领域投融资事件轮次分布</w:t>
      </w:r>
      <w:r>
        <w:rPr>
          <w:rFonts w:hint="eastAsia"/>
        </w:rPr>
        <w:br/>
      </w:r>
      <w:r>
        <w:rPr>
          <w:rFonts w:hint="eastAsia"/>
        </w:rPr>
        <w:t>　　　　一、我国半导体芯片所属行业发展阶段</w:t>
      </w:r>
      <w:r>
        <w:rPr>
          <w:rFonts w:hint="eastAsia"/>
        </w:rPr>
        <w:br/>
      </w:r>
      <w:r>
        <w:rPr>
          <w:rFonts w:hint="eastAsia"/>
        </w:rPr>
        <w:t>　　　　二、我国半导体芯片行业发展总体概况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三、我国半导体芯片行业发展特点分析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四、我国半导体芯片行业商业模式分析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2020-2025年中国半导体芯片所属行业市场需求分析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一、中国半导体芯片行业市场客户结构</w:t>
      </w:r>
      <w:r>
        <w:rPr>
          <w:rFonts w:hint="eastAsia"/>
        </w:rPr>
        <w:br/>
      </w:r>
      <w:r>
        <w:rPr>
          <w:rFonts w:hint="eastAsia"/>
        </w:rPr>
        <w:t>　　　　二、中国半导体芯片行业市场需求的地区差异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三、2020-2025年中国半导体芯片行业市场需求规模分析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四、2020-2025年中国半导体芯片行业市场需求影响因素分析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五、2025-2031年中国半导体芯片行业市场需求预测</w:t>
      </w:r>
      <w:r>
        <w:rPr>
          <w:rFonts w:hint="eastAsia"/>
        </w:rPr>
        <w:br/>
      </w:r>
      <w:r>
        <w:rPr>
          <w:rFonts w:hint="eastAsia"/>
        </w:rPr>
        <w:t>　　　　六、2025-2031年中国半导体芯片行业市场需求变化趋势</w:t>
      </w:r>
      <w:r>
        <w:rPr>
          <w:rFonts w:hint="eastAsia"/>
        </w:rPr>
        <w:br/>
      </w:r>
      <w:r>
        <w:rPr>
          <w:rFonts w:hint="eastAsia"/>
        </w:rPr>
        <w:t>　　第三节 2020-2025年中国半导体芯片所属行业市场供给分析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一、2020-2025年中国半导体芯片行业市场供给规模分析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二、2020-2025年中国半导体芯片行业市场供给影响因素分析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三、2025-2031年中国半导体芯片行业市场供给预测</w:t>
      </w:r>
      <w:r>
        <w:rPr>
          <w:rFonts w:hint="eastAsia"/>
        </w:rPr>
        <w:br/>
      </w:r>
      <w:r>
        <w:rPr>
          <w:rFonts w:hint="eastAsia"/>
        </w:rPr>
        <w:t>　　第四节 中国半导体芯片行业市场供需平衡分析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全球半导体芯片所属行业市场供需状况研究分析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北美地区半导体芯片行业市场状况分析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一、2020-2025年北美地区半导体芯片所属行业销售量分析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二、2020-2025年北美地区半导体芯片所属行业销售收入分析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三、2025-2031年北美地区半导体芯片行业市场预测</w:t>
      </w:r>
      <w:r>
        <w:rPr>
          <w:rFonts w:hint="eastAsia"/>
        </w:rPr>
        <w:br/>
      </w:r>
      <w:r>
        <w:rPr>
          <w:rFonts w:hint="eastAsia"/>
        </w:rPr>
        <w:t>　　第二节 欧洲半导体芯片所属行业市场状况分析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一、2020-2025年欧洲半导体芯片所属行业销售量分析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二、2020-2025年欧洲半导体芯片所属行业销售收入分析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三、2025-2031年欧洲半导体芯片行业市场预测</w:t>
      </w:r>
      <w:r>
        <w:rPr>
          <w:rFonts w:hint="eastAsia"/>
        </w:rPr>
        <w:br/>
      </w:r>
      <w:r>
        <w:rPr>
          <w:rFonts w:hint="eastAsia"/>
        </w:rPr>
        <w:t>　　第三节 亚洲半导体芯片所属行业市场状况分析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一、2020-2025年亚洲半导体芯片所属行业销售量分析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二、2020-2025年亚洲半导体芯片所属行业销售收入分析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三、2025-2031年亚洲半导体芯片行业市场预测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半导体芯片行业发展趋势分析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2025-2031年我国半导体芯片行业趋势分析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一、2025-2031年我国半导体芯片行业发展趋势分析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二、2025-2031年我国半导体芯片行业市场发展空间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三、2025-2031年我国半导体芯片行业政策趋向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四、2025-2031年我国半导体芯片行业价格走势分析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六、2025-2031年半导体芯片市场规模预测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半导体芯片行业重点企业分析</w:t>
      </w:r>
      <w:r>
        <w:rPr>
          <w:rFonts w:hint="eastAsia"/>
        </w:rPr>
        <w:br/>
      </w:r>
      <w:r>
        <w:rPr>
          <w:rFonts w:hint="eastAsia"/>
        </w:rPr>
        <w:t>　　第一节 英特尔（中国）有限公司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三星集团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高通无线通信技术（中国）有限公司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英伟达半导体科技（上海）有限公司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超威半导体有限公司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SK海力士半导体（中国）有限公司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美国德州仪器公司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美光半导体技术有限公司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联发博动科技（北京）有限公司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深圳市海思半导体有限公司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华润微电子有限公司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五、企业战略发展规划</w:t>
      </w:r>
      <w:r>
        <w:rPr>
          <w:rFonts w:hint="eastAsia"/>
        </w:rPr>
        <w:br/>
      </w:r>
      <w:r>
        <w:rPr>
          <w:rFonts w:hint="eastAsia"/>
        </w:rPr>
        <w:t>　　第十二节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五、企业战略发展规划</w:t>
      </w:r>
      <w:r>
        <w:rPr>
          <w:rFonts w:hint="eastAsia"/>
        </w:rPr>
        <w:br/>
      </w:r>
      <w:r>
        <w:rPr>
          <w:rFonts w:hint="eastAsia"/>
        </w:rPr>
        <w:t>　　第十三节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五、企业战略发展规划</w:t>
      </w:r>
      <w:r>
        <w:rPr>
          <w:rFonts w:hint="eastAsia"/>
        </w:rPr>
        <w:br/>
      </w:r>
      <w:r>
        <w:rPr>
          <w:rFonts w:hint="eastAsia"/>
        </w:rPr>
        <w:t>　　第十四节 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四、企业战略发展规划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半导体芯片行业发展趋势与投资战略研究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半导体芯片市场发展潜力分析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半导体芯片行业发展趋势分析</w:t>
      </w:r>
      <w:r>
        <w:rPr>
          <w:rFonts w:hint="eastAsia"/>
        </w:rPr>
        <w:br/>
      </w:r>
      <w:r>
        <w:rPr>
          <w:rFonts w:hint="eastAsia"/>
        </w:rPr>
        <w:t>　　第三节 半导体芯片行业发展战略研究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对我国半导体芯片行业品牌的战略思考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二、半导体芯片实施品牌战略的意义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四、我国半导体芯片企业的品牌战略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2025-2031年中国半导体芯片行业的投资风险与投资建议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2025-2031年中国半导体芯片制造行业的投资风险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五、行业进入、退出壁垒风险</w:t>
      </w:r>
      <w:r>
        <w:rPr>
          <w:rFonts w:hint="eastAsia"/>
        </w:rPr>
        <w:br/>
      </w:r>
      <w:r>
        <w:rPr>
          <w:rFonts w:hint="eastAsia"/>
        </w:rPr>
        <w:t>　　第二节 2025-2031年中国半导体芯片制造行业的投资建议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一、中国半导体芯片制造行业的重点投资区域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第三节 提高芯片企业竞争力的策略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2 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四、提高芯片企业竞争力的策略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半导体芯片行业研究结论及建议</w:t>
      </w:r>
      <w:r>
        <w:rPr>
          <w:rFonts w:hint="eastAsia"/>
        </w:rPr>
        <w:br/>
      </w:r>
      <w:r>
        <w:rPr>
          <w:rFonts w:hint="eastAsia"/>
        </w:rPr>
        <w:t>　　第二节 [:中:智林:]半导体芯片行业发展建议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半导体产业链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2020-2025年我国钢材同比增速及日均产量</w:t>
      </w:r>
      <w:r>
        <w:rPr>
          <w:rFonts w:hint="eastAsia"/>
        </w:rPr>
        <w:br/>
      </w:r>
      <w:r>
        <w:rPr>
          <w:rFonts w:hint="eastAsia"/>
        </w:rPr>
        <w:t>　　图表 2020-2025年我国水泥同比增速及日均产量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2020-2025年我国十种有色金属同比增速及日均产量</w:t>
      </w:r>
      <w:r>
        <w:rPr>
          <w:rFonts w:hint="eastAsia"/>
        </w:rPr>
        <w:br/>
      </w:r>
      <w:r>
        <w:rPr>
          <w:rFonts w:hint="eastAsia"/>
        </w:rPr>
        <w:t>　　图表 2020-2025年我国乙烯同比增速及日均产量</w:t>
      </w:r>
      <w:r>
        <w:rPr>
          <w:rFonts w:hint="eastAsia"/>
        </w:rPr>
        <w:br/>
      </w:r>
      <w:r>
        <w:rPr>
          <w:rFonts w:hint="eastAsia"/>
        </w:rPr>
        <w:t>　　图表 2020-2025年我国汽车同比增速及日均产量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2020-2025年我国发电量同比增速及日均产量</w:t>
      </w:r>
      <w:r>
        <w:rPr>
          <w:rFonts w:hint="eastAsia"/>
        </w:rPr>
        <w:br/>
      </w:r>
      <w:r>
        <w:rPr>
          <w:rFonts w:hint="eastAsia"/>
        </w:rPr>
        <w:t>　　图表 2020-2025年我国原油加工同比增速及日均产量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2020-2025年一线城市新建商品住宅销售价格变动对比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2025年全国居民收支主要数据</w:t>
      </w:r>
      <w:r>
        <w:rPr>
          <w:rFonts w:hint="eastAsia"/>
        </w:rPr>
        <w:br/>
      </w:r>
      <w:r>
        <w:rPr>
          <w:rFonts w:hint="eastAsia"/>
        </w:rPr>
        <w:t>　　图表 2025年全国人口数及其构成</w:t>
      </w:r>
      <w:r>
        <w:rPr>
          <w:rFonts w:hint="eastAsia"/>
        </w:rPr>
        <w:br/>
      </w:r>
      <w:r>
        <w:rPr>
          <w:rFonts w:hint="eastAsia"/>
        </w:rPr>
        <w:t>　　图表 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2020-2025年中国R＆D经费支出（亿元）及其增长速度（%）</w:t>
      </w:r>
      <w:r>
        <w:rPr>
          <w:rFonts w:hint="eastAsia"/>
        </w:rPr>
        <w:br/>
      </w:r>
      <w:r>
        <w:rPr>
          <w:rFonts w:hint="eastAsia"/>
        </w:rPr>
        <w:t>　　图表 2025年专利申请、授权和有效专利情况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2020-2025年我国集成电路产业规模</w:t>
      </w:r>
      <w:r>
        <w:rPr>
          <w:rFonts w:hint="eastAsia"/>
        </w:rPr>
        <w:br/>
      </w:r>
      <w:r>
        <w:rPr>
          <w:rFonts w:hint="eastAsia"/>
        </w:rPr>
        <w:t>　　图表 2020-2025年华微电子毛利率及净利润情况</w:t>
      </w:r>
      <w:r>
        <w:rPr>
          <w:rFonts w:hint="eastAsia"/>
        </w:rPr>
        <w:br/>
      </w:r>
      <w:r>
        <w:rPr>
          <w:rFonts w:hint="eastAsia"/>
        </w:rPr>
        <w:t>　　图表 2020-2025年半导体芯片行业营运能力指标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99742e2f84f9d" w:history="1">
        <w:r>
          <w:rPr>
            <w:rStyle w:val="Hyperlink"/>
          </w:rPr>
          <w:t>中国半导体芯片行业现状深度调研与发展趋势预测（2025-2031年）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99742e2f84f9d" w:history="1">
        <w:r>
          <w:rPr>
            <w:rStyle w:val="Hyperlink"/>
          </w:rPr>
          <w:t>https://www.20087.com/9/11/BanDaoTiXinPianFaZhanQuShiYuCe.html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热点：半导体龙头一览表、半导体芯片是干什么的、集成电路行业的现状和前景、半导体芯片最新消息、封装芯片、半导体芯片图片、半导体设备有哪些、半导体芯片招聘信息、什么叫半导体,它有什么用途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be1f6bea64780" w:history="1">
      <w:r>
        <w:rPr>
          <w:rStyle w:val="Hyperlink"/>
        </w:rPr>
        <w:t>中国半导体芯片行业现状深度调研与发展趋势预测（2025-2031年）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BanDaoTiXinPianFaZhanQuShiYuCe.html" TargetMode="External" Id="R06d99742e2f8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BanDaoTiXinPianFaZhanQuShiYuCe.html" TargetMode="External" Id="R767be1f6bea6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2024-12-31T08:24:00Z</dcterms:created>
  <dcterms:modified xsi:type="dcterms:W3CDTF">2024-12-31T09:24:00Z</dcterms:modified>
  <dc:subject>中国半导体芯片行业现状深度调研与发展趋势预测（2025-2031年）</dc:subject>
  <dc:title>中国半导体芯片行业现状深度调研与发展趋势预测（2025-2031年）</dc:title>
  <cp:keywords>中国半导体芯片行业现状深度调研与发展趋势预测（2025-2031年）</cp:keywords>
  <dc:description>中国半导体芯片行业现状深度调研与发展趋势预测（2025-2031年）</dc:description>
</cp:coreProperties>
</file>