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12ee257548d8" w:history="1">
              <w:r>
                <w:rPr>
                  <w:rStyle w:val="Hyperlink"/>
                </w:rPr>
                <w:t>2025-2031年中国热锻行业研究与市场前景报告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12ee257548d8" w:history="1">
              <w:r>
                <w:rPr>
                  <w:rStyle w:val="Hyperlink"/>
                </w:rPr>
                <w:t>2025-2031年中国热锻行业研究与市场前景报告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512ee257548d8" w:history="1">
                <w:r>
                  <w:rPr>
                    <w:rStyle w:val="Hyperlink"/>
                  </w:rPr>
                  <w:t>https://www.20087.com/9/11/ReDuanFaZhanQianJingFenXi.html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锻是一种在金属材料处于高温塑性状态下，通过模具施加压力，使其形成所需形状的金属成型工艺。热锻能够提高金属材料的力学性能，如强度、韧性，广泛应用于汽车零件、航空航天组件、工具制造等行业。近年来，随着精密锻造技术的发展，热锻产品的尺寸精度和表面质量大幅提升，减少了后续加工需求，提高了材料利用率。</w:t>
      </w:r>
      <w:r>
        <w:rPr>
          <w:rFonts w:hint="eastAsia"/>
        </w:rPr>
        <w:br/>
      </w:r>
      <w:r>
        <w:rPr>
          <w:rFonts w:hint="eastAsia"/>
        </w:rPr>
        <w:t>　　未来，热锻技术将更加注重精密化和智能化。通过计算机模拟和优化设计，实现模具和工艺参数的精确控制，提高一次合格率和生产效率。同时，自动化生产线的普及，如机器人操作和在线检测，将减少人工干预，提高安全性。此外，轻量化材料的热锻成型，如铝合金、钛合金，将满足汽车、航空等领域的减重需求，促进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512ee257548d8" w:history="1">
        <w:r>
          <w:rPr>
            <w:rStyle w:val="Hyperlink"/>
          </w:rPr>
          <w:t>2025-2031年中国热锻行业研究与市场前景报告</w:t>
        </w:r>
      </w:hyperlink>
      <w:r>
        <w:rPr>
          <w:rFonts w:hint="eastAsia"/>
        </w:rPr>
        <w:t>》基于详实数据，从市场规模、需求变化及价格动态等维度，全面解析了热锻行业的现状与发展趋势，并对热锻产业链各环节进行了系统性探讨。报告科学预测了热锻行业未来发展方向，重点分析了热锻技术现状及创新路径，同时聚焦热锻重点企业的经营表现，评估了市场竞争格局、品牌影响力及市场集中度。通过对细分市场的深入研究及SWOT分析，报告揭示了热锻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热锻产业概述</w:t>
      </w:r>
      <w:r>
        <w:rPr>
          <w:rFonts w:hint="eastAsia"/>
        </w:rPr>
        <w:br/>
      </w:r>
      <w:r>
        <w:rPr>
          <w:rFonts w:hint="eastAsia"/>
        </w:rPr>
        <w:t>　　第一节 热锻定义</w:t>
      </w:r>
      <w:r>
        <w:rPr>
          <w:rFonts w:hint="eastAsia"/>
        </w:rPr>
        <w:br/>
      </w:r>
      <w:r>
        <w:rPr>
          <w:rFonts w:hint="eastAsia"/>
        </w:rPr>
        <w:t>　　第二节 热锻行业特点</w:t>
      </w:r>
      <w:r>
        <w:rPr>
          <w:rFonts w:hint="eastAsia"/>
        </w:rPr>
        <w:br/>
      </w:r>
      <w:r>
        <w:rPr>
          <w:rFonts w:hint="eastAsia"/>
        </w:rPr>
        <w:t>　　第三节 热锻发展历程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2024-2025年中国热锻行业发展环境分析</w:t>
      </w:r>
      <w:r>
        <w:rPr>
          <w:rFonts w:hint="eastAsia"/>
        </w:rPr>
        <w:br/>
      </w:r>
      <w:r>
        <w:rPr>
          <w:rFonts w:hint="eastAsia"/>
        </w:rPr>
        <w:t>　　第一节 热锻行业经济环境分析</w:t>
      </w:r>
      <w:r>
        <w:rPr>
          <w:rFonts w:hint="eastAsia"/>
        </w:rPr>
        <w:br/>
      </w:r>
      <w:r>
        <w:rPr>
          <w:rFonts w:hint="eastAsia"/>
        </w:rPr>
        <w:t>　　第二节 热锻行业政策环境分析</w:t>
      </w:r>
      <w:r>
        <w:rPr>
          <w:rFonts w:hint="eastAsia"/>
        </w:rPr>
        <w:br/>
      </w:r>
      <w:r>
        <w:rPr>
          <w:rFonts w:hint="eastAsia"/>
        </w:rPr>
        <w:t>　　　　一、热锻行业政策影响分析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二、相关热锻行业标准分析</w:t>
      </w:r>
      <w:r>
        <w:rPr>
          <w:rFonts w:hint="eastAsia"/>
        </w:rPr>
        <w:br/>
      </w:r>
      <w:r>
        <w:rPr>
          <w:rFonts w:hint="eastAsia"/>
        </w:rPr>
        <w:t>　　第三节 热锻行业社会环境分析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国内外热锻行业技术差异与原因</w:t>
      </w:r>
      <w:r>
        <w:rPr>
          <w:rFonts w:hint="eastAsia"/>
        </w:rPr>
        <w:br/>
      </w:r>
      <w:r>
        <w:rPr>
          <w:rFonts w:hint="eastAsia"/>
        </w:rPr>
        <w:t>　　第三节 热锻行业技术发展方向、趋势预测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国外主要国家、地区热锻市场现状</w:t>
      </w:r>
      <w:r>
        <w:rPr>
          <w:rFonts w:hint="eastAsia"/>
        </w:rPr>
        <w:br/>
      </w:r>
      <w:r>
        <w:rPr>
          <w:rFonts w:hint="eastAsia"/>
        </w:rPr>
        <w:t>　　第三节 全球热锻行业发展趋势预测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2019-2024年中国热锻行业规模情况</w:t>
      </w:r>
      <w:r>
        <w:rPr>
          <w:rFonts w:hint="eastAsia"/>
        </w:rPr>
        <w:br/>
      </w:r>
      <w:r>
        <w:rPr>
          <w:rFonts w:hint="eastAsia"/>
        </w:rPr>
        <w:t>　　　　一、热锻行业市场规模状况</w:t>
      </w:r>
      <w:r>
        <w:rPr>
          <w:rFonts w:hint="eastAsia"/>
        </w:rPr>
        <w:br/>
      </w:r>
      <w:r>
        <w:rPr>
          <w:rFonts w:hint="eastAsia"/>
        </w:rPr>
        <w:t>　　　　二、热锻行业单位规模状况</w:t>
      </w:r>
      <w:r>
        <w:rPr>
          <w:rFonts w:hint="eastAsia"/>
        </w:rPr>
        <w:br/>
      </w:r>
      <w:r>
        <w:rPr>
          <w:rFonts w:hint="eastAsia"/>
        </w:rPr>
        <w:t>　　　　三、热锻行业人员规模状况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2019-2024年中国热锻行业财务能力分析</w:t>
      </w:r>
      <w:r>
        <w:rPr>
          <w:rFonts w:hint="eastAsia"/>
        </w:rPr>
        <w:br/>
      </w:r>
      <w:r>
        <w:rPr>
          <w:rFonts w:hint="eastAsia"/>
        </w:rPr>
        <w:t>　　　　一、热锻行业盈利能力分析</w:t>
      </w:r>
      <w:r>
        <w:rPr>
          <w:rFonts w:hint="eastAsia"/>
        </w:rPr>
        <w:br/>
      </w:r>
      <w:r>
        <w:rPr>
          <w:rFonts w:hint="eastAsia"/>
        </w:rPr>
        <w:t>　　　　二、热锻行业偿债能力分析</w:t>
      </w:r>
      <w:r>
        <w:rPr>
          <w:rFonts w:hint="eastAsia"/>
        </w:rPr>
        <w:br/>
      </w:r>
      <w:r>
        <w:rPr>
          <w:rFonts w:hint="eastAsia"/>
        </w:rPr>
        <w:t>　　　　三、热锻行业营运能力分析</w:t>
      </w:r>
      <w:r>
        <w:rPr>
          <w:rFonts w:hint="eastAsia"/>
        </w:rPr>
        <w:br/>
      </w:r>
      <w:r>
        <w:rPr>
          <w:rFonts w:hint="eastAsia"/>
        </w:rPr>
        <w:t>　　　　四、热锻行业发展能力分析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2024-2025年中国热锻行业热点动态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2025年中国热锻行业面临的挑战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**地区热锻发展现状及趋势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**地区热锻发展现状及趋势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**地区热锻发展现状及趋势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**地区热锻发展现状及趋势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国内热锻行业价格回顾</w:t>
      </w:r>
      <w:r>
        <w:rPr>
          <w:rFonts w:hint="eastAsia"/>
        </w:rPr>
        <w:br/>
      </w:r>
      <w:r>
        <w:rPr>
          <w:rFonts w:hint="eastAsia"/>
        </w:rPr>
        <w:t>　　第二节 国内热锻行业价格走势预测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国内热锻行业价格影响因素分析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中国热锻行业客户调研</w:t>
      </w:r>
      <w:r>
        <w:rPr>
          <w:rFonts w:hint="eastAsia"/>
        </w:rPr>
        <w:br/>
      </w:r>
      <w:r>
        <w:rPr>
          <w:rFonts w:hint="eastAsia"/>
        </w:rPr>
        <w:t>　　　　一、热锻行业客户偏好调查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二、客户对热锻品牌的首要认知渠道</w:t>
      </w:r>
      <w:r>
        <w:rPr>
          <w:rFonts w:hint="eastAsia"/>
        </w:rPr>
        <w:br/>
      </w:r>
      <w:r>
        <w:rPr>
          <w:rFonts w:hint="eastAsia"/>
        </w:rPr>
        <w:t>　　　　三、热锻品牌忠诚度调查</w:t>
      </w:r>
      <w:r>
        <w:rPr>
          <w:rFonts w:hint="eastAsia"/>
        </w:rPr>
        <w:br/>
      </w:r>
      <w:r>
        <w:rPr>
          <w:rFonts w:hint="eastAsia"/>
        </w:rPr>
        <w:t>　　　　四、热锻行业客户消费理念调研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2024-2025年热锻行业集中度分析</w:t>
      </w:r>
      <w:r>
        <w:rPr>
          <w:rFonts w:hint="eastAsia"/>
        </w:rPr>
        <w:br/>
      </w:r>
      <w:r>
        <w:rPr>
          <w:rFonts w:hint="eastAsia"/>
        </w:rPr>
        <w:t>　　　　一、热锻市场集中度分析</w:t>
      </w:r>
      <w:r>
        <w:rPr>
          <w:rFonts w:hint="eastAsia"/>
        </w:rPr>
        <w:br/>
      </w:r>
      <w:r>
        <w:rPr>
          <w:rFonts w:hint="eastAsia"/>
        </w:rPr>
        <w:t>　　　　二、热锻企业集中度分析</w:t>
      </w:r>
      <w:r>
        <w:rPr>
          <w:rFonts w:hint="eastAsia"/>
        </w:rPr>
        <w:br/>
      </w:r>
      <w:r>
        <w:rPr>
          <w:rFonts w:hint="eastAsia"/>
        </w:rPr>
        <w:t>　　第二节 2025年热锻行业竞争格局分析</w:t>
      </w:r>
      <w:r>
        <w:rPr>
          <w:rFonts w:hint="eastAsia"/>
        </w:rPr>
        <w:br/>
      </w:r>
      <w:r>
        <w:rPr>
          <w:rFonts w:hint="eastAsia"/>
        </w:rPr>
        <w:t>　　　　一、热锻行业竞争策略分析</w:t>
      </w:r>
      <w:r>
        <w:rPr>
          <w:rFonts w:hint="eastAsia"/>
        </w:rPr>
        <w:br/>
      </w:r>
      <w:r>
        <w:rPr>
          <w:rFonts w:hint="eastAsia"/>
        </w:rPr>
        <w:t>　　　　二、热锻行业竞争格局展望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三、我国热锻市场竞争趋势</w:t>
      </w:r>
      <w:r>
        <w:rPr>
          <w:rFonts w:hint="eastAsia"/>
        </w:rPr>
        <w:br/>
      </w:r>
      <w:r>
        <w:rPr>
          <w:rFonts w:hint="eastAsia"/>
        </w:rPr>
        <w:t>　　第三节 热锻行业兼并与重组整合分析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一、热锻行业兼并与重组整合动态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二、热锻行业兼并与重组整合发展趋势预测分析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热锻行业SWOT模型分析</w:t>
      </w:r>
      <w:r>
        <w:rPr>
          <w:rFonts w:hint="eastAsia"/>
        </w:rPr>
        <w:br/>
      </w:r>
      <w:r>
        <w:rPr>
          <w:rFonts w:hint="eastAsia"/>
        </w:rPr>
        <w:t>　　　　一、热锻行业优势分析</w:t>
      </w:r>
      <w:r>
        <w:rPr>
          <w:rFonts w:hint="eastAsia"/>
        </w:rPr>
        <w:br/>
      </w:r>
      <w:r>
        <w:rPr>
          <w:rFonts w:hint="eastAsia"/>
        </w:rPr>
        <w:t>　　　　二、热锻行业劣势分析</w:t>
      </w:r>
      <w:r>
        <w:rPr>
          <w:rFonts w:hint="eastAsia"/>
        </w:rPr>
        <w:br/>
      </w:r>
      <w:r>
        <w:rPr>
          <w:rFonts w:hint="eastAsia"/>
        </w:rPr>
        <w:t>　　　　三、热锻行业机会分析</w:t>
      </w:r>
      <w:r>
        <w:rPr>
          <w:rFonts w:hint="eastAsia"/>
        </w:rPr>
        <w:br/>
      </w:r>
      <w:r>
        <w:rPr>
          <w:rFonts w:hint="eastAsia"/>
        </w:rPr>
        <w:t>　　　　四、热锻行业风险分析</w:t>
      </w:r>
      <w:r>
        <w:rPr>
          <w:rFonts w:hint="eastAsia"/>
        </w:rPr>
        <w:br/>
      </w:r>
      <w:r>
        <w:rPr>
          <w:rFonts w:hint="eastAsia"/>
        </w:rPr>
        <w:t>　　第二节 热锻行业投资风险及控制策略分析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一、热锻市场风险及控制策略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2025-2031年中国热锻市场预测分析</w:t>
      </w:r>
      <w:r>
        <w:rPr>
          <w:rFonts w:hint="eastAsia"/>
        </w:rPr>
        <w:br/>
      </w:r>
      <w:r>
        <w:rPr>
          <w:rFonts w:hint="eastAsia"/>
        </w:rPr>
        <w:t>　　　　一、中国热锻市场前景分析</w:t>
      </w:r>
      <w:r>
        <w:rPr>
          <w:rFonts w:hint="eastAsia"/>
        </w:rPr>
        <w:br/>
      </w:r>
      <w:r>
        <w:rPr>
          <w:rFonts w:hint="eastAsia"/>
        </w:rPr>
        <w:t>　　　　二、中国热锻发展趋势预测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2025-2031年中国热锻企业发展策略建议</w:t>
      </w:r>
      <w:r>
        <w:rPr>
          <w:rFonts w:hint="eastAsia"/>
        </w:rPr>
        <w:br/>
      </w:r>
      <w:r>
        <w:rPr>
          <w:rFonts w:hint="eastAsia"/>
        </w:rPr>
        <w:t>　　　　一、热锻企业融资策略</w:t>
      </w:r>
      <w:r>
        <w:rPr>
          <w:rFonts w:hint="eastAsia"/>
        </w:rPr>
        <w:br/>
      </w:r>
      <w:r>
        <w:rPr>
          <w:rFonts w:hint="eastAsia"/>
        </w:rPr>
        <w:t>　　　　二、热锻企业人才策略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2025-2031年中国热锻企业营销策略建议</w:t>
      </w:r>
      <w:r>
        <w:rPr>
          <w:rFonts w:hint="eastAsia"/>
        </w:rPr>
        <w:br/>
      </w:r>
      <w:r>
        <w:rPr>
          <w:rFonts w:hint="eastAsia"/>
        </w:rPr>
        <w:t>　　　　一、热锻企业定位策略</w:t>
      </w:r>
      <w:r>
        <w:rPr>
          <w:rFonts w:hint="eastAsia"/>
        </w:rPr>
        <w:br/>
      </w:r>
      <w:r>
        <w:rPr>
          <w:rFonts w:hint="eastAsia"/>
        </w:rPr>
        <w:t>　　　　二、热锻企业价格策略</w:t>
      </w:r>
      <w:r>
        <w:rPr>
          <w:rFonts w:hint="eastAsia"/>
        </w:rPr>
        <w:br/>
      </w:r>
      <w:r>
        <w:rPr>
          <w:rFonts w:hint="eastAsia"/>
        </w:rPr>
        <w:t>　　　　三、热锻企业促销策略</w:t>
      </w:r>
      <w:r>
        <w:rPr>
          <w:rFonts w:hint="eastAsia"/>
        </w:rPr>
        <w:br/>
      </w:r>
      <w:r>
        <w:rPr>
          <w:rFonts w:hint="eastAsia"/>
        </w:rPr>
        <w:t>　　第四节 (中:智:林)热锻行业研究结论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热锻行业历程</w:t>
      </w:r>
      <w:r>
        <w:rPr>
          <w:rFonts w:hint="eastAsia"/>
        </w:rPr>
        <w:br/>
      </w:r>
      <w:r>
        <w:rPr>
          <w:rFonts w:hint="eastAsia"/>
        </w:rPr>
        <w:t>　　图表 热锻行业生命周期</w:t>
      </w:r>
      <w:r>
        <w:rPr>
          <w:rFonts w:hint="eastAsia"/>
        </w:rPr>
        <w:br/>
      </w:r>
      <w:r>
        <w:rPr>
          <w:rFonts w:hint="eastAsia"/>
        </w:rPr>
        <w:t>　　图表 热锻行业产业链分析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2019-2024年热锻行业市场容量统计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2019-2024年中国热锻行业市场规模及增长情况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2019-2024年中国热锻行业运营能力分析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2019-2024年中国热锻行业偿债能力分析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2019-2024年中国热锻行业发展能力分析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2019-2024年中国热锻行业经营效益分析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12ee257548d8" w:history="1">
        <w:r>
          <w:rPr>
            <w:rStyle w:val="Hyperlink"/>
          </w:rPr>
          <w:t>2025-2031年中国热锻行业研究与市场前景报告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512ee257548d8" w:history="1">
        <w:r>
          <w:rPr>
            <w:rStyle w:val="Hyperlink"/>
          </w:rPr>
          <w:t>https://www.20087.com/9/11/ReDuanFaZhanQianJingFenXi.html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热点：热锻工艺流程、热锻液压机、热锻模具设计与制造、热锻模具用什么材料、热锻模具用什么材料、热锻模具、热锻的作用、热锻件图、液态模锻工艺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ede2a1804c85" w:history="1">
      <w:r>
        <w:rPr>
          <w:rStyle w:val="Hyperlink"/>
        </w:rPr>
        <w:t>2025-2031年中国热锻行业研究与市场前景报告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ReDuanFaZhanQianJingFenXi.html" TargetMode="External" Id="R414512ee2575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ReDuanFaZhanQianJingFenXi.html" TargetMode="External" Id="R5848ede2a180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2025-02-03T03:00:00Z</dcterms:created>
  <dcterms:modified xsi:type="dcterms:W3CDTF">2025-02-03T04:00:00Z</dcterms:modified>
  <dc:subject>2025-2031年中国热锻行业研究与市场前景报告</dc:subject>
  <dc:title>2025-2031年中国热锻行业研究与市场前景报告</dc:title>
  <cp:keywords>2025-2031年中国热锻行业研究与市场前景报告</cp:keywords>
  <dc:description>2025-2031年中国热锻行业研究与市场前景报告</dc:description>
</cp:coreProperties>
</file>