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48e784144122" w:history="1">
              <w:r>
                <w:rPr>
                  <w:rStyle w:val="Hyperlink"/>
                </w:rPr>
                <w:t>2025-2031年中国特种电缆市场深度调查分析及发展前景研究报告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48e784144122" w:history="1">
              <w:r>
                <w:rPr>
                  <w:rStyle w:val="Hyperlink"/>
                </w:rPr>
                <w:t>2025-2031年中国特种电缆市场深度调查分析及发展前景研究报告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648e784144122" w:history="1">
                <w:r>
                  <w:rPr>
                    <w:rStyle w:val="Hyperlink"/>
                  </w:rPr>
                  <w:t>https://www.20087.com/9/01/TeZhongDianLanShiChangXingQingFe.html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具有特殊性能要求的电缆，广泛应用于轨道交通、航空航天、核电等领域。近年来，随着相关行业的发展和技术进步，特种电缆的需求量持续增长。现代特种电缆不仅在耐高温、耐腐蚀、抗辐射等方面表现出色，而且在重量减轻、使用寿命延长等方面也有了显著提高。此外，随着新材料的应用，特种电缆的性能得到了进一步优化，以满足极端条件下的使用需求。</w:t>
      </w:r>
      <w:r>
        <w:rPr>
          <w:rFonts w:hint="eastAsia"/>
        </w:rPr>
        <w:br/>
      </w:r>
      <w:r>
        <w:rPr>
          <w:rFonts w:hint="eastAsia"/>
        </w:rPr>
        <w:t>　　未来，特种电缆的发展将更加注重技术创新和应用拓展。一方面，通过新材料的研发和生产工艺的改进，特种电缆将进一步提高性能指标，满足更加苛刻的工作环境。另一方面，随着新兴行业的兴起，如新能源汽车、智慧城市等，特种电缆的应用领域将不断扩展，推动产品多样化。此外，随着可持续发展观念的普及，特种电缆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48e784144122" w:history="1">
        <w:r>
          <w:rPr>
            <w:rStyle w:val="Hyperlink"/>
          </w:rPr>
          <w:t>2025-2031年中国特种电缆市场深度调查分析及发展前景研究报告</w:t>
        </w:r>
      </w:hyperlink>
      <w:r>
        <w:rPr>
          <w:rFonts w:hint="eastAsia"/>
        </w:rPr>
        <w:t>》系统分析了特种电缆行业的现状，全面梳理了特种电缆市场需求、市场规模、产业链结构及价格体系，详细解读了特种电缆细分市场特点。报告结合权威数据，科学预测了特种电缆市场前景与发展趋势，客观分析了品牌竞争格局、市场集中度及重点企业的运营表现，并指出了特种电缆行业面临的机遇与风险。为特种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特种电缆概述</w:t>
      </w:r>
      <w:r>
        <w:rPr>
          <w:rFonts w:hint="eastAsia"/>
        </w:rPr>
        <w:br/>
      </w:r>
      <w:r>
        <w:rPr>
          <w:rFonts w:hint="eastAsia"/>
        </w:rPr>
        <w:t>　　1.1 特种电缆的定义</w:t>
      </w:r>
      <w:r>
        <w:rPr>
          <w:rFonts w:hint="eastAsia"/>
        </w:rPr>
        <w:br/>
      </w:r>
      <w:r>
        <w:rPr>
          <w:rFonts w:hint="eastAsia"/>
        </w:rPr>
        <w:t>　　1.2 特种电缆的分类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2025-2031年特种电缆的市场发展分析</w:t>
      </w:r>
      <w:r>
        <w:rPr>
          <w:rFonts w:hint="eastAsia"/>
        </w:rPr>
        <w:br/>
      </w:r>
      <w:r>
        <w:rPr>
          <w:rFonts w:hint="eastAsia"/>
        </w:rPr>
        <w:t>　　2.1 特种电缆的发展环境</w:t>
      </w:r>
      <w:r>
        <w:rPr>
          <w:rFonts w:hint="eastAsia"/>
        </w:rPr>
        <w:br/>
      </w:r>
      <w:r>
        <w:rPr>
          <w:rFonts w:hint="eastAsia"/>
        </w:rPr>
        <w:t>　　2.2 光纤光缆特种电缆发展概况</w:t>
      </w:r>
      <w:r>
        <w:rPr>
          <w:rFonts w:hint="eastAsia"/>
        </w:rPr>
        <w:br/>
      </w:r>
      <w:r>
        <w:rPr>
          <w:rFonts w:hint="eastAsia"/>
        </w:rPr>
        <w:t>　　2.3 我国部分特种电缆市场供给情况</w:t>
      </w:r>
      <w:r>
        <w:rPr>
          <w:rFonts w:hint="eastAsia"/>
        </w:rPr>
        <w:br/>
      </w:r>
      <w:r>
        <w:rPr>
          <w:rFonts w:hint="eastAsia"/>
        </w:rPr>
        <w:t>　　2.4 我国特种电缆的市场需求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2025-2031年我国特种电缆主要细分品种的发展</w:t>
      </w:r>
      <w:r>
        <w:rPr>
          <w:rFonts w:hint="eastAsia"/>
        </w:rPr>
        <w:br/>
      </w:r>
      <w:r>
        <w:rPr>
          <w:rFonts w:hint="eastAsia"/>
        </w:rPr>
        <w:t>　　3.1 核电用电缆</w:t>
      </w:r>
      <w:r>
        <w:rPr>
          <w:rFonts w:hint="eastAsia"/>
        </w:rPr>
        <w:br/>
      </w:r>
      <w:r>
        <w:rPr>
          <w:rFonts w:hint="eastAsia"/>
        </w:rPr>
        <w:t>　　　　3.1.1 核电站用电缆的性能要求与分类</w:t>
      </w:r>
      <w:r>
        <w:rPr>
          <w:rFonts w:hint="eastAsia"/>
        </w:rPr>
        <w:br/>
      </w:r>
      <w:r>
        <w:rPr>
          <w:rFonts w:hint="eastAsia"/>
        </w:rPr>
        <w:t>　　　　3.1.2 核电用电线电缆市场的发展</w:t>
      </w:r>
      <w:r>
        <w:rPr>
          <w:rFonts w:hint="eastAsia"/>
        </w:rPr>
        <w:br/>
      </w:r>
      <w:r>
        <w:rPr>
          <w:rFonts w:hint="eastAsia"/>
        </w:rPr>
        <w:t>　　　　3.1.3 我国核电用电线电缆的生产情况</w:t>
      </w:r>
      <w:r>
        <w:rPr>
          <w:rFonts w:hint="eastAsia"/>
        </w:rPr>
        <w:br/>
      </w:r>
      <w:r>
        <w:rPr>
          <w:rFonts w:hint="eastAsia"/>
        </w:rPr>
        <w:t>　　　　3.1.4 我国核电用电线电缆技术取得进步</w:t>
      </w:r>
      <w:r>
        <w:rPr>
          <w:rFonts w:hint="eastAsia"/>
        </w:rPr>
        <w:br/>
      </w:r>
      <w:r>
        <w:rPr>
          <w:rFonts w:hint="eastAsia"/>
        </w:rPr>
        <w:t>　　　　3.1.5 我国核电站用电线电缆发展前景向好</w:t>
      </w:r>
      <w:r>
        <w:rPr>
          <w:rFonts w:hint="eastAsia"/>
        </w:rPr>
        <w:br/>
      </w:r>
      <w:r>
        <w:rPr>
          <w:rFonts w:hint="eastAsia"/>
        </w:rPr>
        <w:t>　　3.2 风能电缆</w:t>
      </w:r>
      <w:r>
        <w:rPr>
          <w:rFonts w:hint="eastAsia"/>
        </w:rPr>
        <w:br/>
      </w:r>
      <w:r>
        <w:rPr>
          <w:rFonts w:hint="eastAsia"/>
        </w:rPr>
        <w:t>　　　　3.2.1 风能电缆的特点及产品种类</w:t>
      </w:r>
      <w:r>
        <w:rPr>
          <w:rFonts w:hint="eastAsia"/>
        </w:rPr>
        <w:br/>
      </w:r>
      <w:r>
        <w:rPr>
          <w:rFonts w:hint="eastAsia"/>
        </w:rPr>
        <w:t>　　　　3.2.2 风能电缆的主要技术指标</w:t>
      </w:r>
      <w:r>
        <w:rPr>
          <w:rFonts w:hint="eastAsia"/>
        </w:rPr>
        <w:br/>
      </w:r>
      <w:r>
        <w:rPr>
          <w:rFonts w:hint="eastAsia"/>
        </w:rPr>
        <w:t>　　　　3.2.3 风能电缆的经济社会效益分析</w:t>
      </w:r>
      <w:r>
        <w:rPr>
          <w:rFonts w:hint="eastAsia"/>
        </w:rPr>
        <w:br/>
      </w:r>
      <w:r>
        <w:rPr>
          <w:rFonts w:hint="eastAsia"/>
        </w:rPr>
        <w:t>　　　　3.2.4 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3.2.5 中国风电电缆行业的发展预测</w:t>
      </w:r>
      <w:r>
        <w:rPr>
          <w:rFonts w:hint="eastAsia"/>
        </w:rPr>
        <w:br/>
      </w:r>
      <w:r>
        <w:rPr>
          <w:rFonts w:hint="eastAsia"/>
        </w:rPr>
        <w:t>　　3.3 通信用电缆</w:t>
      </w:r>
      <w:r>
        <w:rPr>
          <w:rFonts w:hint="eastAsia"/>
        </w:rPr>
        <w:br/>
      </w:r>
      <w:r>
        <w:rPr>
          <w:rFonts w:hint="eastAsia"/>
        </w:rPr>
        <w:t>　　　　3.3.1 我国移动通信用RF电缆发展迅速</w:t>
      </w:r>
      <w:r>
        <w:rPr>
          <w:rFonts w:hint="eastAsia"/>
        </w:rPr>
        <w:br/>
      </w:r>
      <w:r>
        <w:rPr>
          <w:rFonts w:hint="eastAsia"/>
        </w:rPr>
        <w:t>　　　　3.3.2 我国通信电缆行业生产中的价格问题</w:t>
      </w:r>
      <w:r>
        <w:rPr>
          <w:rFonts w:hint="eastAsia"/>
        </w:rPr>
        <w:br/>
      </w:r>
      <w:r>
        <w:rPr>
          <w:rFonts w:hint="eastAsia"/>
        </w:rPr>
        <w:t>　　　　3.3.3 我国通信电缆行业生产中的质量问题</w:t>
      </w:r>
      <w:r>
        <w:rPr>
          <w:rFonts w:hint="eastAsia"/>
        </w:rPr>
        <w:br/>
      </w:r>
      <w:r>
        <w:rPr>
          <w:rFonts w:hint="eastAsia"/>
        </w:rPr>
        <w:t>　　3.4 船用电缆</w:t>
      </w:r>
      <w:r>
        <w:rPr>
          <w:rFonts w:hint="eastAsia"/>
        </w:rPr>
        <w:br/>
      </w:r>
      <w:r>
        <w:rPr>
          <w:rFonts w:hint="eastAsia"/>
        </w:rPr>
        <w:t>　　　　3.4.1 我国船用特种电缆的总体概况</w:t>
      </w:r>
      <w:r>
        <w:rPr>
          <w:rFonts w:hint="eastAsia"/>
        </w:rPr>
        <w:br/>
      </w:r>
      <w:r>
        <w:rPr>
          <w:rFonts w:hint="eastAsia"/>
        </w:rPr>
        <w:t>　　　　3.4.2 我国船用电缆的产能情况</w:t>
      </w:r>
      <w:r>
        <w:rPr>
          <w:rFonts w:hint="eastAsia"/>
        </w:rPr>
        <w:br/>
      </w:r>
      <w:r>
        <w:rPr>
          <w:rFonts w:hint="eastAsia"/>
        </w:rPr>
        <w:t>　　　　3.4.3 我国船用电缆产业的集中度</w:t>
      </w:r>
      <w:r>
        <w:rPr>
          <w:rFonts w:hint="eastAsia"/>
        </w:rPr>
        <w:br/>
      </w:r>
      <w:r>
        <w:rPr>
          <w:rFonts w:hint="eastAsia"/>
        </w:rPr>
        <w:t>　　　　3.4.4 我国船用电缆需求市场的区域规模</w:t>
      </w:r>
      <w:r>
        <w:rPr>
          <w:rFonts w:hint="eastAsia"/>
        </w:rPr>
        <w:br/>
      </w:r>
      <w:r>
        <w:rPr>
          <w:rFonts w:hint="eastAsia"/>
        </w:rPr>
        <w:t>　　　　3.4.5 国内具备船用电缆制造能力的企业</w:t>
      </w:r>
      <w:r>
        <w:rPr>
          <w:rFonts w:hint="eastAsia"/>
        </w:rPr>
        <w:br/>
      </w:r>
      <w:r>
        <w:rPr>
          <w:rFonts w:hint="eastAsia"/>
        </w:rPr>
        <w:t>　　　　3.4.6 我国船用电缆市场发展潜力巨大</w:t>
      </w:r>
      <w:r>
        <w:rPr>
          <w:rFonts w:hint="eastAsia"/>
        </w:rPr>
        <w:br/>
      </w:r>
      <w:r>
        <w:rPr>
          <w:rFonts w:hint="eastAsia"/>
        </w:rPr>
        <w:t>　　　　3.4.7 船用电缆的投资建议</w:t>
      </w:r>
      <w:r>
        <w:rPr>
          <w:rFonts w:hint="eastAsia"/>
        </w:rPr>
        <w:br/>
      </w:r>
      <w:r>
        <w:rPr>
          <w:rFonts w:hint="eastAsia"/>
        </w:rPr>
        <w:t>　　3.5 其它特种电缆</w:t>
      </w:r>
      <w:r>
        <w:rPr>
          <w:rFonts w:hint="eastAsia"/>
        </w:rPr>
        <w:br/>
      </w:r>
      <w:r>
        <w:rPr>
          <w:rFonts w:hint="eastAsia"/>
        </w:rPr>
        <w:t>　　　　3.5.1 发热电缆市场的发展概述</w:t>
      </w:r>
      <w:r>
        <w:rPr>
          <w:rFonts w:hint="eastAsia"/>
        </w:rPr>
        <w:br/>
      </w:r>
      <w:r>
        <w:rPr>
          <w:rFonts w:hint="eastAsia"/>
        </w:rPr>
        <w:t>　　　　3.5.2 CATV电缆市场发展迅速</w:t>
      </w:r>
      <w:r>
        <w:rPr>
          <w:rFonts w:hint="eastAsia"/>
        </w:rPr>
        <w:br/>
      </w:r>
      <w:r>
        <w:rPr>
          <w:rFonts w:hint="eastAsia"/>
        </w:rPr>
        <w:t>　　　　3.5.3 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3.5.4 防火电缆市场潜在发展空间巨大</w:t>
      </w:r>
      <w:r>
        <w:rPr>
          <w:rFonts w:hint="eastAsia"/>
        </w:rPr>
        <w:br/>
      </w:r>
      <w:r>
        <w:rPr>
          <w:rFonts w:hint="eastAsia"/>
        </w:rPr>
        <w:t>　　　　3.5.5 耐化学腐蚀特种电缆市场发展良好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2025-2031年我国各地区特种电缆的发展概况</w:t>
      </w:r>
      <w:r>
        <w:rPr>
          <w:rFonts w:hint="eastAsia"/>
        </w:rPr>
        <w:br/>
      </w:r>
      <w:r>
        <w:rPr>
          <w:rFonts w:hint="eastAsia"/>
        </w:rPr>
        <w:t>　　4.1 芜湖特种电缆产业发展的优势</w:t>
      </w:r>
      <w:r>
        <w:rPr>
          <w:rFonts w:hint="eastAsia"/>
        </w:rPr>
        <w:br/>
      </w:r>
      <w:r>
        <w:rPr>
          <w:rFonts w:hint="eastAsia"/>
        </w:rPr>
        <w:t>　　4.2 无为县计划制定安徽省特种电缆地方标准</w:t>
      </w:r>
      <w:r>
        <w:rPr>
          <w:rFonts w:hint="eastAsia"/>
        </w:rPr>
        <w:br/>
      </w:r>
      <w:r>
        <w:rPr>
          <w:rFonts w:hint="eastAsia"/>
        </w:rPr>
        <w:t>　　4.3 高沟特种电缆产业的发展情况</w:t>
      </w:r>
      <w:r>
        <w:rPr>
          <w:rFonts w:hint="eastAsia"/>
        </w:rPr>
        <w:br/>
      </w:r>
      <w:r>
        <w:rPr>
          <w:rFonts w:hint="eastAsia"/>
        </w:rPr>
        <w:t>　　4.4 巢湖特种电缆产业的发展预测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2025-2031年我国特种电缆生产企业经营状况分析</w:t>
      </w:r>
      <w:r>
        <w:rPr>
          <w:rFonts w:hint="eastAsia"/>
        </w:rPr>
        <w:br/>
      </w:r>
      <w:r>
        <w:rPr>
          <w:rFonts w:hint="eastAsia"/>
        </w:rPr>
        <w:t>　　5.1 中利集团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摩恩电气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太阳电缆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宝胜股份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t>　　5.5 南洋股份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特种电缆市场投资分析</w:t>
      </w:r>
      <w:r>
        <w:rPr>
          <w:rFonts w:hint="eastAsia"/>
        </w:rPr>
        <w:br/>
      </w:r>
      <w:r>
        <w:rPr>
          <w:rFonts w:hint="eastAsia"/>
        </w:rPr>
        <w:t>　　6.1 投资机遇</w:t>
      </w:r>
      <w:r>
        <w:rPr>
          <w:rFonts w:hint="eastAsia"/>
        </w:rPr>
        <w:br/>
      </w:r>
      <w:r>
        <w:rPr>
          <w:rFonts w:hint="eastAsia"/>
        </w:rPr>
        <w:t>　　6.2 投资潜力</w:t>
      </w:r>
      <w:r>
        <w:rPr>
          <w:rFonts w:hint="eastAsia"/>
        </w:rPr>
        <w:br/>
      </w:r>
      <w:r>
        <w:rPr>
          <w:rFonts w:hint="eastAsia"/>
        </w:rPr>
        <w:t>　　6.3 投资风险</w:t>
      </w:r>
      <w:r>
        <w:rPr>
          <w:rFonts w:hint="eastAsia"/>
        </w:rPr>
        <w:br/>
      </w:r>
      <w:r>
        <w:rPr>
          <w:rFonts w:hint="eastAsia"/>
        </w:rPr>
        <w:t>　　6.4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特种电缆的发展前景预测——</w:t>
      </w:r>
      <w:r>
        <w:rPr>
          <w:rFonts w:hint="eastAsia"/>
        </w:rPr>
        <w:br/>
      </w:r>
      <w:r>
        <w:rPr>
          <w:rFonts w:hint="eastAsia"/>
        </w:rPr>
        <w:t>　　7.1 特种电缆市场发展前景展望</w:t>
      </w:r>
      <w:r>
        <w:rPr>
          <w:rFonts w:hint="eastAsia"/>
        </w:rPr>
        <w:br/>
      </w:r>
      <w:r>
        <w:rPr>
          <w:rFonts w:hint="eastAsia"/>
        </w:rPr>
        <w:t>　　7.2 未来特种电缆市场需求量巨大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48e784144122" w:history="1">
        <w:r>
          <w:rPr>
            <w:rStyle w:val="Hyperlink"/>
          </w:rPr>
          <w:t>2025-2031年中国特种电缆市场深度调查分析及发展前景研究报告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648e784144122" w:history="1">
        <w:r>
          <w:rPr>
            <w:rStyle w:val="Hyperlink"/>
          </w:rPr>
          <w:t>https://www.20087.com/9/01/TeZhongDianLanShiChangXingQingFe.html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a3b9e88a4e96" w:history="1">
      <w:r>
        <w:rPr>
          <w:rStyle w:val="Hyperlink"/>
        </w:rPr>
        <w:t>2025-2031年中国特种电缆市场深度调查分析及发展前景研究报告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eZhongDianLanShiChangXingQingFe.html" TargetMode="External" Id="R028648e78414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eZhongDianLanShiChangXingQingFe.html" TargetMode="External" Id="Rab97a3b9e88a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2025-02-24T05:57:00Z</dcterms:created>
  <dcterms:modified xsi:type="dcterms:W3CDTF">2025-02-24T06:57:00Z</dcterms:modified>
  <dc:subject>2025-2031年中国特种电缆市场深度调查分析及发展前景研究报告</dc:subject>
  <dc:title>2025-2031年中国特种电缆市场深度调查分析及发展前景研究报告</dc:title>
  <cp:keywords>2025-2031年中国特种电缆市场深度调查分析及发展前景研究报告</cp:keywords>
  <dc:description>2025-2031年中国特种电缆市场深度调查分析及发展前景研究报告</dc:description>
</cp:coreProperties>
</file>