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8d00faa5b4764" w:history="1">
              <w:r>
                <w:rPr>
                  <w:rStyle w:val="Hyperlink"/>
                </w:rPr>
                <w:t>2025-2031年中国环保监测仪器市场深度调查分析及发展前景研究报告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8d00faa5b4764" w:history="1">
              <w:r>
                <w:rPr>
                  <w:rStyle w:val="Hyperlink"/>
                </w:rPr>
                <w:t>2025-2031年中国环保监测仪器市场深度调查分析及发展前景研究报告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8d00faa5b4764" w:history="1">
                <w:r>
                  <w:rPr>
                    <w:rStyle w:val="Hyperlink"/>
                  </w:rPr>
                  <w:t>https://www.20087.com/9/71/HuanBaoJianCeYiQiShiChangJingZhe.html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监测仪器是用于检测大气、水质、土壤等环境介质中污染物含量的设备，对于环境保护和污染防治具有重要作用。近年来，随着环保意识的增强和技术的进步，环保监测仪器的性能不断提升，检测精度和稳定性都有了显著提高。同时，随着物联网技术的应用，许多环保监测仪器实现了远程数据传输和实时监控，为环境管理和决策提供了有力支持。此外，便携式和小型化仪器的出现也为现场监测带来了便利。</w:t>
      </w:r>
      <w:r>
        <w:rPr>
          <w:rFonts w:hint="eastAsia"/>
        </w:rPr>
        <w:br/>
      </w:r>
      <w:r>
        <w:rPr>
          <w:rFonts w:hint="eastAsia"/>
        </w:rPr>
        <w:t>　　未来，环保监测仪器的发展将更加注重智能化和集成化。一方面，随着人工智能技术的发展，环保监测仪器将能够实现自我学习和智能分析，提高数据处理能力和故障诊断能力。另一方面，随着新材料和传感器技术的进步，新型环保监测仪器将更加灵敏、准确，并能够检测更多种类的污染物。此外，随着环境监测网络的建设，仪器之间的互联互通将成为趋势，为构建全面的环境监测体系打下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8d00faa5b4764" w:history="1">
        <w:r>
          <w:rPr>
            <w:rStyle w:val="Hyperlink"/>
          </w:rPr>
          <w:t>2025-2031年中国环保监测仪器市场深度调查分析及发展前景研究报告</w:t>
        </w:r>
      </w:hyperlink>
      <w:r>
        <w:rPr>
          <w:rFonts w:hint="eastAsia"/>
        </w:rPr>
        <w:t>》系统分析了环保监测仪器行业的市场规模、需求动态及价格趋势，并深入探讨了环保监测仪器产业链结构的变化与发展。报告详细解读了环保监测仪器行业现状，科学预测了未来市场前景与发展趋势，同时对环保监测仪器细分市场的竞争格局进行了全面评估，重点关注领先企业的竞争实力、市场集中度及品牌影响力。结合环保监测仪器技术现状与未来方向，报告揭示了环保监测仪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环保监测仪器产业发展透视</w:t>
      </w:r>
      <w:r>
        <w:rPr>
          <w:rFonts w:hint="eastAsia"/>
        </w:rPr>
        <w:br/>
      </w:r>
      <w:r>
        <w:rPr>
          <w:rFonts w:hint="eastAsia"/>
        </w:rPr>
        <w:t>第一章 2020-2025年中国环保监测仪器行业调研</w:t>
      </w:r>
      <w:r>
        <w:rPr>
          <w:rFonts w:hint="eastAsia"/>
        </w:rPr>
        <w:br/>
      </w:r>
      <w:r>
        <w:rPr>
          <w:rFonts w:hint="eastAsia"/>
        </w:rPr>
        <w:t>　　第一节 环保监测仪器行业定义及分类</w:t>
      </w:r>
      <w:r>
        <w:rPr>
          <w:rFonts w:hint="eastAsia"/>
        </w:rPr>
        <w:br/>
      </w:r>
      <w:r>
        <w:rPr>
          <w:rFonts w:hint="eastAsia"/>
        </w:rPr>
        <w:t>　　　　一、环保监测仪器行业定义</w:t>
      </w:r>
      <w:r>
        <w:rPr>
          <w:rFonts w:hint="eastAsia"/>
        </w:rPr>
        <w:br/>
      </w:r>
      <w:r>
        <w:rPr>
          <w:rFonts w:hint="eastAsia"/>
        </w:rPr>
        <w:t>　　　　二、环保监测仪器产品分类</w:t>
      </w:r>
      <w:r>
        <w:rPr>
          <w:rFonts w:hint="eastAsia"/>
        </w:rPr>
        <w:br/>
      </w:r>
      <w:r>
        <w:rPr>
          <w:rFonts w:hint="eastAsia"/>
        </w:rPr>
        <w:t>　　　　三、环境监测分类</w:t>
      </w:r>
      <w:r>
        <w:rPr>
          <w:rFonts w:hint="eastAsia"/>
        </w:rPr>
        <w:br/>
      </w:r>
      <w:r>
        <w:rPr>
          <w:rFonts w:hint="eastAsia"/>
        </w:rPr>
        <w:t>　　第二节 环保产业链分析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一、行业产业链上下游相关行业调研</w:t>
      </w:r>
      <w:r>
        <w:rPr>
          <w:rFonts w:hint="eastAsia"/>
        </w:rPr>
        <w:br/>
      </w:r>
      <w:r>
        <w:rPr>
          <w:rFonts w:hint="eastAsia"/>
        </w:rPr>
        <w:t>　　　　　　1、上游主要环保设备应用现状</w:t>
      </w:r>
      <w:r>
        <w:rPr>
          <w:rFonts w:hint="eastAsia"/>
        </w:rPr>
        <w:br/>
      </w:r>
      <w:r>
        <w:rPr>
          <w:rFonts w:hint="eastAsia"/>
        </w:rPr>
        <w:t>　　　　　　2、行业下游产业链相关行业调研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3、城市环保下游行业分布</w:t>
      </w:r>
      <w:r>
        <w:rPr>
          <w:rFonts w:hint="eastAsia"/>
        </w:rPr>
        <w:br/>
      </w:r>
      <w:r>
        <w:rPr>
          <w:rFonts w:hint="eastAsia"/>
        </w:rPr>
        <w:t>　　　　二、上下游行业影响及风险提示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2020-2025年中国环保监测仪器行业发展概况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一、2025年中国环保监测仪器行业发展概况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2020-2025年中国环保监测仪器行业总体运行情况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一、2020-2025年中国环保监测仪器企业数量及分布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二、2020-2025年中国环保监测仪器行业从业人员统计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2020-2025年中国环保监测仪器行业规模分析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2020-2025年中国环保监测仪器行业资产负债状况分析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一、2020-2025年中国环保监测仪器行业总资产状况分析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二、2020-2025年中国环保监测仪器行业应收账款状况分析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三、2020-2025年中国环保监测仪器行业流动资产状况分析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四、2020-2025年中国环保监测仪器行业负债状况分析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2020-2025年中国环保监测仪器行业销售及利润分析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一、2020-2025年中国环保监测仪器行业销售收入分析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二、2020-2025年中国环保监测仪器行业产品销售税金情况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三、2020-2025年中国环保监测仪器行业利润增长情况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四、2020-2025年中国环保监测仪器行业亏损情况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2020-2025年中国环保监测仪器行业成本费用分析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2020-2025年中国环保监测仪器行业成本费用结构分析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2020-2025年中国环保监测仪器行业销售成本情况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2020-2025年中国环保监测仪器行业销售费用情况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2020-2025年中国环保监测仪器行业管理费用情况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2020-2025年中国环保监测仪器行业财务费用情况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环保监测仪器行业竞争分析</w:t>
      </w:r>
      <w:r>
        <w:rPr>
          <w:rFonts w:hint="eastAsia"/>
        </w:rPr>
        <w:br/>
      </w:r>
      <w:r>
        <w:rPr>
          <w:rFonts w:hint="eastAsia"/>
        </w:rPr>
        <w:t>第四章 2020-2025年中国环保监测仪器行业竞争格局分析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环保监测仪器行业SWOT分析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第五节 2020-2025年环保监测仪器设备行业竞争格局分析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一、2020-2025年环保监测仪器设备行业竞争分析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二、2020-2025年中外环保监测仪器设备产品竞争分析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三、2020-2025年国内外环保监测仪器设备竞争分析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四、2020-2025年我国环保监测仪器设备市场竞争分析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五、2025-2031年国内主要环保监测仪器设备企业动向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2020-2025年中国环保监测仪器行业区域结构分析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2020-2025年西北地区环保监测仪器行业市场现状分析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2020-2025年西南地区环保监测仪器行业市场现状分析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2020-2025年中国环保监测仪器行业整体评价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2020-2025年中国环保监测仪器行业盈利能力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一、2020-2025年中国环保监测仪器行业毛利率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二、2020-2025年中国环保监测仪器行业资产利润率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三、2020-2025年中国环保监测仪器行业销售利润率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四、2020-2025年中国环保监测仪器行业成本费用利润率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2020-2025年中国环保监测仪器行业偿债能力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环保监测仪器行业领先企业经营形势分析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二、企业技术研发水平分析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第二节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二、企业技术研发水平分析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第三节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第四节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第五节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第六节 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第七节 青岛崂山应用技术研究所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第八节 岛津企业管理（中国）有限公司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t>　　第九节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二、企业技术研发能力分析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四、企业设备销售分析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　　六、企业新产品及目标定位</w:t>
      </w:r>
      <w:r>
        <w:rPr>
          <w:rFonts w:hint="eastAsia"/>
        </w:rPr>
        <w:br/>
      </w:r>
      <w:r>
        <w:rPr>
          <w:rFonts w:hint="eastAsia"/>
        </w:rPr>
        <w:t>　　第十节 武汉天虹仪表有限责任公司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二、企业技术分析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五、企业新产品及目标定位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环保监测仪器行业前景分析</w:t>
      </w:r>
      <w:r>
        <w:rPr>
          <w:rFonts w:hint="eastAsia"/>
        </w:rPr>
        <w:br/>
      </w:r>
      <w:r>
        <w:rPr>
          <w:rFonts w:hint="eastAsia"/>
        </w:rPr>
        <w:t>第八章 中国环保监测仪器行业投资与趋势预测分析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中国环保监测仪器行业投资机会分析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一、可以投资的中国环保监测仪器模式</w:t>
      </w:r>
      <w:r>
        <w:rPr>
          <w:rFonts w:hint="eastAsia"/>
        </w:rPr>
        <w:br/>
      </w:r>
      <w:r>
        <w:rPr>
          <w:rFonts w:hint="eastAsia"/>
        </w:rPr>
        <w:t>　　　　二、2025-2031年中国环保监测仪器投资机会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2025-2031年中国环保监测仪器行业发展预测分析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一、未来中国环保监测仪器发展趋势分析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二、未来中国环保监测仪器行业技术开发方向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三、总体行业"十三五"预测</w:t>
      </w:r>
      <w:r>
        <w:rPr>
          <w:rFonts w:hint="eastAsia"/>
        </w:rPr>
        <w:br/>
      </w:r>
      <w:r>
        <w:rPr>
          <w:rFonts w:hint="eastAsia"/>
        </w:rPr>
        <w:t>　　第三节 2025-2031年中国环保监测仪器行业市场规模预测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中国环保监测仪器行业发展环境分析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环保监测行业经济环境分析</w:t>
      </w:r>
      <w:r>
        <w:rPr>
          <w:rFonts w:hint="eastAsia"/>
        </w:rPr>
        <w:br/>
      </w:r>
      <w:r>
        <w:rPr>
          <w:rFonts w:hint="eastAsia"/>
        </w:rPr>
        <w:t>　　　　一、农业生产再获丰收</w:t>
      </w:r>
      <w:r>
        <w:rPr>
          <w:rFonts w:hint="eastAsia"/>
        </w:rPr>
        <w:br/>
      </w:r>
      <w:r>
        <w:rPr>
          <w:rFonts w:hint="eastAsia"/>
        </w:rPr>
        <w:t>　　　　二、工业升级态势明显</w:t>
      </w:r>
      <w:r>
        <w:rPr>
          <w:rFonts w:hint="eastAsia"/>
        </w:rPr>
        <w:br/>
      </w:r>
      <w:r>
        <w:rPr>
          <w:rFonts w:hint="eastAsia"/>
        </w:rPr>
        <w:t>　　　　三、固定资产投资增速回落</w:t>
      </w:r>
      <w:r>
        <w:rPr>
          <w:rFonts w:hint="eastAsia"/>
        </w:rPr>
        <w:br/>
      </w:r>
      <w:r>
        <w:rPr>
          <w:rFonts w:hint="eastAsia"/>
        </w:rPr>
        <w:t>　　　　四、市场销售较快增长</w:t>
      </w:r>
      <w:r>
        <w:rPr>
          <w:rFonts w:hint="eastAsia"/>
        </w:rPr>
        <w:br/>
      </w:r>
      <w:r>
        <w:rPr>
          <w:rFonts w:hint="eastAsia"/>
        </w:rPr>
        <w:t>　　　　五、进出口同比下降</w:t>
      </w:r>
      <w:r>
        <w:rPr>
          <w:rFonts w:hint="eastAsia"/>
        </w:rPr>
        <w:br/>
      </w:r>
      <w:r>
        <w:rPr>
          <w:rFonts w:hint="eastAsia"/>
        </w:rPr>
        <w:t>　　　　六、居民消费价格温和上涨</w:t>
      </w:r>
      <w:r>
        <w:rPr>
          <w:rFonts w:hint="eastAsia"/>
        </w:rPr>
        <w:br/>
      </w:r>
      <w:r>
        <w:rPr>
          <w:rFonts w:hint="eastAsia"/>
        </w:rPr>
        <w:t>　　　　七、居民收入稳定增长</w:t>
      </w:r>
      <w:r>
        <w:rPr>
          <w:rFonts w:hint="eastAsia"/>
        </w:rPr>
        <w:br/>
      </w:r>
      <w:r>
        <w:rPr>
          <w:rFonts w:hint="eastAsia"/>
        </w:rPr>
        <w:t>　　　　八、经济结构优化升级</w:t>
      </w:r>
      <w:r>
        <w:rPr>
          <w:rFonts w:hint="eastAsia"/>
        </w:rPr>
        <w:br/>
      </w:r>
      <w:r>
        <w:rPr>
          <w:rFonts w:hint="eastAsia"/>
        </w:rPr>
        <w:t>　　　　九、货币信贷平稳增长</w:t>
      </w:r>
      <w:r>
        <w:rPr>
          <w:rFonts w:hint="eastAsia"/>
        </w:rPr>
        <w:br/>
      </w:r>
      <w:r>
        <w:rPr>
          <w:rFonts w:hint="eastAsia"/>
        </w:rPr>
        <w:t>　　第二节 环保监测社会环境分析</w:t>
      </w:r>
      <w:r>
        <w:rPr>
          <w:rFonts w:hint="eastAsia"/>
        </w:rPr>
        <w:br/>
      </w:r>
      <w:r>
        <w:rPr>
          <w:rFonts w:hint="eastAsia"/>
        </w:rPr>
        <w:t>　　　　一、人口发展环境分析</w:t>
      </w:r>
      <w:r>
        <w:rPr>
          <w:rFonts w:hint="eastAsia"/>
        </w:rPr>
        <w:br/>
      </w:r>
      <w:r>
        <w:rPr>
          <w:rFonts w:hint="eastAsia"/>
        </w:rPr>
        <w:t>　　　　二、居民教育环境分析</w:t>
      </w:r>
      <w:r>
        <w:rPr>
          <w:rFonts w:hint="eastAsia"/>
        </w:rPr>
        <w:br/>
      </w:r>
      <w:r>
        <w:rPr>
          <w:rFonts w:hint="eastAsia"/>
        </w:rPr>
        <w:t>　　　　三、居民收入水平分析</w:t>
      </w:r>
      <w:r>
        <w:rPr>
          <w:rFonts w:hint="eastAsia"/>
        </w:rPr>
        <w:br/>
      </w:r>
      <w:r>
        <w:rPr>
          <w:rFonts w:hint="eastAsia"/>
        </w:rPr>
        <w:t>　　第三节 环保监测仪器行业相关标准</w:t>
      </w:r>
      <w:r>
        <w:rPr>
          <w:rFonts w:hint="eastAsia"/>
        </w:rPr>
        <w:br/>
      </w:r>
      <w:r>
        <w:rPr>
          <w:rFonts w:hint="eastAsia"/>
        </w:rPr>
        <w:t>　　　　一、《环境监测管理办法》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二、《中华人民共和国环境保护法》</w:t>
      </w:r>
      <w:r>
        <w:rPr>
          <w:rFonts w:hint="eastAsia"/>
        </w:rPr>
        <w:br/>
      </w:r>
      <w:r>
        <w:rPr>
          <w:rFonts w:hint="eastAsia"/>
        </w:rPr>
        <w:t>　　　　三、《环境标准管理办法》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四、《中华人民共和国标准化法》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一、环保监测仪器技术分析</w:t>
      </w:r>
      <w:r>
        <w:rPr>
          <w:rFonts w:hint="eastAsia"/>
        </w:rPr>
        <w:br/>
      </w:r>
      <w:r>
        <w:rPr>
          <w:rFonts w:hint="eastAsia"/>
        </w:rPr>
        <w:t>　　　　二、环保监测仪器技术发展水平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环境检测仪器设备企业竞争策略分析</w:t>
      </w:r>
      <w:r>
        <w:rPr>
          <w:rFonts w:hint="eastAsia"/>
        </w:rPr>
        <w:br/>
      </w:r>
      <w:r>
        <w:rPr>
          <w:rFonts w:hint="eastAsia"/>
        </w:rPr>
        <w:t>　　第一节 环境检测仪器设备市场竞争策略分析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一、环境检测仪器设备市场增长潜力分析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二、环境检测仪器设备主要潜力品种分析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三、现有环境检测仪器设备产品竞争策略分析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四、潜力环境检测仪器设备品种竞争策略选择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环境检测仪器设备企业竞争策略分析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一、国际经济形势对环境检测仪器设备行业竞争格局的影响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二、全球经济下环境检测仪器设备行业竞争格局的变化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三、2025-2031年我国环境检测仪器设备市场竞争趋势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四、2025-2031年环境检测仪器设备行业竞争格局展望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五、2025-2031年环境检测仪器设备行业竞争策略分析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环境检测仪器行业投资规划建议分析</w:t>
      </w:r>
      <w:r>
        <w:rPr>
          <w:rFonts w:hint="eastAsia"/>
        </w:rPr>
        <w:br/>
      </w:r>
      <w:r>
        <w:rPr>
          <w:rFonts w:hint="eastAsia"/>
        </w:rPr>
        <w:t>第十一章 2025-2031年投资前景分析</w:t>
      </w:r>
      <w:r>
        <w:rPr>
          <w:rFonts w:hint="eastAsia"/>
        </w:rPr>
        <w:br/>
      </w:r>
      <w:r>
        <w:rPr>
          <w:rFonts w:hint="eastAsia"/>
        </w:rPr>
        <w:t>　　第一节 行业市场风险分析</w:t>
      </w:r>
      <w:r>
        <w:rPr>
          <w:rFonts w:hint="eastAsia"/>
        </w:rPr>
        <w:br/>
      </w:r>
      <w:r>
        <w:rPr>
          <w:rFonts w:hint="eastAsia"/>
        </w:rPr>
        <w:t>　　第二节 行业政策风险分析</w:t>
      </w:r>
      <w:r>
        <w:rPr>
          <w:rFonts w:hint="eastAsia"/>
        </w:rPr>
        <w:br/>
      </w:r>
      <w:r>
        <w:rPr>
          <w:rFonts w:hint="eastAsia"/>
        </w:rPr>
        <w:t>　　第三节 行业经营风险分析</w:t>
      </w:r>
      <w:r>
        <w:rPr>
          <w:rFonts w:hint="eastAsia"/>
        </w:rPr>
        <w:br/>
      </w:r>
      <w:r>
        <w:rPr>
          <w:rFonts w:hint="eastAsia"/>
        </w:rPr>
        <w:t>　　第四节 行业技术风险分析</w:t>
      </w:r>
      <w:r>
        <w:rPr>
          <w:rFonts w:hint="eastAsia"/>
        </w:rPr>
        <w:br/>
      </w:r>
      <w:r>
        <w:rPr>
          <w:rFonts w:hint="eastAsia"/>
        </w:rPr>
        <w:t>　　第五节 同业竞争风险分析</w:t>
      </w:r>
      <w:r>
        <w:rPr>
          <w:rFonts w:hint="eastAsia"/>
        </w:rPr>
        <w:br/>
      </w:r>
      <w:r>
        <w:rPr>
          <w:rFonts w:hint="eastAsia"/>
        </w:rPr>
        <w:t>　　第六节 行业管理产业风险分析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中国环保监测仪器行业营销策略分析及建议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一、中国环保监测仪器行业营销模式</w:t>
      </w:r>
      <w:r>
        <w:rPr>
          <w:rFonts w:hint="eastAsia"/>
        </w:rPr>
        <w:br/>
      </w:r>
      <w:r>
        <w:rPr>
          <w:rFonts w:hint="eastAsia"/>
        </w:rPr>
        <w:t>　　　　二、中国环保监测仪器行业营销策略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中:智林:　环保监测仪器企业营销创新策略分析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环境监测仪器产品分类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2025年北京雪迪龙科技股份有限公司环境保护与安全设备销售情况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2020-2025年武汉天虹仪表有限责任公司</w:t>
      </w:r>
      <w:r>
        <w:rPr>
          <w:rFonts w:hint="eastAsia"/>
        </w:rPr>
        <w:br/>
      </w:r>
      <w:r>
        <w:rPr>
          <w:rFonts w:hint="eastAsia"/>
        </w:rPr>
        <w:t>　　图表 2025-2031年我国环保监测仪器行业市场规模预测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2025年全国居民人均支出及构成分析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8d00faa5b4764" w:history="1">
        <w:r>
          <w:rPr>
            <w:rStyle w:val="Hyperlink"/>
          </w:rPr>
          <w:t>2025-2031年中国环保监测仪器市场深度调查分析及发展前景研究报告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8d00faa5b4764" w:history="1">
        <w:r>
          <w:rPr>
            <w:rStyle w:val="Hyperlink"/>
          </w:rPr>
          <w:t>https://www.20087.com/9/71/HuanBaoJianCeYiQiShiChangJingZhe.html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热点：上海专业环保监测公司、环保监测仪器设备、环保在线监测设备品牌、环保监测仪器上市公司、大气环境监测仪器、环保监测仪器厂家、环保监测仪器有哪些、环保监测仪器公司排名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fc73676c4e88" w:history="1">
      <w:r>
        <w:rPr>
          <w:rStyle w:val="Hyperlink"/>
        </w:rPr>
        <w:t>2025-2031年中国环保监测仪器市场深度调查分析及发展前景研究报告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anBaoJianCeYiQiShiChangJingZhe.html" TargetMode="External" Id="R4138d00faa5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anBaoJianCeYiQiShiChangJingZhe.html" TargetMode="External" Id="Rbcc4fc73676c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2025-01-06T08:27:00Z</dcterms:created>
  <dcterms:modified xsi:type="dcterms:W3CDTF">2025-01-06T09:27:00Z</dcterms:modified>
  <dc:subject>2025-2031年中国环保监测仪器市场深度调查分析及发展前景研究报告</dc:subject>
  <dc:title>2025-2031年中国环保监测仪器市场深度调查分析及发展前景研究报告</dc:title>
  <cp:keywords>2025-2031年中国环保监测仪器市场深度调查分析及发展前景研究报告</cp:keywords>
  <dc:description>2025-2031年中国环保监测仪器市场深度调查分析及发展前景研究报告</dc:description>
</cp:coreProperties>
</file>