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7b83e59f1444b" w:history="1">
              <w:r>
                <w:rPr>
                  <w:rStyle w:val="Hyperlink"/>
                </w:rPr>
                <w:t>2025-2031年全球与中国电动颚式破碎机市场研究及行业前景分析报告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7b83e59f1444b" w:history="1">
              <w:r>
                <w:rPr>
                  <w:rStyle w:val="Hyperlink"/>
                </w:rPr>
                <w:t>2025-2031年全球与中国电动颚式破碎机市场研究及行业前景分析报告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7b83e59f1444b" w:history="1">
                <w:r>
                  <w:rPr>
                    <w:rStyle w:val="Hyperlink"/>
                  </w:rPr>
                  <w:t>https://www.20087.com/9/31/DianDongEShiPoSuiJiFaZhanQianJing.html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颚式破碎机在矿山、建材、冶金及资源回收等行业中作为初级破碎设备广泛应用，主要用于将大块岩石、矿石或建筑废料破碎至中等粒度。设备以电动机为动力源，驱动偏心轴使动颚板周期性靠近与远离固定颚板，通过挤压与劈裂作用实现物料破碎。结构设计注重刚性框架、高强度耐磨衬板与可靠传动系统，确保在高负荷、连续作业条件下的稳定性与耐久性。主流机型配备液压调整装置，可便捷调节排料口尺寸，控制出料粒度。过载保护机制如肘板断裂或液压释放，可防止不可破碎物导致设备损坏。设备运行噪音、粉尘控制与能耗表现受到关注，部分型号集成喷雾降尘与变频调速功能，提升环保性能与能效水平。</w:t>
      </w:r>
      <w:r>
        <w:rPr>
          <w:rFonts w:hint="eastAsia"/>
        </w:rPr>
        <w:br/>
      </w:r>
      <w:r>
        <w:rPr>
          <w:rFonts w:hint="eastAsia"/>
        </w:rPr>
        <w:t>　　未来，电动颚式破碎机的发展将聚焦于智能化控制、能效优化与绿色破碎工艺集成。先进的监测系统将实时采集电流、振动、温度与破碎力数据，结合算法模型实现负载自适应调节与故障预警，提升运行安全性与维护效率。变频驱动与能量回馈技术的应用将优化电机负载匹配，减少启动冲击与电能浪费。设备将更多融入智能矿山或绿色工厂的整体架构，与给料机、筛分设备及输送系统协同联动，实现全流程自动化与远程监控。耐磨材料技术的进步将延长衬板使用寿命，减少停机更换频率。在城市固废处理领域，针对建筑垃圾、电子废弃物等复杂物料的专用机型将得到发展，支持高效分选与资源化利用。模块化设计将提升设备运输与现场组装的便利性。电动颚式破碎机将从传统机械装备发展为集破碎、监控、节能与环保于一体的现代化工业系统，支撑资源加工向高效、智能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7b83e59f1444b" w:history="1">
        <w:r>
          <w:rPr>
            <w:rStyle w:val="Hyperlink"/>
          </w:rPr>
          <w:t>2025-2031年全球与中国电动颚式破碎机市场研究及行业前景分析报告</w:t>
        </w:r>
      </w:hyperlink>
      <w:r>
        <w:rPr>
          <w:rFonts w:hint="eastAsia"/>
        </w:rPr>
        <w:t>》以专业视角，系统分析了电动颚式破碎机行业的市场规模、价格动态及产业链结构，梳理了不同电动颚式破碎机细分领域的发展现状。报告从电动颚式破碎机技术路径、供需关系等维度，客观呈现了电动颚式破碎机领域的技术成熟度与创新方向，并对中期市场前景作出合理预测，同时评估了电动颚式破碎机重点企业的市场表现、品牌竞争力和行业集中度。报告还结合政策环境与消费升级趋势，识别了电动颚式破碎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电动颚式破碎机市场概述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按照不同产品类型，电动颚式破碎机主要可以分为如下几个类别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全球不同产品类型电动颚式破碎机销售额增长趋势2020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按照不同最大进料粒度（mm），电动颚式破碎机主要可以分为如下几个类别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全球不同最大进料粒度（mm） 电动颚式破碎机销售额增长趋势2020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1000-1500</w:t>
      </w:r>
      <w:r>
        <w:rPr>
          <w:rFonts w:hint="eastAsia"/>
        </w:rPr>
        <w:br/>
      </w:r>
      <w:r>
        <w:rPr>
          <w:rFonts w:hint="eastAsia"/>
        </w:rPr>
        <w:t>　　　　1.3.3 500-750</w:t>
      </w:r>
      <w:r>
        <w:rPr>
          <w:rFonts w:hint="eastAsia"/>
        </w:rPr>
        <w:br/>
      </w:r>
      <w:r>
        <w:rPr>
          <w:rFonts w:hint="eastAsia"/>
        </w:rPr>
        <w:t>　　　　1.3.4 210-425</w:t>
      </w:r>
      <w:r>
        <w:rPr>
          <w:rFonts w:hint="eastAsia"/>
        </w:rPr>
        <w:br/>
      </w:r>
      <w:r>
        <w:rPr>
          <w:rFonts w:hint="eastAsia"/>
        </w:rPr>
        <w:t>　　　　1.3.5 &lt;100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从不同应用，电动颚式破碎机主要包括如下几个方面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全球不同应用电动颚式破碎机销售额增长趋势2020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建材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电动颚式破碎机行业背景、发展历史、现状及趋势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电动颚式破碎机行业目前现状分析</w:t>
      </w:r>
      <w:r>
        <w:rPr>
          <w:rFonts w:hint="eastAsia"/>
        </w:rPr>
        <w:br/>
      </w:r>
      <w:r>
        <w:rPr>
          <w:rFonts w:hint="eastAsia"/>
        </w:rPr>
        <w:t>　　　　1.5.2 电动颚式破碎机发展趋势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全球电动颚式破碎机总体规模分析</w:t>
      </w:r>
      <w:r>
        <w:rPr>
          <w:rFonts w:hint="eastAsia"/>
        </w:rPr>
        <w:br/>
      </w:r>
      <w:r>
        <w:rPr>
          <w:rFonts w:hint="eastAsia"/>
        </w:rPr>
        <w:t>　　2.1 全球电动颚式破碎机供需现状及预测（2020-2031）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全球电动颚式破碎机产能、产量、产能利用率及发展趋势（2020-2031）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全球电动颚式破碎机产量、需求量及发展趋势（2020-2031）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全球主要地区电动颚式破碎机产量及发展趋势（2020-2031）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全球主要地区电动颚式破碎机产量（2020-2025）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全球主要地区电动颚式破碎机产量（2026-2031）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全球主要地区电动颚式破碎机产量市场份额（2020-2031）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中国电动颚式破碎机供需现状及预测（2020-2031）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中国电动颚式破碎机产能、产量、产能利用率及发展趋势（2020-2031）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中国电动颚式破碎机产量、市场需求量及发展趋势（2020-2031）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全球电动颚式破碎机销量及销售额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全球市场电动颚式破碎机销售额（2020-2031）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全球市场电动颚式破碎机价格趋势（2020-2031）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全球电动颚式破碎机主要地区分析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全球主要地区电动颚式破碎机市场规模分析：2020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全球主要地区电动颚式破碎机销售收入及市场份额（2020-2025年）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全球主要地区电动颚式破碎机销售收入预测（2026-2031年）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全球主要地区电动颚式破碎机销量分析：2020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全球主要地区电动颚式破碎机销量及市场份额（2020-2025年）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全球主要地区电动颚式破碎机销量及市场份额预测（2026-2031）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北美市场电动颚式破碎机销量、收入及增长率（2020-2031）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欧洲市场电动颚式破碎机销量、收入及增长率（2020-2031）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中国市场电动颚式破碎机销量、收入及增长率（2020-2031）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日本市场电动颚式破碎机销量、收入及增长率（2020-2031）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东南亚市场电动颚式破碎机销量、收入及增长率（2020-2031）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印度市场电动颚式破碎机销量、收入及增长率（2020-2031）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全球市场主要厂商电动颚式破碎机产能市场份额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全球市场主要厂商电动颚式破碎机销量（2020-2025）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全球市场主要厂商电动颚式破碎机销量（2020-2025）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全球市场主要厂商电动颚式破碎机销售收入（2020-2025）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全球市场主要厂商电动颚式破碎机销售价格（2020-2025）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2024年全球主要生产商电动颚式破碎机收入排名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中国市场主要厂商电动颚式破碎机销量（2020-2025）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中国市场主要厂商电动颚式破碎机销量（2020-2025）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中国市场主要厂商电动颚式破碎机销售收入（2020-2025）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2024年中国主要生产商电动颚式破碎机收入排名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中国市场主要厂商电动颚式破碎机销售价格（2020-2025）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全球主要厂商电动颚式破碎机总部及产地分布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全球主要厂商成立时间及电动颚式破碎机商业化日期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全球主要厂商电动颚式破碎机产品类型及应用</w:t>
      </w:r>
      <w:r>
        <w:rPr>
          <w:rFonts w:hint="eastAsia"/>
        </w:rPr>
        <w:br/>
      </w:r>
      <w:r>
        <w:rPr>
          <w:rFonts w:hint="eastAsia"/>
        </w:rPr>
        <w:t>　　4.7 电动颚式破碎机行业集中度、竞争程度分析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电动颚式破碎机行业集中度分析：2024年全球Top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全球电动颚式破碎机第一梯队、第二梯队和第三梯队生产商（品牌）及市场份额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不同产品类型电动颚式破碎机分析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全球不同产品类型电动颚式破碎机销量及市场份额（2020-2025）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全球不同产品类型电动颚式破碎机销量预测（2026-2031）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全球不同产品类型电动颚式破碎机收入（2020-2031）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全球不同产品类型电动颚式破碎机收入及市场份额（2020-2025）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全球不同产品类型电动颚式破碎机收入预测（2026-2031）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全球不同产品类型电动颚式破碎机价格走势（2020-2031）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不同应用电动颚式破碎机分析</w:t>
      </w:r>
      <w:r>
        <w:rPr>
          <w:rFonts w:hint="eastAsia"/>
        </w:rPr>
        <w:br/>
      </w:r>
      <w:r>
        <w:rPr>
          <w:rFonts w:hint="eastAsia"/>
        </w:rPr>
        <w:t>　　7.1 全球不同应用电动颚式破碎机销量（2020-2031）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全球不同应用电动颚式破碎机销量及市场份额（2020-2025）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全球不同应用电动颚式破碎机销量预测（2026-2031）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全球不同应用电动颚式破碎机收入（2020-2031）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全球不同应用电动颚式破碎机收入及市场份额（2020-2025）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全球不同应用电动颚式破碎机收入预测（2026-2031）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全球不同应用电动颚式破碎机价格走势（2020-2031）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电动颚式破碎机产业链分析</w:t>
      </w:r>
      <w:r>
        <w:rPr>
          <w:rFonts w:hint="eastAsia"/>
        </w:rPr>
        <w:br/>
      </w:r>
      <w:r>
        <w:rPr>
          <w:rFonts w:hint="eastAsia"/>
        </w:rPr>
        <w:t>　　8.2 电动颚式破碎机工艺制造技术分析</w:t>
      </w:r>
      <w:r>
        <w:rPr>
          <w:rFonts w:hint="eastAsia"/>
        </w:rPr>
        <w:br/>
      </w:r>
      <w:r>
        <w:rPr>
          <w:rFonts w:hint="eastAsia"/>
        </w:rPr>
        <w:t>　　8.3 电动颚式破碎机产业上游供应分析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电动颚式破碎机下游客户分析</w:t>
      </w:r>
      <w:r>
        <w:rPr>
          <w:rFonts w:hint="eastAsia"/>
        </w:rPr>
        <w:br/>
      </w:r>
      <w:r>
        <w:rPr>
          <w:rFonts w:hint="eastAsia"/>
        </w:rPr>
        <w:t>　　8.5 电动颚式破碎机销售渠道分析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电动颚式破碎机行业发展机遇及主要驱动因素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电动颚式破碎机行业发展面临的风险</w:t>
      </w:r>
      <w:r>
        <w:rPr>
          <w:rFonts w:hint="eastAsia"/>
        </w:rPr>
        <w:br/>
      </w:r>
      <w:r>
        <w:rPr>
          <w:rFonts w:hint="eastAsia"/>
        </w:rPr>
        <w:t>　　9.3 电动颚式破碎机行业政策分析</w:t>
      </w:r>
      <w:r>
        <w:rPr>
          <w:rFonts w:hint="eastAsia"/>
        </w:rPr>
        <w:br/>
      </w:r>
      <w:r>
        <w:rPr>
          <w:rFonts w:hint="eastAsia"/>
        </w:rPr>
        <w:t>　　9.4 电动颚式破碎机中国企业SWOT分析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全球不同产品类型电动颚式破碎机销售额增长（CAGR）趋势2020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全球不同最大进料粒度（mm） 电动颚式破碎机销售额增长（CAGR）趋势2020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电动颚式破碎机行业目前发展现状</w:t>
      </w:r>
      <w:r>
        <w:rPr>
          <w:rFonts w:hint="eastAsia"/>
        </w:rPr>
        <w:br/>
      </w:r>
      <w:r>
        <w:rPr>
          <w:rFonts w:hint="eastAsia"/>
        </w:rPr>
        <w:t>　　表 5： 电动颚式破碎机发展趋势</w:t>
      </w:r>
      <w:r>
        <w:rPr>
          <w:rFonts w:hint="eastAsia"/>
        </w:rPr>
        <w:br/>
      </w:r>
      <w:r>
        <w:rPr>
          <w:rFonts w:hint="eastAsia"/>
        </w:rPr>
        <w:t>　　表 6： 全球主要地区电动颚式破碎机产量增速（CAGR）：（2020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全球主要地区电动颚式破碎机产量（2020-2025）&amp;（千台）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全球主要地区电动颚式破碎机产量（2026-2031）&amp;（千台）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全球主要地区电动颚式破碎机产量市场份额（2020-2025）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全球主要地区电动颚式破碎机产量（2026-2031）&amp;（千台）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全球主要地区电动颚式破碎机销售收入增速：（2020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全球主要地区电动颚式破碎机销售收入（2020-2025）&amp;（百万美元）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全球主要地区电动颚式破碎机销售收入市场份额（2020-2025）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全球主要地区电动颚式破碎机收入（2026-2031）&amp;（百万美元）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全球主要地区电动颚式破碎机收入市场份额（2026-2031）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全球主要地区电动颚式破碎机销量（千台）：2020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全球主要地区电动颚式破碎机销量（2020-2025）&amp;（千台）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全球主要地区电动颚式破碎机销量市场份额（2020-2025）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全球主要地区电动颚式破碎机销量（2026-2031）&amp;（千台）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全球主要地区电动颚式破碎机销量份额（2026-2031）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全球市场主要厂商电动颚式破碎机产能（2024-2025）&amp;（千台）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全球市场主要厂商电动颚式破碎机销量（2020-2025）&amp;（千台）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全球市场主要厂商电动颚式破碎机销售收入（2020-2025）&amp;（百万美元）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全球市场主要厂商电动颚式破碎机销售收入市场份额（2020-2025）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全球市场主要厂商电动颚式破碎机销售价格（2020-2025）&amp;（美元/台）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2024年全球主要生产商电动颚式破碎机收入排名（百万美元）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中国市场主要厂商电动颚式破碎机销量（2020-2025）&amp;（千台）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中国市场主要厂商电动颚式破碎机销售收入（2020-2025）&amp;（百万美元）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中国市场主要厂商电动颚式破碎机销售收入市场份额（2020-2025）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2024年中国主要生产商电动颚式破碎机收入排名（百万美元）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中国市场主要厂商电动颚式破碎机销售价格（2020-2025）&amp;（美元/台）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全球主要厂商电动颚式破碎机总部及产地分布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全球主要厂商成立时间及电动颚式破碎机商业化日期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全球主要厂商电动颚式破碎机产品类型及应用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2024年全球电动颚式破碎机主要厂商市场地位（第一梯队、第二梯队和第三梯队）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全球电动颚式破碎机市场投资、并购等现状分析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电动颚式破碎机生产基地、销售区域、竞争对手及市场地位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电动颚式破碎机产品规格、参数及市场应用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电动颚式破碎机销量（千台）、收入（百万美元）、价格（美元/台）及毛利率（2020-2025）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全球不同产品类型电动颚式破碎机销量（2020-2025年）&amp;（千台）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全球不同产品类型电动颚式破碎机销量预测（2026-2031）&amp;（千台）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全球市场不同产品类型电动颚式破碎机销量市场份额预测（2026-2031）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全球不同产品类型电动颚式破碎机收入（2020-2025年）&amp;（百万美元）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全球不同产品类型电动颚式破碎机收入市场份额（2020-2025）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全球不同产品类型电动颚式破碎机收入预测（2026-2031）&amp;（百万美元）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全球不同产品类型电动颚式破碎机收入市场份额预测（2026-2031）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全球不同应用电动颚式破碎机销量（2020-2025年）&amp;（千台）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全球不同应用电动颚式破碎机销量市场份额（2020-2025）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全球不同应用电动颚式破碎机销量预测（2026-2031）&amp;（千台）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全球市场不同应用电动颚式破碎机销量市场份额预测（2026-2031）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全球不同应用电动颚式破碎机收入（2020-2025年）&amp;（百万美元）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全球不同应用电动颚式破碎机收入市场份额（2020-2025）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全球不同应用电动颚式破碎机收入预测（2026-2031）&amp;（百万美元）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全球不同应用电动颚式破碎机收入市场份额预测（2026-2031）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电动颚式破碎机上游原料供应商及联系方式列表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131： 电动颚式破碎机典型客户列表</w:t>
      </w:r>
      <w:r>
        <w:rPr>
          <w:rFonts w:hint="eastAsia"/>
        </w:rPr>
        <w:br/>
      </w:r>
      <w:r>
        <w:rPr>
          <w:rFonts w:hint="eastAsia"/>
        </w:rPr>
        <w:t>　　表 132： 电动颚式破碎机主要销售模式及销售渠道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133： 电动颚式破碎机行业发展机遇及主要驱动因素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电动颚式破碎机行业发展面临的风险</w:t>
      </w:r>
      <w:r>
        <w:rPr>
          <w:rFonts w:hint="eastAsia"/>
        </w:rPr>
        <w:br/>
      </w:r>
      <w:r>
        <w:rPr>
          <w:rFonts w:hint="eastAsia"/>
        </w:rPr>
        <w:t>　　表 135： 电动颚式破碎机行业政策分析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电动颚式破碎机产品图片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全球不同产品类型电动颚式破碎机销售额2020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全球不同产品类型电动颚式破碎机市场份额2024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全球不同最大进料粒度（mm） 电动颚式破碎机销售额2020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全球不同最大进料粒度（mm） 电动颚式破碎机市场份额2024 &amp; 2031</w:t>
      </w:r>
      <w:r>
        <w:rPr>
          <w:rFonts w:hint="eastAsia"/>
        </w:rPr>
        <w:br/>
      </w:r>
      <w:r>
        <w:rPr>
          <w:rFonts w:hint="eastAsia"/>
        </w:rPr>
        <w:t>　　图 8： 1000-1500产品图片</w:t>
      </w:r>
      <w:r>
        <w:rPr>
          <w:rFonts w:hint="eastAsia"/>
        </w:rPr>
        <w:br/>
      </w:r>
      <w:r>
        <w:rPr>
          <w:rFonts w:hint="eastAsia"/>
        </w:rPr>
        <w:t>　　图 9： 500-750产品图片</w:t>
      </w:r>
      <w:r>
        <w:rPr>
          <w:rFonts w:hint="eastAsia"/>
        </w:rPr>
        <w:br/>
      </w:r>
      <w:r>
        <w:rPr>
          <w:rFonts w:hint="eastAsia"/>
        </w:rPr>
        <w:t>　　图 10： 210-425产品图片</w:t>
      </w:r>
      <w:r>
        <w:rPr>
          <w:rFonts w:hint="eastAsia"/>
        </w:rPr>
        <w:br/>
      </w:r>
      <w:r>
        <w:rPr>
          <w:rFonts w:hint="eastAsia"/>
        </w:rPr>
        <w:t>　　图 11： &lt;100产品图片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全球不同应用电动颚式破碎机市场份额2024 &amp; 2031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冶金</w:t>
      </w:r>
      <w:r>
        <w:rPr>
          <w:rFonts w:hint="eastAsia"/>
        </w:rPr>
        <w:br/>
      </w:r>
      <w:r>
        <w:rPr>
          <w:rFonts w:hint="eastAsia"/>
        </w:rPr>
        <w:t>　　图 17： 建材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全球电动颚式破碎机产能、产量、产能利用率及发展趋势（2020-2031）&amp;（千台）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全球电动颚式破碎机产量、需求量及发展趋势（2020-2031）&amp;（千台）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全球主要地区电动颚式破碎机产量（2020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全球主要地区电动颚式破碎机产量市场份额（2020-2031）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中国电动颚式破碎机产能、产量、产能利用率及发展趋势（2020-2031）&amp;（千台）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中国电动颚式破碎机产量、市场需求量及发展趋势（2020-2031）&amp;（千台）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全球电动颚式破碎机市场销售额及增长率：（2020-2031）&amp;（百万美元）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全球市场电动颚式破碎机市场规模：2020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全球市场电动颚式破碎机销量及增长率（2020-2031）&amp;（千台）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全球市场电动颚式破碎机价格趋势（2020-2031）&amp;（美元/台）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全球主要地区电动颚式破碎机销售收入（2020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全球主要地区电动颚式破碎机销售收入市场份额（2020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北美市场电动颚式破碎机销量及增长率（2020-2031）&amp;（千台）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北美市场电动颚式破碎机收入及增长率（2020-2031）&amp;（百万美元）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欧洲市场电动颚式破碎机销量及增长率（2020-2031）&amp;（千台）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欧洲市场电动颚式破碎机收入及增长率（2020-2031）&amp;（百万美元）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中国市场电动颚式破碎机销量及增长率（2020-2031）&amp;（千台）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中国市场电动颚式破碎机收入及增长率（2020-2031）&amp;（百万美元）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日本市场电动颚式破碎机销量及增长率（2020-2031）&amp;（千台）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日本市场电动颚式破碎机收入及增长率（2020-2031）&amp;（百万美元）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东南亚市场电动颚式破碎机销量及增长率（2020-2031）&amp;（千台）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东南亚市场电动颚式破碎机收入及增长率（2020-2031）&amp;（百万美元）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印度市场电动颚式破碎机销量及增长率（2020-2031）&amp;（千台）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印度市场电动颚式破碎机收入及增长率（2020-2031）&amp;（百万美元）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2024年全球市场主要厂商电动颚式破碎机销量市场份额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2024年全球市场主要厂商电动颚式破碎机收入市场份额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2024年中国市场主要厂商电动颚式破碎机销量市场份额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2024年中国市场主要厂商电动颚式破碎机收入市场份额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2024年全球前五大生产商电动颚式破碎机市场份额</w:t>
      </w:r>
      <w:r>
        <w:rPr>
          <w:rFonts w:hint="eastAsia"/>
        </w:rPr>
        <w:br/>
      </w:r>
      <w:r>
        <w:rPr>
          <w:rFonts w:hint="eastAsia"/>
        </w:rPr>
        <w:t>　　图 48： 2024年全球电动颚式破碎机第一梯队、第二梯队和第三梯队厂商及市场份额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全球不同产品类型电动颚式破碎机价格走势（2020-2031）&amp;（美元/台）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全球不同应用电动颚式破碎机价格走势（2020-2031）&amp;（美元/台）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电动颚式破碎机产业链</w:t>
      </w:r>
      <w:r>
        <w:rPr>
          <w:rFonts w:hint="eastAsia"/>
        </w:rPr>
        <w:br/>
      </w:r>
      <w:r>
        <w:rPr>
          <w:rFonts w:hint="eastAsia"/>
        </w:rPr>
        <w:t>　　图 52： 电动颚式破碎机中国企业SWOT分析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7b83e59f1444b" w:history="1">
        <w:r>
          <w:rPr>
            <w:rStyle w:val="Hyperlink"/>
          </w:rPr>
          <w:t>2025-2031年全球与中国电动颚式破碎机市场研究及行业前景分析报告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7b83e59f1444b" w:history="1">
        <w:r>
          <w:rPr>
            <w:rStyle w:val="Hyperlink"/>
          </w:rPr>
          <w:t>https://www.20087.com/9/31/DianDongEShiPoSuiJiFaZhanQianJing.html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cd9a1b9a4e00" w:history="1">
      <w:r>
        <w:rPr>
          <w:rStyle w:val="Hyperlink"/>
        </w:rPr>
        <w:t>2025-2031年全球与中国电动颚式破碎机市场研究及行业前景分析报告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DongEShiPoSuiJiFaZhanQianJing.html" TargetMode="External" Id="R0d47b83e59f1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DongEShiPoSuiJiFaZhanQianJing.html" TargetMode="External" Id="Raf7fcd9a1b9a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2025-08-26T23:51:09Z</dcterms:created>
  <dcterms:modified xsi:type="dcterms:W3CDTF">2025-08-27T00:51:09Z</dcterms:modified>
  <dc:subject>2025-2031年全球与中国电动颚式破碎机市场研究及行业前景分析报告</dc:subject>
  <dc:title>2025-2031年全球与中国电动颚式破碎机市场研究及行业前景分析报告</dc:title>
  <cp:keywords>2025-2031年全球与中国电动颚式破碎机市场研究及行业前景分析报告</cp:keywords>
  <dc:description>2025-2031年全球与中国电动颚式破碎机市场研究及行业前景分析报告</dc:description>
</cp:coreProperties>
</file>