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1ae9f54fd4136" w:history="1">
              <w:r>
                <w:rPr>
                  <w:rStyle w:val="Hyperlink"/>
                </w:rPr>
                <w:t>中国船用柴油机行业调查分析及市场前景预测报告（2025-2031年）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1ae9f54fd4136" w:history="1">
              <w:r>
                <w:rPr>
                  <w:rStyle w:val="Hyperlink"/>
                </w:rPr>
                <w:t>中国船用柴油机行业调查分析及市场前景预测报告（2025-2031年）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1ae9f54fd4136" w:history="1">
                <w:r>
                  <w:rPr>
                    <w:rStyle w:val="Hyperlink"/>
                  </w:rPr>
                  <w:t>https://www.20087.com/9/31/ChuanYongChaiYouJiShiChangQianJi.html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是海运船舶的心脏，负责提供推进力和电力。随着国际海事组织（IMO）对船舶排放标准的严格规定，船用柴油机行业正经历一场技术革命。现代船用柴油机采用了高压共轨、废气再循环（EGR）、选择性催化还原（SCR）等先进技术，显著降低了硫氧化物（SOx）、氮氧化物（NOx）和颗粒物的排放。同时，对燃油效率的持续优化，使得船舶运营成本得以控制。</w:t>
      </w:r>
      <w:r>
        <w:rPr>
          <w:rFonts w:hint="eastAsia"/>
        </w:rPr>
        <w:br/>
      </w:r>
      <w:r>
        <w:rPr>
          <w:rFonts w:hint="eastAsia"/>
        </w:rPr>
        <w:t>　　未来，船用柴油机的发展将更加注重节能减排和多元化燃料适应性。节能减排方面，除了继续提高燃烧效率，还将探索使用替代燃料，如液化天然气（LNG）、生物燃料和氨，以达到更低的碳排放目标。多元化燃料适应性方面，柴油机将具备更广泛的燃料兼容性，以适应不同燃料类型和质量的波动，保证船舶在各种条件下的可靠运行。此外，智能化管理系统将集成到柴油机中，实现远程监控和故障预警，提高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1ae9f54fd4136" w:history="1">
        <w:r>
          <w:rPr>
            <w:rStyle w:val="Hyperlink"/>
          </w:rPr>
          <w:t>中国船用柴油机行业调查分析及市场前景预测报告（2025-2031年）</w:t>
        </w:r>
      </w:hyperlink>
      <w:r>
        <w:rPr>
          <w:rFonts w:hint="eastAsia"/>
        </w:rPr>
        <w:t>》基于科学的市场调研与数据分析，全面解析了船用柴油机行业的市场规模、市场需求及发展现状。报告深入探讨了船用柴油机产业链结构、细分市场特点及技术发展方向，并结合宏观经济环境与消费者需求变化，对船用柴油机行业前景与未来趋势进行了科学预测，揭示了潜在增长空间。通过对船用柴油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船用柴油机行业特性研究</w:t>
      </w:r>
      <w:r>
        <w:rPr>
          <w:rFonts w:hint="eastAsia"/>
        </w:rPr>
        <w:br/>
      </w:r>
      <w:r>
        <w:rPr>
          <w:rFonts w:hint="eastAsia"/>
        </w:rPr>
        <w:t>第一章 船用柴油机行业概述</w:t>
      </w:r>
      <w:r>
        <w:rPr>
          <w:rFonts w:hint="eastAsia"/>
        </w:rPr>
        <w:br/>
      </w:r>
      <w:r>
        <w:rPr>
          <w:rFonts w:hint="eastAsia"/>
        </w:rPr>
        <w:t>　　第一节 船用柴油机行业概述</w:t>
      </w:r>
      <w:r>
        <w:rPr>
          <w:rFonts w:hint="eastAsia"/>
        </w:rPr>
        <w:br/>
      </w:r>
      <w:r>
        <w:rPr>
          <w:rFonts w:hint="eastAsia"/>
        </w:rPr>
        <w:t>　　　　一、船用柴油机行业定义</w:t>
      </w:r>
      <w:r>
        <w:rPr>
          <w:rFonts w:hint="eastAsia"/>
        </w:rPr>
        <w:br/>
      </w:r>
      <w:r>
        <w:rPr>
          <w:rFonts w:hint="eastAsia"/>
        </w:rPr>
        <w:t>　　　　二、船用柴油机行业产品分类</w:t>
      </w:r>
      <w:r>
        <w:rPr>
          <w:rFonts w:hint="eastAsia"/>
        </w:rPr>
        <w:br/>
      </w:r>
      <w:r>
        <w:rPr>
          <w:rFonts w:hint="eastAsia"/>
        </w:rPr>
        <w:t>　　　　三、船用柴油机行业产品特性</w:t>
      </w:r>
      <w:r>
        <w:rPr>
          <w:rFonts w:hint="eastAsia"/>
        </w:rPr>
        <w:br/>
      </w:r>
      <w:r>
        <w:rPr>
          <w:rFonts w:hint="eastAsia"/>
        </w:rPr>
        <w:t>　　第二节 船用柴油机行业属性及国民经济地位分析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四、船用柴油机行业国民经济地位分析</w:t>
      </w:r>
      <w:r>
        <w:rPr>
          <w:rFonts w:hint="eastAsia"/>
        </w:rPr>
        <w:br/>
      </w:r>
      <w:r>
        <w:rPr>
          <w:rFonts w:hint="eastAsia"/>
        </w:rPr>
        <w:t>　　第三节 船用柴油机行业特征研究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一、2020-2025年船用柴油机行业规模（连续5年数据提供）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二、2020-2025年船用柴油机行业成长性分析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三、2020-2025年船用柴油机行业盈利性分析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四、2020-2025年船用柴油机行业竞争强度分析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五、2020-2025年船用柴油机行业所处的生命周期</w:t>
      </w:r>
      <w:r>
        <w:rPr>
          <w:rFonts w:hint="eastAsia"/>
        </w:rPr>
        <w:br/>
      </w:r>
      <w:r>
        <w:rPr>
          <w:rFonts w:hint="eastAsia"/>
        </w:rPr>
        <w:t>　　第四节 船用柴油机行业产业链模型分析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二、船用柴油机行业产业链模型分析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2020-2025年我国船用柴油机行业发展环境分析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2020-2025年船用柴油机行业经济环境分析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2020-2025年船用柴油机国家“十五五”产业政策环境分析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2020-2025年中国船用柴油机行业产业社会环境分析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 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2020-2025年船用柴油机行业消费环境分析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船用柴油机行业发展现状研究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2020-2025年全球船用柴油机行业发展状况分析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2020-2025年全球船用柴油机行业运行概况</w:t>
      </w:r>
      <w:r>
        <w:rPr>
          <w:rFonts w:hint="eastAsia"/>
        </w:rPr>
        <w:br/>
      </w:r>
      <w:r>
        <w:rPr>
          <w:rFonts w:hint="eastAsia"/>
        </w:rPr>
        <w:t>　　　　一、全球船用柴油机行业市场发展状况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一、全球船用柴油机行业特点分析</w:t>
      </w:r>
      <w:r>
        <w:rPr>
          <w:rFonts w:hint="eastAsia"/>
        </w:rPr>
        <w:br/>
      </w:r>
      <w:r>
        <w:rPr>
          <w:rFonts w:hint="eastAsia"/>
        </w:rPr>
        <w:t>　　　　二、国外船用柴油机行业技术现状分析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三、全球船用柴油机行业市场竞争状况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2020-2025年全球船用柴油机行业区域市场运营情况分析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一、美国船用柴油机市场发展分析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2025-2031年全球船用柴油机行业发展趋势预测分析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2020-2025年我国船用柴油机行业发展分析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2020-2025年我国船用柴油机行业发展综述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中国船用柴油机产品供给分析</w:t>
      </w:r>
      <w:r>
        <w:rPr>
          <w:rFonts w:hint="eastAsia"/>
        </w:rPr>
        <w:br/>
      </w:r>
      <w:r>
        <w:rPr>
          <w:rFonts w:hint="eastAsia"/>
        </w:rPr>
        <w:t>　　　　一、船用柴油机行业总体产能规模</w:t>
      </w:r>
      <w:r>
        <w:rPr>
          <w:rFonts w:hint="eastAsia"/>
        </w:rPr>
        <w:br/>
      </w:r>
      <w:r>
        <w:rPr>
          <w:rFonts w:hint="eastAsia"/>
        </w:rPr>
        <w:t>　　　　二、船用柴油机行业生产区域分布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三、2020-2025年中国船用柴油机产量分析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中国船用柴油机行业市场需求分析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一、2020-2025年中国船用柴油机行业市场需求量分析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四、船用柴油机行业市场需求热点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2020-2025年中国船用柴油机产品重点在建、拟建项目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2020-2025年船用柴油机行业市场价格走势分析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一、船用柴油机行业市场价格走势影响因素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二、2020-2025年船用柴油机行业价格走势</w:t>
      </w:r>
      <w:r>
        <w:rPr>
          <w:rFonts w:hint="eastAsia"/>
        </w:rPr>
        <w:br/>
      </w:r>
      <w:r>
        <w:rPr>
          <w:rFonts w:hint="eastAsia"/>
        </w:rPr>
        <w:t>　　第六节 2020-2025年船用柴油机行业发展存在的问题及对策分析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一、船用柴油机行业存在的问题分析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二、船用柴油机行业发展策略分析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2020-2025年中国船用柴油机所属行业数据监测分析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2020-2025年中国船用柴油机所属行业规模分析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2020-2025年中国船用柴油机所属行业产值分析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2020-2025年中国船用柴油机所属行业成本费用分析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2020-2025年中国船用柴油机所属行业盈利能力分析</w:t>
      </w:r>
      <w:r>
        <w:rPr>
          <w:rFonts w:hint="eastAsia"/>
        </w:rPr>
        <w:br/>
      </w:r>
      <w:r>
        <w:rPr>
          <w:rFonts w:hint="eastAsia"/>
        </w:rPr>
        <w:t>　　船用柴油动力业务毛利率横向比较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2020-2025年我国船用柴油机行业进出口市场分析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2020-2025年中国船用柴油机进口数据分析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2020-2025年中国船用柴油机进出口产品结构分析</w:t>
      </w:r>
      <w:r>
        <w:rPr>
          <w:rFonts w:hint="eastAsia"/>
        </w:rPr>
        <w:br/>
      </w:r>
      <w:r>
        <w:rPr>
          <w:rFonts w:hint="eastAsia"/>
        </w:rPr>
        <w:t>　　　　一、船用柴油机行业进口产品结构</w:t>
      </w:r>
      <w:r>
        <w:rPr>
          <w:rFonts w:hint="eastAsia"/>
        </w:rPr>
        <w:br/>
      </w:r>
      <w:r>
        <w:rPr>
          <w:rFonts w:hint="eastAsia"/>
        </w:rPr>
        <w:t>　　　　二、船用柴油机行业出口产品结构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2020-2025年中国船用柴油机进出口平均单价分析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2020-2025年船用柴油机行业销售渠道与技术发展趋势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船用柴油机生产工艺技术发展现状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一、中国船用柴油机行业技术现状分析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三、中外船用柴油机技术差距及其主要因素分析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四、提高中国船用柴油机技术的策略</w:t>
      </w:r>
      <w:r>
        <w:rPr>
          <w:rFonts w:hint="eastAsia"/>
        </w:rPr>
        <w:br/>
      </w:r>
      <w:r>
        <w:rPr>
          <w:rFonts w:hint="eastAsia"/>
        </w:rPr>
        <w:t>　　　　五、中国船用柴油机行业技术发展趋势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中国船用柴油机区域行业市场分析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一、2020-2025年东北地区在船用柴油机行业中的地位变化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二、2020-2025年东北地区船用柴油机行业规模情况分析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三、2020-2025年东北地区船用柴油机行业企业分析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四、2020-2025年东北地区船用柴油机行业发展趋势预测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一、2020-2025年华北地区在船用柴油机行业中的地位变化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二、2020-2025年华北地区船用柴油机行业规模情况分析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三、2020-2025年华北地区船用柴油机行业企业分析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四、2020-2025年华北地区船用柴油机行业发展趋势预测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一、2020-2025年华东地区在船用柴油机行业中的地位变化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二、2020-2025年华东地区船用柴油机行业规模情况分析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三、2020-2025年华东地区船用柴油机行业企业分析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四、2020-2025年华东地区船用柴油机行业发展趋势预测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一、2020-2025年华中地区在船用柴油机行业中的地位变化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二、2020-2025年华中地区船用柴油机行业规模情况分析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三、2020-2025年华中地区船用柴油机行业企业分析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四、2020-2025年华中地区船用柴油机行业发展趋势预测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一、2020-2025年华南地区在船用柴油机行业中的地位变化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二、2020-2025年华南地区船用柴油机行业规模情况分析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三、2020-2025年华南地区船用柴油机行业企业分析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四、2020-2025年华南地区船用柴油机行业发展趋势预测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一、2020-2025年西部地区在船用柴油机行业中的地位变化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二、2020-2025年西部地区船用柴油机行业规模情况分析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三、2020-2025年西部地区船用柴油机行业企业分析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四、2020-2025年西部地区船用柴油机行业发展趋势预测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中国船用柴油机行业竞争状况分析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2020-2025年中国船用柴油机行业竞争力分析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一、中国船用柴油机行业要素成本分析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2020-2025年中国船用柴油机行业市场集中度分析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中国船用柴油机行业五力竞争分析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二、船用柴油机“波特五力模型”分析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2020-2025年中国船用柴油机行业竞争的因素分析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船用柴油机行业产业链分析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2020-2025年中国船用柴油机上游行业研究分析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2020-2025年中国船用柴油机上游行业一研究分析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2020-2025年中国船用柴油机上游行业二研究分析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上游行业发展对船用柴油机影响因素分析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2020-2025年中国船用柴油机行业市场需求分析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2020-2025年中国压船用柴油机下游行业需求结构分析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下游一行业船用柴油机需求分析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二、下游一行业领域船用柴油机应用现状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三、下游一行业对船用柴油机的需求规模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四、下游一行业船用柴油机行业主要企业及经营情况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五、下游一行业船用柴油机需求前景</w:t>
      </w:r>
      <w:r>
        <w:rPr>
          <w:rFonts w:hint="eastAsia"/>
        </w:rPr>
        <w:br/>
      </w:r>
      <w:r>
        <w:rPr>
          <w:rFonts w:hint="eastAsia"/>
        </w:rPr>
        <w:t>　　第三节 下游二行业船用柴油机需求分析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二、下游二领域船用柴油机应用现状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三、下游二行业对船用柴油机的需求规模</w:t>
      </w:r>
      <w:r>
        <w:rPr>
          <w:rFonts w:hint="eastAsia"/>
        </w:rPr>
        <w:br/>
      </w:r>
      <w:r>
        <w:rPr>
          <w:rFonts w:hint="eastAsia"/>
        </w:rPr>
        <w:t>　　　　四、下游二用船用柴油机行业主要企业及经营情况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五、下游二行业船用柴油机需求前景</w:t>
      </w:r>
      <w:r>
        <w:rPr>
          <w:rFonts w:hint="eastAsia"/>
        </w:rPr>
        <w:br/>
      </w:r>
      <w:r>
        <w:rPr>
          <w:rFonts w:hint="eastAsia"/>
        </w:rPr>
        <w:t>　　第四节 下游三行业船用柴油机需求分析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二、下游三领域船用柴油机应用现状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三、下游三行业对船用柴油机的需求规模</w:t>
      </w:r>
      <w:r>
        <w:rPr>
          <w:rFonts w:hint="eastAsia"/>
        </w:rPr>
        <w:br/>
      </w:r>
      <w:r>
        <w:rPr>
          <w:rFonts w:hint="eastAsia"/>
        </w:rPr>
        <w:t>　　　　四、下游三用船用柴油机行业主要企业及经营情况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五、下游三行业船用柴油机需求前景</w:t>
      </w:r>
      <w:r>
        <w:rPr>
          <w:rFonts w:hint="eastAsia"/>
        </w:rPr>
        <w:br/>
      </w:r>
      <w:r>
        <w:rPr>
          <w:rFonts w:hint="eastAsia"/>
        </w:rPr>
        <w:t>　　第五节 下游四行业船用柴油机需求分析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二、下游四领域船用柴油机应用现状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三、下游四行业对船用柴油机的需求规模</w:t>
      </w:r>
      <w:r>
        <w:rPr>
          <w:rFonts w:hint="eastAsia"/>
        </w:rPr>
        <w:br/>
      </w:r>
      <w:r>
        <w:rPr>
          <w:rFonts w:hint="eastAsia"/>
        </w:rPr>
        <w:t>　　　　四、下游四用船用柴油机行业主要企业及经营情况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五、下游四行业船用柴油机需求前景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下游行业发展对船用柴油机影响因素分析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船用柴油机行业企业竞争力分析</w:t>
      </w:r>
      <w:r>
        <w:rPr>
          <w:rFonts w:hint="eastAsia"/>
        </w:rPr>
        <w:br/>
      </w:r>
      <w:r>
        <w:rPr>
          <w:rFonts w:hint="eastAsia"/>
        </w:rPr>
        <w:t>第十二章 2020-2025年船用柴油机行业优势企业分析</w:t>
      </w:r>
      <w:r>
        <w:rPr>
          <w:rFonts w:hint="eastAsia"/>
        </w:rPr>
        <w:br/>
      </w:r>
      <w:r>
        <w:rPr>
          <w:rFonts w:hint="eastAsia"/>
        </w:rPr>
        <w:t>　　第一节 河南柴油机重工有限责任公司经营情况分析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南通柴油机股份有限公司经营情况分析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上海新中动力机厂经营情况分析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中国船舶工业集团公司经营情况分析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宜昌船舶柴油机有限公司经营情况分析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淄博柴油机总公司经营情况分析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船用柴油机行业未来市场前景展望、投资策略研究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2025-2031年中国船用柴油机行业发展趋势及预测分析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2025-2031年中国船用柴油机行业前景分析</w:t>
      </w:r>
      <w:r>
        <w:rPr>
          <w:rFonts w:hint="eastAsia"/>
        </w:rPr>
        <w:br/>
      </w:r>
      <w:r>
        <w:rPr>
          <w:rFonts w:hint="eastAsia"/>
        </w:rPr>
        <w:t>　　　　一、船用柴油机的研究进展及趋势分析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二、船用柴油机价格趋势分析</w:t>
      </w:r>
      <w:r>
        <w:rPr>
          <w:rFonts w:hint="eastAsia"/>
        </w:rPr>
        <w:br/>
      </w:r>
      <w:r>
        <w:rPr>
          <w:rFonts w:hint="eastAsia"/>
        </w:rPr>
        <w:t>　　　　三、船用柴油机行业发展趋势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2025-2031年中国船用柴油机行业供需预测分析</w:t>
      </w:r>
      <w:r>
        <w:rPr>
          <w:rFonts w:hint="eastAsia"/>
        </w:rPr>
        <w:br/>
      </w:r>
      <w:r>
        <w:rPr>
          <w:rFonts w:hint="eastAsia"/>
        </w:rPr>
        <w:t>　　　　一、船用柴油机行业供给预测</w:t>
      </w:r>
      <w:r>
        <w:rPr>
          <w:rFonts w:hint="eastAsia"/>
        </w:rPr>
        <w:br/>
      </w:r>
      <w:r>
        <w:rPr>
          <w:rFonts w:hint="eastAsia"/>
        </w:rPr>
        <w:t>　　　　二、船用柴油机行业需求预测</w:t>
      </w:r>
      <w:r>
        <w:rPr>
          <w:rFonts w:hint="eastAsia"/>
        </w:rPr>
        <w:br/>
      </w:r>
      <w:r>
        <w:rPr>
          <w:rFonts w:hint="eastAsia"/>
        </w:rPr>
        <w:t>　　　　三、船用柴油机行业市场价格预测</w:t>
      </w:r>
      <w:r>
        <w:rPr>
          <w:rFonts w:hint="eastAsia"/>
        </w:rPr>
        <w:br/>
      </w:r>
      <w:r>
        <w:rPr>
          <w:rFonts w:hint="eastAsia"/>
        </w:rPr>
        <w:t>　　　　四、船用柴油机行业进出口预测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2025-2031年中国船用柴油机行业盈利能力预测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2025-2031年中国船用柴油机行业投资机会与风险分析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2025-2031年中国船用柴油机行业投资前景分析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2025-2031年中国船用柴油机行业投资特性分析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一、2025-2031年中国船用柴油机行业进入壁垒分析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二、2025-2031年中国船用柴油机行业盈利模式分析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三、2025-2031年中国船用柴油机行业盈利因素分析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2025-2031年中国船用柴油机行业投资机会分析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一、2025-2031年中国船用柴油机行业细分市场投资机会分析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二、2025-2031年中国船用柴油机行业区域市场投资潜力分析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2025-2031年中国船用柴油机行业投资风险分析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一、2025-2031年中国船用柴油机行业市场竞争风险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二、2025-2031年中国船用柴油机行业技术风险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三、2025-2031年中国船用柴油机行业政策风险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四、2025-2031年中国船用柴油机行业进入退出风险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2025-2031年中国船用柴油机行业发展策略及投资建议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船用柴油机行业发展策略分析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中.智.林.：船用柴油机行业市场的重点客户战略实施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船用柴油机行业产业链模型图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2020-2025年中国船用柴油机产量情况</w:t>
      </w:r>
      <w:r>
        <w:rPr>
          <w:rFonts w:hint="eastAsia"/>
        </w:rPr>
        <w:br/>
      </w:r>
      <w:r>
        <w:rPr>
          <w:rFonts w:hint="eastAsia"/>
        </w:rPr>
        <w:t>　　图表 2025年我国船用柴油机消费结构表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2020-2025年中国船用柴油机需求量情况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2020-2025年中国船用柴油机进口量情况表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2020-2025年中国船用柴油机进口量变化趋势图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2020-2025年中国船用柴油机进口金额情况表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2020-2025年中国船用柴油机进口平均价格情况表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2020-2025年中国船用柴油机出口量情况表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2020-2025年中国船用柴油机出口量变化趋势图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2020-2025年中国船用柴油机出口金额情况表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2020-2025年中国船用柴油机出口平均价格情况表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2020-2025年中国船用柴油机行业产品市场价格变化趋势图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2020-2025年中国船用柴油机所属行业企业数量及其增长情况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2020-2025年中国船用柴油机所属行业亏损企业数量及亏损面情况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2020-2025年中国船用柴油机所属行业从业人数及其增长情况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2020-2025年中国船用柴油机所属行业资产规模及其增长情况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2025年中国船用柴油机所属行业不同类型企业数量情况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2025年中国船用柴油机所属行业不同类型企业企业数量结构图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2025年中国船用柴油机所属行业不同所有制企业数量情况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2025年中国船用柴油机所属行业不同所有制企业企业数量结构图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2025年中国船用柴油机所属行业不同类型企业销售收入情况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2025年中国船用柴油机所属行业不同类型企业销售收入结构图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2025年中国船用柴油机所属行业不同所有制企业销售收入情况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2025年中国船用柴油机所属行业不同所有制企业企业销售收入结构图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2020-2025年中国船用柴油机所属行业产成品及其增长情况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2020-2025年中国船用柴油机所属行业工业销售产值及其增长情况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2020-2025年中国船用柴油机所属行业出口交货值及其增长情况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2020-2025年中国船用柴油机所属行业销售成本情况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2020-2025年中国船用柴油机所属行业营业费用情况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2020-2025年中国船用柴油机所属行业利润总额及其增长情况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2020-2025年中国船用柴油机所属行业盈利能力变化趋势图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2025-2031年中国船用柴油机产量预测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2025-2031年中国船用柴油机盈利能力预测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1ae9f54fd4136" w:history="1">
        <w:r>
          <w:rPr>
            <w:rStyle w:val="Hyperlink"/>
          </w:rPr>
          <w:t>中国船用柴油机行业调查分析及市场前景预测报告（2025-2031年）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1ae9f54fd4136" w:history="1">
        <w:r>
          <w:rPr>
            <w:rStyle w:val="Hyperlink"/>
          </w:rPr>
          <w:t>https://www.20087.com/9/31/ChuanYongChaiYouJiShiChangQianJi.html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柴6200船用主机参数、船用柴油机型号大全、中国船柴公司的发展历程、船用柴油机冷却水循环系统图、船上用的柴油机、船用柴油机排放标准、进口船用柴油机、船用柴油机吊缸步骤及检修、低速船用柴油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b3a34490949b0" w:history="1">
      <w:r>
        <w:rPr>
          <w:rStyle w:val="Hyperlink"/>
        </w:rPr>
        <w:t>中国船用柴油机行业调查分析及市场前景预测报告（2025-2031年）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huanYongChaiYouJiShiChangQianJi.html" TargetMode="External" Id="R8ef1ae9f54fd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huanYongChaiYouJiShiChangQianJi.html" TargetMode="External" Id="R26cb3a344909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2025-05-22T01:45:00Z</dcterms:created>
  <dcterms:modified xsi:type="dcterms:W3CDTF">2025-05-22T02:45:00Z</dcterms:modified>
  <dc:subject>中国船用柴油机行业调查分析及市场前景预测报告（2025-2031年）</dc:subject>
  <dc:title>中国船用柴油机行业调查分析及市场前景预测报告（2025-2031年）</dc:title>
  <cp:keywords>中国船用柴油机行业调查分析及市场前景预测报告（2025-2031年）</cp:keywords>
  <dc:description>中国船用柴油机行业调查分析及市场前景预测报告（2025-2031年）</dc:description>
</cp:coreProperties>
</file>