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b9441526d4233" w:history="1">
              <w:r>
                <w:rPr>
                  <w:rStyle w:val="Hyperlink"/>
                </w:rPr>
                <w:t>中国专业视听设备发展现状分析与趋势预测报告（2025-2031年）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b9441526d4233" w:history="1">
              <w:r>
                <w:rPr>
                  <w:rStyle w:val="Hyperlink"/>
                </w:rPr>
                <w:t>中国专业视听设备发展现状分析与趋势预测报告（2025-2031年）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b9441526d4233" w:history="1">
                <w:r>
                  <w:rPr>
                    <w:rStyle w:val="Hyperlink"/>
                  </w:rPr>
                  <w:t>https://www.20087.com/9/31/ZhuanYeShiTingSheBeiDeQianJingQuShi.html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视听设备涵盖了从音视频采集、处理到播放的各个环节，广泛应用于娱乐、教育、会议等多个领域。近年来，随着数字技术的飞速发展，高清乃至超高清显示技术、虚拟现实/增强现实技术（VR/AR）、5G通信技术等的应用极大地丰富了视听体验，促进了专业视听设备市场的繁荣。此外，随着远程办公和在线教育需求的增加，对于高质量音视频传输的需求也日益增长，这进一步刺激了相关产品和服务的创新与发展。</w:t>
      </w:r>
      <w:r>
        <w:rPr>
          <w:rFonts w:hint="eastAsia"/>
        </w:rPr>
        <w:br/>
      </w:r>
      <w:r>
        <w:rPr>
          <w:rFonts w:hint="eastAsia"/>
        </w:rPr>
        <w:t>　　未来，专业视听设备行业将继续受益于技术创新带来的红利。一方面，更高分辨率、更低延迟的技术将进一步提升用户体验；另一方面，智能化、集成化的解决方案将成为市场新宠，如集成AI语音识别、智能调光等功能的多媒体设备将更受青睐。同时，随着物联网技术的发展，能够实现远程控制、自动化管理的专业视听系统也将成为行业发展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b9441526d4233" w:history="1">
        <w:r>
          <w:rPr>
            <w:rStyle w:val="Hyperlink"/>
          </w:rPr>
          <w:t>中国专业视听设备发展现状分析与趋势预测报告（2025-2031年）</w:t>
        </w:r>
      </w:hyperlink>
      <w:r>
        <w:rPr>
          <w:rFonts w:hint="eastAsia"/>
        </w:rPr>
        <w:t>》全面分析了专业视听设备行业的市场规模、产业链结构及技术现状，结合专业视听设备市场需求、价格动态与竞争格局，提供了清晰的数据支持。报告预测了专业视听设备发展趋势与市场前景，重点解读了专业视听设备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专业视听设备行业界定及应用</w:t>
      </w:r>
      <w:r>
        <w:rPr>
          <w:rFonts w:hint="eastAsia"/>
        </w:rPr>
        <w:br/>
      </w:r>
      <w:r>
        <w:rPr>
          <w:rFonts w:hint="eastAsia"/>
        </w:rPr>
        <w:t>　　第一节 专业视听设备行业定义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专业视听设备主要应用领域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2024-2025年中国专业视听设备行业发展环境分析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专业视听设备行业经济环境分析</w:t>
      </w:r>
      <w:r>
        <w:rPr>
          <w:rFonts w:hint="eastAsia"/>
        </w:rPr>
        <w:br/>
      </w:r>
      <w:r>
        <w:rPr>
          <w:rFonts w:hint="eastAsia"/>
        </w:rPr>
        <w:t>　　第二节 专业视听设备行业政策环境分析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一、专业视听设备行业政策影响分析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二、相关专业视听设备行业标准分析</w:t>
      </w:r>
      <w:r>
        <w:rPr>
          <w:rFonts w:hint="eastAsia"/>
        </w:rPr>
        <w:br/>
      </w:r>
      <w:r>
        <w:rPr>
          <w:rFonts w:hint="eastAsia"/>
        </w:rPr>
        <w:t>　　第三节 专业视听设备行业社会环境分析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2024-2025年专业视听设备行业技术发展现状及趋势分析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专业视听设备行业技术发展现状分析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国内外专业视听设备行业技术差异与原因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专业视听设备行业技术发展方向、趋势预测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提升专业视听设备行业技术能力策略建议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2024-2025年全球专业视听设备行业发展状况分析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2019-2024年全球专业视听设备行业运行概况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2019-2024年全球专业视听设备行业市场规模分析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全球主要地区专业视听设备行业运行情况分析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2025-2031年全球专业视听设备行业发展趋势预测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中国专业视听设备行业现状调研分析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中国专业视听设备行业发展现状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一、2024-2025年专业视听设备行业品牌发展现状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二、2024-2025年专业视听设备行业需求市场现状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三、2024-2025年专业视听设备市场需求层次分析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四、2024-2025年中国专业视听设备市场走向分析</w:t>
      </w:r>
      <w:r>
        <w:rPr>
          <w:rFonts w:hint="eastAsia"/>
        </w:rPr>
        <w:br/>
      </w:r>
      <w:r>
        <w:rPr>
          <w:rFonts w:hint="eastAsia"/>
        </w:rPr>
        <w:t>　　第二节 中国专业视听设备行业存在的问题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一、2024-2025年专业视听设备产品市场存在的主要问题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二、2024-2025年国内专业视听设备产品市场的三大瓶颈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三、2024-2025年专业视听设备产品市场遭遇的规模难题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对中国专业视听设备市场的分析及思考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一、专业视听设备市场特点</w:t>
      </w:r>
      <w:r>
        <w:rPr>
          <w:rFonts w:hint="eastAsia"/>
        </w:rPr>
        <w:br/>
      </w:r>
      <w:r>
        <w:rPr>
          <w:rFonts w:hint="eastAsia"/>
        </w:rPr>
        <w:t>　　　　二、专业视听设备市场分析</w:t>
      </w:r>
      <w:r>
        <w:rPr>
          <w:rFonts w:hint="eastAsia"/>
        </w:rPr>
        <w:br/>
      </w:r>
      <w:r>
        <w:rPr>
          <w:rFonts w:hint="eastAsia"/>
        </w:rPr>
        <w:t>　　　　三、专业视听设备市场变化的方向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四、中国专业视听设备行业发展的新思路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五、对中国专业视听设备行业发展的思考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中国专业视听设备行业市场供需现状调研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中国专业视听设备市场现状分析</w:t>
      </w:r>
      <w:r>
        <w:rPr>
          <w:rFonts w:hint="eastAsia"/>
        </w:rPr>
        <w:br/>
      </w:r>
      <w:r>
        <w:rPr>
          <w:rFonts w:hint="eastAsia"/>
        </w:rPr>
        <w:t>　　第二节 中国专业视听设备行业产量情况分析及预测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一、专业视听设备总体产能规模</w:t>
      </w:r>
      <w:r>
        <w:rPr>
          <w:rFonts w:hint="eastAsia"/>
        </w:rPr>
        <w:br/>
      </w:r>
      <w:r>
        <w:rPr>
          <w:rFonts w:hint="eastAsia"/>
        </w:rPr>
        <w:t>　　　　二、专业视听设备生产区域分布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三、2019-2024年中国专业视听设备产量统计分析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四、2025-2031年中国专业视听设备产量预测分析</w:t>
      </w:r>
      <w:r>
        <w:rPr>
          <w:rFonts w:hint="eastAsia"/>
        </w:rPr>
        <w:br/>
      </w:r>
      <w:r>
        <w:rPr>
          <w:rFonts w:hint="eastAsia"/>
        </w:rPr>
        <w:t>　　第三节 中国专业视听设备市场需求分析及预测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一、中国专业视听设备市场需求特点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二、2019-2024年中国专业视听设备市场需求量统计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三、2025-2031年中国专业视听设备市场需求量预测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中国专业视听设备价格趋势分析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一、2019-2024年中国专业视听设备市场价格趋势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二、2025-2031年中国专业视听设备市场价格走势预测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专业视听设备细分市场深度分析</w:t>
      </w:r>
      <w:r>
        <w:rPr>
          <w:rFonts w:hint="eastAsia"/>
        </w:rPr>
        <w:br/>
      </w:r>
      <w:r>
        <w:rPr>
          <w:rFonts w:hint="eastAsia"/>
        </w:rPr>
        <w:t>　　第一节 专业视听设备细分市场（一）发展研究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专业视听设备细分市场（二）发展研究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中国专业视听设备进出口分析</w:t>
      </w:r>
      <w:r>
        <w:rPr>
          <w:rFonts w:hint="eastAsia"/>
        </w:rPr>
        <w:br/>
      </w:r>
      <w:r>
        <w:rPr>
          <w:rFonts w:hint="eastAsia"/>
        </w:rPr>
        <w:t>　　第一节 专业视听设备进口情况分析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专业视听设备出口情况分析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影响专业视听设备进出口因素分析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中国专业视听设备行业主要指标监测分析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2019-2024年中国专业视听设备行业规模情况分析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2019-2024年中国专业视听设备行业财务能力分析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专业视听设备行业上下游发展情况分析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专业视听设备行业上游产业发展分析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专业视听设备行业下游产业发展分析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中国专业视听设备行业重点地区发展分析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专业视听设备行业重点区域市场结构调研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**地区专业视听设备市场容量分析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**地区专业视听设备市场容量分析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**地区专业视听设备市场容量分析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**地区专业视听设备市场容量分析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**地区专业视听设备市场容量分析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专业视听设备行业重点企业竞争力分析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三、企业专业视听设备经营状况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三、企业专业视听设备经营状况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三、企业专业视听设备经营状况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三、企业专业视听设备经营状况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三、企业专业视听设备经营状况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三、企业专业视听设备经营状况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专业视听设备行业企业经营策略研究分析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专业视听设备企业多样化经营策略分析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一、专业视听设备企业多样化经营情况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二、现行专业视听设备行业多样化经营的方向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大型专业视听设备企业集团未来发展策略分析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对中小专业视听设备企业生产经营的建议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专业视听设备行业前景及投资风险预警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2025年专业视听设备市场前景分析</w:t>
      </w:r>
      <w:r>
        <w:rPr>
          <w:rFonts w:hint="eastAsia"/>
        </w:rPr>
        <w:br/>
      </w:r>
      <w:r>
        <w:rPr>
          <w:rFonts w:hint="eastAsia"/>
        </w:rPr>
        <w:t>　　第二节 2025年专业视听设备行业发展趋势预测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影响专业视听设备行业发展的主要因素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一、2025年影响专业视听设备行业运行的有利因素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二、2025年影响专业视听设备行业运行的稳定因素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三、2025年影响专业视听设备行业运行的不利因素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四、2025年中国专业视听设备行业发展面临的挑战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五、2025年中国专业视听设备行业发展面临的机遇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专业视听设备行业投资风险预警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一、专业视听设备行业市场风险预测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二、专业视听设备行业政策风险预测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三、专业视听设备行业经营风险预测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四、专业视听设备行业技术风险预测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五、专业视听设备行业竞争风险预测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六、专业视听设备行业其他风险预测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专业视听设备投资建议</w:t>
      </w:r>
      <w:r>
        <w:rPr>
          <w:rFonts w:hint="eastAsia"/>
        </w:rPr>
        <w:br/>
      </w:r>
      <w:r>
        <w:rPr>
          <w:rFonts w:hint="eastAsia"/>
        </w:rPr>
        <w:t>　　第一节 专业视听设备行业投资环境分析</w:t>
      </w:r>
      <w:r>
        <w:rPr>
          <w:rFonts w:hint="eastAsia"/>
        </w:rPr>
        <w:br/>
      </w:r>
      <w:r>
        <w:rPr>
          <w:rFonts w:hint="eastAsia"/>
        </w:rPr>
        <w:t>　　第二节 专业视听设备行业投资进入壁垒分析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专业视听设备行业类别</w:t>
      </w:r>
      <w:r>
        <w:rPr>
          <w:rFonts w:hint="eastAsia"/>
        </w:rPr>
        <w:br/>
      </w:r>
      <w:r>
        <w:rPr>
          <w:rFonts w:hint="eastAsia"/>
        </w:rPr>
        <w:t>　　图表 专业视听设备行业产业链调研</w:t>
      </w:r>
      <w:r>
        <w:rPr>
          <w:rFonts w:hint="eastAsia"/>
        </w:rPr>
        <w:br/>
      </w:r>
      <w:r>
        <w:rPr>
          <w:rFonts w:hint="eastAsia"/>
        </w:rPr>
        <w:t>　　图表 专业视听设备行业现状</w:t>
      </w:r>
      <w:r>
        <w:rPr>
          <w:rFonts w:hint="eastAsia"/>
        </w:rPr>
        <w:br/>
      </w:r>
      <w:r>
        <w:rPr>
          <w:rFonts w:hint="eastAsia"/>
        </w:rPr>
        <w:t>　　图表 专业视听设备行业标准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2019-2024年中国专业视听设备行业市场规模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2024年中国专业视听设备行业产能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2019-2024年中国专业视听设备行业产量统计</w:t>
      </w:r>
      <w:r>
        <w:rPr>
          <w:rFonts w:hint="eastAsia"/>
        </w:rPr>
        <w:br/>
      </w:r>
      <w:r>
        <w:rPr>
          <w:rFonts w:hint="eastAsia"/>
        </w:rPr>
        <w:t>　　图表 专业视听设备行业动态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2019-2024年中国专业视听设备市场需求量</w:t>
      </w:r>
      <w:r>
        <w:rPr>
          <w:rFonts w:hint="eastAsia"/>
        </w:rPr>
        <w:br/>
      </w:r>
      <w:r>
        <w:rPr>
          <w:rFonts w:hint="eastAsia"/>
        </w:rPr>
        <w:t>　　图表 2024年中国专业视听设备行业需求区域调研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2019-2024年中国专业视听设备行情</w:t>
      </w:r>
      <w:r>
        <w:rPr>
          <w:rFonts w:hint="eastAsia"/>
        </w:rPr>
        <w:br/>
      </w:r>
      <w:r>
        <w:rPr>
          <w:rFonts w:hint="eastAsia"/>
        </w:rPr>
        <w:t>　　图表 2019-2024年中国专业视听设备价格走势图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2019-2024年中国专业视听设备行业销售收入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2019-2024年中国专业视听设备行业盈利情况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2019-2024年中国专业视听设备行业利润总额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2019-2024年中国专业视听设备进口统计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2019-2024年中国专业视听设备出口统计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2019-2024年中国专业视听设备行业企业数量统计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**地区专业视听设备市场规模</w:t>
      </w:r>
      <w:r>
        <w:rPr>
          <w:rFonts w:hint="eastAsia"/>
        </w:rPr>
        <w:br/>
      </w:r>
      <w:r>
        <w:rPr>
          <w:rFonts w:hint="eastAsia"/>
        </w:rPr>
        <w:t>　　图表 **地区专业视听设备行业市场需求</w:t>
      </w:r>
      <w:r>
        <w:rPr>
          <w:rFonts w:hint="eastAsia"/>
        </w:rPr>
        <w:br/>
      </w:r>
      <w:r>
        <w:rPr>
          <w:rFonts w:hint="eastAsia"/>
        </w:rPr>
        <w:t>　　图表 **地区专业视听设备市场调研</w:t>
      </w:r>
      <w:r>
        <w:rPr>
          <w:rFonts w:hint="eastAsia"/>
        </w:rPr>
        <w:br/>
      </w:r>
      <w:r>
        <w:rPr>
          <w:rFonts w:hint="eastAsia"/>
        </w:rPr>
        <w:t>　　图表 **地区专业视听设备行业市场需求分析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**地区专业视听设备市场规模</w:t>
      </w:r>
      <w:r>
        <w:rPr>
          <w:rFonts w:hint="eastAsia"/>
        </w:rPr>
        <w:br/>
      </w:r>
      <w:r>
        <w:rPr>
          <w:rFonts w:hint="eastAsia"/>
        </w:rPr>
        <w:t>　　图表 **地区专业视听设备行业市场需求</w:t>
      </w:r>
      <w:r>
        <w:rPr>
          <w:rFonts w:hint="eastAsia"/>
        </w:rPr>
        <w:br/>
      </w:r>
      <w:r>
        <w:rPr>
          <w:rFonts w:hint="eastAsia"/>
        </w:rPr>
        <w:t>　　图表 **地区专业视听设备市场调研</w:t>
      </w:r>
      <w:r>
        <w:rPr>
          <w:rFonts w:hint="eastAsia"/>
        </w:rPr>
        <w:br/>
      </w:r>
      <w:r>
        <w:rPr>
          <w:rFonts w:hint="eastAsia"/>
        </w:rPr>
        <w:t>　　图表 **地区专业视听设备行业市场需求分析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专业视听设备行业竞争对手分析</w:t>
      </w:r>
      <w:r>
        <w:rPr>
          <w:rFonts w:hint="eastAsia"/>
        </w:rPr>
        <w:br/>
      </w:r>
      <w:r>
        <w:rPr>
          <w:rFonts w:hint="eastAsia"/>
        </w:rPr>
        <w:t>　　图表 专业视听设备重点企业（一）基本信息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专业视听设备重点企业（一）经营情况分析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专业视听设备重点企业（一）主要经济指标情况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专业视听设备重点企业（一）盈利能力情况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专业视听设备重点企业（一）偿债能力情况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专业视听设备重点企业（一）运营能力情况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专业视听设备重点企业（一）成长能力情况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专业视听设备重点企业（二）基本信息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专业视听设备重点企业（二）经营情况分析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专业视听设备重点企业（二）主要经济指标情况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专业视听设备重点企业（二）盈利能力情况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专业视听设备重点企业（二）偿债能力情况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专业视听设备重点企业（二）运营能力情况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专业视听设备重点企业（二）成长能力情况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专业视听设备重点企业（三）基本信息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专业视听设备重点企业（三）经营情况分析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专业视听设备重点企业（三）主要经济指标情况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专业视听设备重点企业（三）盈利能力情况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专业视听设备重点企业（三）偿债能力情况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专业视听设备重点企业（三）运营能力情况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专业视听设备重点企业（三）成长能力情况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2025-2031年中国专业视听设备行业产能预测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2025-2031年中国专业视听设备行业产量预测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2025-2031年中国专业视听设备市场需求预测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2025-2031年中国专业视听设备行业市场规模预测</w:t>
      </w:r>
      <w:r>
        <w:rPr>
          <w:rFonts w:hint="eastAsia"/>
        </w:rPr>
        <w:br/>
      </w:r>
      <w:r>
        <w:rPr>
          <w:rFonts w:hint="eastAsia"/>
        </w:rPr>
        <w:t>　　图表 专业视听设备行业准入条件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2025-2031年中国专业视听设备行业信息化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2025-2031年中国专业视听设备市场前景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2025-2031年中国专业视听设备行业风险分析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2025-2031年中国专业视听设备行业发展趋势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b9441526d4233" w:history="1">
        <w:r>
          <w:rPr>
            <w:rStyle w:val="Hyperlink"/>
          </w:rPr>
          <w:t>中国专业视听设备发展现状分析与趋势预测报告（2025-2031年）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b9441526d4233" w:history="1">
        <w:r>
          <w:rPr>
            <w:rStyle w:val="Hyperlink"/>
          </w:rPr>
          <w:t>https://www.20087.com/9/31/ZhuanYeShiTingSheBeiDeQianJingQuShi.html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热点：视听装置是什么、专业视听设备制造业有哪些、视听语言音响、视听设施、专业音乐播放设备、专业视听是什么行业、视听技术、视听设备包含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b391c17664935" w:history="1">
      <w:r>
        <w:rPr>
          <w:rStyle w:val="Hyperlink"/>
        </w:rPr>
        <w:t>中国专业视听设备发展现状分析与趋势预测报告（2025-2031年）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ZhuanYeShiTingSheBeiDeQianJingQuShi.html" TargetMode="External" Id="R85db9441526d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ZhuanYeShiTingSheBeiDeQianJingQuShi.html" TargetMode="External" Id="R648b391c1766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2024-12-30T01:57:00Z</dcterms:created>
  <dcterms:modified xsi:type="dcterms:W3CDTF">2024-12-30T02:57:00Z</dcterms:modified>
  <dc:subject>中国专业视听设备发展现状分析与趋势预测报告（2025-2031年）</dc:subject>
  <dc:title>中国专业视听设备发展现状分析与趋势预测报告（2025-2031年）</dc:title>
  <cp:keywords>中国专业视听设备发展现状分析与趋势预测报告（2025-2031年）</cp:keywords>
  <dc:description>中国专业视听设备发展现状分析与趋势预测报告（2025-2031年）</dc:description>
</cp:coreProperties>
</file>