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4ae005f77468e" w:history="1">
              <w:r>
                <w:rPr>
                  <w:rStyle w:val="Hyperlink"/>
                </w:rPr>
                <w:t>中国光器件及光模块行业全面调研与发展趋势预测报告（2025-2031年）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4ae005f77468e" w:history="1">
              <w:r>
                <w:rPr>
                  <w:rStyle w:val="Hyperlink"/>
                </w:rPr>
                <w:t>中国光器件及光模块行业全面调研与发展趋势预测报告（2025-2031年）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4ae005f77468e" w:history="1">
                <w:r>
                  <w:rPr>
                    <w:rStyle w:val="Hyperlink"/>
                  </w:rPr>
                  <w:t>https://www.20087.com/9/21/GuangQiJianJiGuangMoKuaiFaZhanQuShiYuCe.html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器件及光模块是光纤通信系统中的核心部件，用于实现光信号的传输、转换和处理等功能。随着5G网络建设和数据中心扩容的需求增加，光器件及光模块的需求量持续增长。目前，光器件及光模块不仅在传输速率上实现了显著提升，达到了100Gbps乃至更高速度，而且在功耗控制、信号完整性等方面也取得了突破性进展。</w:t>
      </w:r>
      <w:r>
        <w:rPr>
          <w:rFonts w:hint="eastAsia"/>
        </w:rPr>
        <w:br/>
      </w:r>
      <w:r>
        <w:rPr>
          <w:rFonts w:hint="eastAsia"/>
        </w:rPr>
        <w:t>　　未来，光器件及光模块将更加注重高性能和低功耗。一方面，为了满足未来网络对于更大带宽的需求，光器件及光模块将朝着更高的传输速率和更长的传输距离发展，以支持数据中心内部以及数据中心间的高速互联。另一方面，随着节能减排要求的提高，光器件及光模块的设计将更加注重降低能耗，以减少整个通信网络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4ae005f77468e" w:history="1">
        <w:r>
          <w:rPr>
            <w:rStyle w:val="Hyperlink"/>
          </w:rPr>
          <w:t>中国光器件及光模块行业全面调研与发展趋势预测报告（2025-2031年）</w:t>
        </w:r>
      </w:hyperlink>
      <w:r>
        <w:rPr>
          <w:rFonts w:hint="eastAsia"/>
        </w:rPr>
        <w:t>》系统分析了光器件及光模块行业的市场规模、市场需求及价格波动，深入探讨了光器件及光模块产业链关键环节及各细分市场特点。报告基于权威数据，科学预测了光器件及光模块市场前景与发展趋势，同时评估了光器件及光模块重点企业的经营状况，包括品牌影响力、市场集中度及竞争格局。通过SWOT分析，报告揭示了光器件及光模块行业面临的风险与机遇，为光器件及光模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光器件及光模块概述</w:t>
      </w:r>
      <w:r>
        <w:rPr>
          <w:rFonts w:hint="eastAsia"/>
        </w:rPr>
        <w:br/>
      </w:r>
      <w:r>
        <w:rPr>
          <w:rFonts w:hint="eastAsia"/>
        </w:rPr>
        <w:t>　　第一节 光器件及光模块定义</w:t>
      </w:r>
      <w:r>
        <w:rPr>
          <w:rFonts w:hint="eastAsia"/>
        </w:rPr>
        <w:br/>
      </w:r>
      <w:r>
        <w:rPr>
          <w:rFonts w:hint="eastAsia"/>
        </w:rPr>
        <w:t>　　第二节 光器件及光模块行业发展历程</w:t>
      </w:r>
      <w:r>
        <w:rPr>
          <w:rFonts w:hint="eastAsia"/>
        </w:rPr>
        <w:br/>
      </w:r>
      <w:r>
        <w:rPr>
          <w:rFonts w:hint="eastAsia"/>
        </w:rPr>
        <w:t>　　第三节 光器件及光模块分类情况</w:t>
      </w:r>
      <w:r>
        <w:rPr>
          <w:rFonts w:hint="eastAsia"/>
        </w:rPr>
        <w:br/>
      </w:r>
      <w:r>
        <w:rPr>
          <w:rFonts w:hint="eastAsia"/>
        </w:rPr>
        <w:t>　　第四节 光器件及光模块产业链分析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二、光器件及光模块产业链模型分析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2020-2025年中国光器件及光模块行业发展环境分析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2020-2025年中国光器件及光模块行业发展政策环境分析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2020-2025年中国光器件及光模块行业发展社会环境分析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中国光器件及光模块生产现状分析</w:t>
      </w:r>
      <w:r>
        <w:rPr>
          <w:rFonts w:hint="eastAsia"/>
        </w:rPr>
        <w:br/>
      </w:r>
      <w:r>
        <w:rPr>
          <w:rFonts w:hint="eastAsia"/>
        </w:rPr>
        <w:t>　　第一节 光器件及光模块行业总体规模</w:t>
      </w:r>
      <w:r>
        <w:rPr>
          <w:rFonts w:hint="eastAsia"/>
        </w:rPr>
        <w:br/>
      </w:r>
      <w:r>
        <w:rPr>
          <w:rFonts w:hint="eastAsia"/>
        </w:rPr>
        <w:t>　　第一节 光器件及光模块产能概况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光器件及光模块产量概况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光器件及光模块产业的生命周期分析</w:t>
      </w:r>
      <w:r>
        <w:rPr>
          <w:rFonts w:hint="eastAsia"/>
        </w:rPr>
        <w:br/>
      </w:r>
      <w:r>
        <w:rPr>
          <w:rFonts w:hint="eastAsia"/>
        </w:rPr>
        <w:t>　　第五节 光器件及光模块产业供需情况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光器件及光模块国内产品价格走势及影响因素分析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2025年我国光器件及光模块所属行业发展现状分析</w:t>
      </w:r>
      <w:r>
        <w:rPr>
          <w:rFonts w:hint="eastAsia"/>
        </w:rPr>
        <w:br/>
      </w:r>
      <w:r>
        <w:rPr>
          <w:rFonts w:hint="eastAsia"/>
        </w:rPr>
        <w:t>　　光芯片在光模块成本中占比最大，是产业链最核心的环节。光模块由器件元件、功能电路和光接口等组成，从成本来看，器件元件占光模块成本70%以上，而器件元件中，光发射次模块TOSA、光接收次模块ROSA成本占比较高，分别占器件元件成本的48%和32%。TOSA的主体为激光器芯片（VCSEL、DFB、EML等），ROSA的主体为探测器芯片（APD等）。</w:t>
      </w:r>
      <w:r>
        <w:rPr>
          <w:rFonts w:hint="eastAsia"/>
        </w:rPr>
        <w:br/>
      </w:r>
      <w:r>
        <w:rPr>
          <w:rFonts w:hint="eastAsia"/>
        </w:rPr>
        <w:t>　　光模块成本构成</w:t>
      </w:r>
      <w:r>
        <w:rPr>
          <w:rFonts w:hint="eastAsia"/>
        </w:rPr>
        <w:br/>
      </w:r>
      <w:r>
        <w:rPr>
          <w:rFonts w:hint="eastAsia"/>
        </w:rPr>
        <w:t>　　第一节 我国光器件及光模块行业发展现状</w:t>
      </w:r>
      <w:r>
        <w:rPr>
          <w:rFonts w:hint="eastAsia"/>
        </w:rPr>
        <w:br/>
      </w:r>
      <w:r>
        <w:rPr>
          <w:rFonts w:hint="eastAsia"/>
        </w:rPr>
        <w:t>　　　　一、光器件及光模块行业品牌发展现状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二、光器件及光模块行业需求市场现状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三、光器件及光模块市场需求层次分析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四、我国光器件及光模块市场走向分析</w:t>
      </w:r>
      <w:r>
        <w:rPr>
          <w:rFonts w:hint="eastAsia"/>
        </w:rPr>
        <w:br/>
      </w:r>
      <w:r>
        <w:rPr>
          <w:rFonts w:hint="eastAsia"/>
        </w:rPr>
        <w:t>　　第二节 中国光器件及光模块产品技术分析</w:t>
      </w:r>
      <w:r>
        <w:rPr>
          <w:rFonts w:hint="eastAsia"/>
        </w:rPr>
        <w:br/>
      </w:r>
      <w:r>
        <w:rPr>
          <w:rFonts w:hint="eastAsia"/>
        </w:rPr>
        <w:t>　　　　一、2025年光器件及光模块产品技术变化特点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二、2025年光器件及光模块产品市场的新技术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三、2025年光器件及光模块产品市场现状分析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中国光器件及光模块行业存在的问题</w:t>
      </w:r>
      <w:r>
        <w:rPr>
          <w:rFonts w:hint="eastAsia"/>
        </w:rPr>
        <w:br/>
      </w:r>
      <w:r>
        <w:rPr>
          <w:rFonts w:hint="eastAsia"/>
        </w:rPr>
        <w:t>　　　　一、光器件及光模块产品市场存在的主要问题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二、国内光器件及光模块产品市场的三大瓶颈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三、光器件及光模块产品市场遭遇的规模难题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对中国光器件及光模块市场的分析及思考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一、光器件及光模块市场特点</w:t>
      </w:r>
      <w:r>
        <w:rPr>
          <w:rFonts w:hint="eastAsia"/>
        </w:rPr>
        <w:br/>
      </w:r>
      <w:r>
        <w:rPr>
          <w:rFonts w:hint="eastAsia"/>
        </w:rPr>
        <w:t>　　　　二、光器件及光模块市场分析</w:t>
      </w:r>
      <w:r>
        <w:rPr>
          <w:rFonts w:hint="eastAsia"/>
        </w:rPr>
        <w:br/>
      </w:r>
      <w:r>
        <w:rPr>
          <w:rFonts w:hint="eastAsia"/>
        </w:rPr>
        <w:t>　　　　三、光器件及光模块市场变化的方向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四、中国光器件及光模块行业发展的新思路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五、对中国光器件及光模块行业发展的思考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2025年中国光器件及光模块行业发展概况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2025年中国光器件及光模块行业发展态势分析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2025年中国光器件及光模块行业发展特点分析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2025年中国光器件及光模块行业市场供需分析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光器件及光模块行业市场竞争策略分析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光器件及光模块市场竞争策略分析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一、光器件及光模块市场增长潜力分析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二、光器件及光模块产品竞争策略分析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光器件及光模块企业竞争策略分析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一、2025-2031年我国光器件及光模块市场竞争趋势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二、2025-2031年光器件及光模块行业竞争格局展望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三、2025-2031年光器件及光模块行业竞争策略分析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光器件及光模块行业投资与发展前景分析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2025年光器件及光模块行业投资情况分析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光器件及光模块行业投资机会分析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一、光器件及光模块投资项目分析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二、可以投资的光器件及光模块模式</w:t>
      </w:r>
      <w:r>
        <w:rPr>
          <w:rFonts w:hint="eastAsia"/>
        </w:rPr>
        <w:br/>
      </w:r>
      <w:r>
        <w:rPr>
          <w:rFonts w:hint="eastAsia"/>
        </w:rPr>
        <w:t>　　　　三、2025年光器件及光模块投资机会</w:t>
      </w:r>
      <w:r>
        <w:rPr>
          <w:rFonts w:hint="eastAsia"/>
        </w:rPr>
        <w:br/>
      </w:r>
      <w:r>
        <w:rPr>
          <w:rFonts w:hint="eastAsia"/>
        </w:rPr>
        <w:t>　　　　四、2025年光器件及光模块投资新方向</w:t>
      </w:r>
      <w:r>
        <w:rPr>
          <w:rFonts w:hint="eastAsia"/>
        </w:rPr>
        <w:br/>
      </w:r>
      <w:r>
        <w:rPr>
          <w:rFonts w:hint="eastAsia"/>
        </w:rPr>
        <w:t>　　第三节 光器件及光模块行业发展前景分析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一、2025年光器件及光模块市场的发展前景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二、2025年光器件及光模块市场面临的发展商机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2025-2031年中国光器件及光模块行业发展前景预测分析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2025-2031年中国光器件及光模块行业发展预测分析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一、未来光器件及光模块发展分析</w:t>
      </w:r>
      <w:r>
        <w:rPr>
          <w:rFonts w:hint="eastAsia"/>
        </w:rPr>
        <w:br/>
      </w:r>
      <w:r>
        <w:rPr>
          <w:rFonts w:hint="eastAsia"/>
        </w:rPr>
        <w:t>　　　　二、未来光器件及光模块行业技术开发方向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2025-2031年中国光器件及光模块行业市场前景分析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光器件及光模块上游原材料供应状况分析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光器件及光模块行业上下游行业分析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三、行业新动态及其对光器件及光模块行业的影响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四、行业竞争状况及其对光器件及光模块行业的意义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四、行业新动态及其对光器件及光模块行业的影响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五、行业竞争状况及其对光器件及光模块行业的意义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2025-2031年光器件及光模块行业发展趋势及投资风险分析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当前光器件及光模块存在的问题</w:t>
      </w:r>
      <w:r>
        <w:rPr>
          <w:rFonts w:hint="eastAsia"/>
        </w:rPr>
        <w:br/>
      </w:r>
      <w:r>
        <w:rPr>
          <w:rFonts w:hint="eastAsia"/>
        </w:rPr>
        <w:t>　　第二节 光器件及光模块未来发展预测分析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一、中国光器件及光模块发展方向分析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二、2025-2031年中国光器件及光模块行业发展规模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三、2025-2031年中国光器件及光模块行业发展趋势预测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2025-2031年中国光器件及光模块行业投资风险分析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光器件及光模块国内重点生产厂家分析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昂纳光通信（集团）有限公司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深圳日海通讯技术股份有限公司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苏州新海宜通信科技股份有限公司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无锡市中兴光电子技术有限公司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光器件及光模块地区销售分析</w:t>
      </w:r>
      <w:r>
        <w:rPr>
          <w:rFonts w:hint="eastAsia"/>
        </w:rPr>
        <w:br/>
      </w:r>
      <w:r>
        <w:rPr>
          <w:rFonts w:hint="eastAsia"/>
        </w:rPr>
        <w:t>　　第一节 中国光器件及光模块区域销售市场结构变化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光器件及光模块“东北地区”销售分析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光器件及光模块“华北地区”销售分析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光器件及光模块“华南地区”销售分析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光器件及光模块“华东地区”销售分析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光器件及光模块“西北地区”销售分析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光器件及光模块“华中地区”销售分析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光器件及光模块“西南地区”销售分析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2025-2031年中国光器件及光模块行业投资战略研究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2025-2031年中国光器件及光模块行业投资策略分析</w:t>
      </w:r>
      <w:r>
        <w:rPr>
          <w:rFonts w:hint="eastAsia"/>
        </w:rPr>
        <w:br/>
      </w:r>
      <w:r>
        <w:rPr>
          <w:rFonts w:hint="eastAsia"/>
        </w:rPr>
        <w:t>　　　　一、光器件及光模块投资策略</w:t>
      </w:r>
      <w:r>
        <w:rPr>
          <w:rFonts w:hint="eastAsia"/>
        </w:rPr>
        <w:br/>
      </w:r>
      <w:r>
        <w:rPr>
          <w:rFonts w:hint="eastAsia"/>
        </w:rPr>
        <w:t>　　　　二、光器件及光模块投资筹划策略</w:t>
      </w:r>
      <w:r>
        <w:rPr>
          <w:rFonts w:hint="eastAsia"/>
        </w:rPr>
        <w:br/>
      </w:r>
      <w:r>
        <w:rPr>
          <w:rFonts w:hint="eastAsia"/>
        </w:rPr>
        <w:t>　　　　三、2025年光器件及光模块品牌竞争战略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2025-2031年中国光器件及光模块行业品牌建设策略</w:t>
      </w:r>
      <w:r>
        <w:rPr>
          <w:rFonts w:hint="eastAsia"/>
        </w:rPr>
        <w:br/>
      </w:r>
      <w:r>
        <w:rPr>
          <w:rFonts w:hint="eastAsia"/>
        </w:rPr>
        <w:t>　　　　一、光器件及光模块的规划</w:t>
      </w:r>
      <w:r>
        <w:rPr>
          <w:rFonts w:hint="eastAsia"/>
        </w:rPr>
        <w:br/>
      </w:r>
      <w:r>
        <w:rPr>
          <w:rFonts w:hint="eastAsia"/>
        </w:rPr>
        <w:t>　　　　二、光器件及光模块的建设</w:t>
      </w:r>
      <w:r>
        <w:rPr>
          <w:rFonts w:hint="eastAsia"/>
        </w:rPr>
        <w:br/>
      </w:r>
      <w:r>
        <w:rPr>
          <w:rFonts w:hint="eastAsia"/>
        </w:rPr>
        <w:t>　　　　三、光器件及光模块业成功之道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中国光器件及光模块行业市场发展趋势预测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光器件及光模块产品投资机会</w:t>
      </w:r>
      <w:r>
        <w:rPr>
          <w:rFonts w:hint="eastAsia"/>
        </w:rPr>
        <w:br/>
      </w:r>
      <w:r>
        <w:rPr>
          <w:rFonts w:hint="eastAsia"/>
        </w:rPr>
        <w:t>　　第三节 光器件及光模块产品投资趋势分析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光器件及光模块行业类别</w:t>
      </w:r>
      <w:r>
        <w:rPr>
          <w:rFonts w:hint="eastAsia"/>
        </w:rPr>
        <w:br/>
      </w:r>
      <w:r>
        <w:rPr>
          <w:rFonts w:hint="eastAsia"/>
        </w:rPr>
        <w:t>　　图表 光器件及光模块行业产业链调研</w:t>
      </w:r>
      <w:r>
        <w:rPr>
          <w:rFonts w:hint="eastAsia"/>
        </w:rPr>
        <w:br/>
      </w:r>
      <w:r>
        <w:rPr>
          <w:rFonts w:hint="eastAsia"/>
        </w:rPr>
        <w:t>　　图表 光器件及光模块行业现状</w:t>
      </w:r>
      <w:r>
        <w:rPr>
          <w:rFonts w:hint="eastAsia"/>
        </w:rPr>
        <w:br/>
      </w:r>
      <w:r>
        <w:rPr>
          <w:rFonts w:hint="eastAsia"/>
        </w:rPr>
        <w:t>　　图表 光器件及光模块行业标准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2025年中国光器件及光模块行业产能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2020-2025年中国光器件及光模块行业产量统计</w:t>
      </w:r>
      <w:r>
        <w:rPr>
          <w:rFonts w:hint="eastAsia"/>
        </w:rPr>
        <w:br/>
      </w:r>
      <w:r>
        <w:rPr>
          <w:rFonts w:hint="eastAsia"/>
        </w:rPr>
        <w:t>　　图表 光器件及光模块行业动态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2020-2025年中国光器件及光模块市场需求量</w:t>
      </w:r>
      <w:r>
        <w:rPr>
          <w:rFonts w:hint="eastAsia"/>
        </w:rPr>
        <w:br/>
      </w:r>
      <w:r>
        <w:rPr>
          <w:rFonts w:hint="eastAsia"/>
        </w:rPr>
        <w:t>　　图表 2025年中国光器件及光模块行业需求区域调研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2020-2025年中国光器件及光模块行情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2020-2025年中国光器件及光模块行业企业数量统计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**地区光器件及光模块市场规模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**地区光器件及光模块市场调研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**地区光器件及光模块市场规模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**地区光器件及光模块市场调研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光器件及光模块行业竞争对手分析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2025-2031年中国光器件及光模块行业市场规模预测</w:t>
      </w:r>
      <w:r>
        <w:rPr>
          <w:rFonts w:hint="eastAsia"/>
        </w:rPr>
        <w:br/>
      </w:r>
      <w:r>
        <w:rPr>
          <w:rFonts w:hint="eastAsia"/>
        </w:rPr>
        <w:t>　　图表 光器件及光模块行业准入条件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4ae005f77468e" w:history="1">
        <w:r>
          <w:rPr>
            <w:rStyle w:val="Hyperlink"/>
          </w:rPr>
          <w:t>中国光器件及光模块行业全面调研与发展趋势预测报告（2025-2031年）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4ae005f77468e" w:history="1">
        <w:r>
          <w:rPr>
            <w:rStyle w:val="Hyperlink"/>
          </w:rPr>
          <w:t>https://www.20087.com/9/21/GuangQiJianJiGuangMoKuaiFaZhanQuShiYuCe.html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热点：光模块种类及型号、光器件光模块专题报告、光模块组成部件、光器件和光模块、光模块如何区分单模多模、光模块器件工作原理、光模块ROSA、光模块光器件上市公司、光模块PCB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4446979644b93" w:history="1">
      <w:r>
        <w:rPr>
          <w:rStyle w:val="Hyperlink"/>
        </w:rPr>
        <w:t>中国光器件及光模块行业全面调研与发展趋势预测报告（2025-2031年）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uangQiJianJiGuangMoKuaiFaZhanQuShiYuCe.html" TargetMode="External" Id="R8364ae005f77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uangQiJianJiGuangMoKuaiFaZhanQuShiYuCe.html" TargetMode="External" Id="R435444697964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2025-01-01T06:51:00Z</dcterms:created>
  <dcterms:modified xsi:type="dcterms:W3CDTF">2025-01-01T07:51:00Z</dcterms:modified>
  <dc:subject>中国光器件及光模块行业全面调研与发展趋势预测报告（2025-2031年）</dc:subject>
  <dc:title>中国光器件及光模块行业全面调研与发展趋势预测报告（2025-2031年）</dc:title>
  <cp:keywords>中国光器件及光模块行业全面调研与发展趋势预测报告（2025-2031年）</cp:keywords>
  <dc:description>中国光器件及光模块行业全面调研与发展趋势预测报告（2025-2031年）</dc:description>
</cp:coreProperties>
</file>