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ba22df7c4011" w:history="1">
              <w:r>
                <w:rPr>
                  <w:rStyle w:val="Hyperlink"/>
                </w:rPr>
                <w:t>全球与中国半导体溅射靶材市场调查研究及发展趋势预测报告（2024-2030年）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ba22df7c4011" w:history="1">
              <w:r>
                <w:rPr>
                  <w:rStyle w:val="Hyperlink"/>
                </w:rPr>
                <w:t>全球与中国半导体溅射靶材市场调查研究及发展趋势预测报告（2024-2030年）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3ba22df7c4011" w:history="1">
                <w:r>
                  <w:rPr>
                    <w:rStyle w:val="Hyperlink"/>
                  </w:rPr>
                  <w:t>https://www.20087.com/9/71/BanDaoTiJianSheBaCaiDeQianJingQuShi.html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溅射靶材是半导体制造过程中的关键材料，用于沉积薄膜，如金属互连层、绝缘层和半导体层。随着微电子技术的飞速发展，对溅射靶材的纯度、均一性和尺寸精度提出了更高要求。目前，靶材制造商通过严格的材料筛选、先进的加工技术和精密的质量控制，确保了溅射薄膜的性能和可靠性。然而，随着芯片特征尺寸的不断缩小，靶材的微结构和杂质控制变得更为复杂。</w:t>
      </w:r>
      <w:r>
        <w:rPr>
          <w:rFonts w:hint="eastAsia"/>
        </w:rPr>
        <w:br/>
      </w:r>
      <w:r>
        <w:rPr>
          <w:rFonts w:hint="eastAsia"/>
        </w:rPr>
        <w:t>　　未来，半导体溅射靶材的发展将聚焦于满足先进制程节点的需求，如极紫外光刻(EUV)和后EUV技术。这要求靶材具备更高的纯度和更精细的微观结构，以减少缺陷密度，提高薄膜质量。同时，靶材的循环再利用和回收技术将成为研究重点，以应对资源稀缺和环保压力。此外，新型靶材材料的探索，如二维材料、超导材料等，将为半导体器件的性能突破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ba22df7c4011" w:history="1">
        <w:r>
          <w:rPr>
            <w:rStyle w:val="Hyperlink"/>
          </w:rPr>
          <w:t>全球与中国半导体溅射靶材市场调查研究及发展趋势预测报告（2024-2030年）</w:t>
        </w:r>
      </w:hyperlink>
      <w:r>
        <w:rPr>
          <w:rFonts w:hint="eastAsia"/>
        </w:rPr>
        <w:t>》主要分析了半导体溅射靶材行业的市场规模、半导体溅射靶材市场供需状况、半导体溅射靶材市场竞争状况和半导体溅射靶材主要企业经营情况，同时对半导体溅射靶材行业的未来发展做出了科学预测。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ba22df7c4011" w:history="1">
        <w:r>
          <w:rPr>
            <w:rStyle w:val="Hyperlink"/>
          </w:rPr>
          <w:t>全球与中国半导体溅射靶材市场调查研究及发展趋势预测报告（2024-2030年）</w:t>
        </w:r>
      </w:hyperlink>
      <w:r>
        <w:rPr>
          <w:rFonts w:hint="eastAsia"/>
        </w:rPr>
        <w:t>》在多年半导体溅射靶材行业研究的基础上，结合全球及中国半导体溅射靶材行业市场的发展现状，通过资深研究团队对半导体溅射靶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ba22df7c4011" w:history="1">
        <w:r>
          <w:rPr>
            <w:rStyle w:val="Hyperlink"/>
          </w:rPr>
          <w:t>全球与中国半导体溅射靶材市场调查研究及发展趋势预测报告（2024-2030年）</w:t>
        </w:r>
      </w:hyperlink>
      <w:r>
        <w:rPr>
          <w:rFonts w:hint="eastAsia"/>
        </w:rPr>
        <w:t>》可以帮助投资者准确把握半导体溅射靶材行业的市场现状，为投资者进行投资作出半导体溅射靶材行业前景预判，挖掘半导体溅射靶材行业投资价值，同时提出半导体溅射靶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中国半导体溅射靶材概述</w:t>
      </w:r>
      <w:r>
        <w:rPr>
          <w:rFonts w:hint="eastAsia"/>
        </w:rPr>
        <w:br/>
      </w:r>
      <w:r>
        <w:rPr>
          <w:rFonts w:hint="eastAsia"/>
        </w:rPr>
        <w:t>　　第一节 半导体溅射靶材行业定义</w:t>
      </w:r>
      <w:r>
        <w:rPr>
          <w:rFonts w:hint="eastAsia"/>
        </w:rPr>
        <w:br/>
      </w:r>
      <w:r>
        <w:rPr>
          <w:rFonts w:hint="eastAsia"/>
        </w:rPr>
        <w:t>　　第二节 半导体溅射靶材行业发展特性</w:t>
      </w:r>
      <w:r>
        <w:rPr>
          <w:rFonts w:hint="eastAsia"/>
        </w:rPr>
        <w:br/>
      </w:r>
      <w:r>
        <w:rPr>
          <w:rFonts w:hint="eastAsia"/>
        </w:rPr>
        <w:t>　　第三节 半导体溅射靶材产业链分析</w:t>
      </w:r>
      <w:r>
        <w:rPr>
          <w:rFonts w:hint="eastAsia"/>
        </w:rPr>
        <w:br/>
      </w:r>
      <w:r>
        <w:rPr>
          <w:rFonts w:hint="eastAsia"/>
        </w:rPr>
        <w:t>　　第四节 半导体溅射靶材行业生命周期分析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全球半导体溅射靶材市场发展分析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北美地区主要国家半导体溅射靶材市场概况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亚洲地区主要国家半导体溅射靶材市场概况</w:t>
      </w:r>
      <w:r>
        <w:rPr>
          <w:rFonts w:hint="eastAsia"/>
        </w:rPr>
        <w:br/>
      </w:r>
      <w:r>
        <w:rPr>
          <w:rFonts w:hint="eastAsia"/>
        </w:rPr>
        <w:t>　　第五节 全球半导体溅射靶材市场发展预测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2023-2024年中国半导体溅射靶材发展环境分析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半导体溅射靶材行业主要技术趋势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2023-2024年半导体溅射靶材市场特性分析</w:t>
      </w:r>
      <w:r>
        <w:rPr>
          <w:rFonts w:hint="eastAsia"/>
        </w:rPr>
        <w:br/>
      </w:r>
      <w:r>
        <w:rPr>
          <w:rFonts w:hint="eastAsia"/>
        </w:rPr>
        <w:t>　　第一节 半导体溅射靶材行业集中度分析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半导体溅射靶材行业SWOT分析</w:t>
      </w:r>
      <w:r>
        <w:rPr>
          <w:rFonts w:hint="eastAsia"/>
        </w:rPr>
        <w:br/>
      </w:r>
      <w:r>
        <w:rPr>
          <w:rFonts w:hint="eastAsia"/>
        </w:rPr>
        <w:t>　　　　一、半导体溅射靶材行业优势</w:t>
      </w:r>
      <w:r>
        <w:rPr>
          <w:rFonts w:hint="eastAsia"/>
        </w:rPr>
        <w:br/>
      </w:r>
      <w:r>
        <w:rPr>
          <w:rFonts w:hint="eastAsia"/>
        </w:rPr>
        <w:t>　　　　二、半导体溅射靶材行业劣势</w:t>
      </w:r>
      <w:r>
        <w:rPr>
          <w:rFonts w:hint="eastAsia"/>
        </w:rPr>
        <w:br/>
      </w:r>
      <w:r>
        <w:rPr>
          <w:rFonts w:hint="eastAsia"/>
        </w:rPr>
        <w:t>　　　　三、半导体溅射靶材行业机会</w:t>
      </w:r>
      <w:r>
        <w:rPr>
          <w:rFonts w:hint="eastAsia"/>
        </w:rPr>
        <w:br/>
      </w:r>
      <w:r>
        <w:rPr>
          <w:rFonts w:hint="eastAsia"/>
        </w:rPr>
        <w:t>　　　　四、半导体溅射靶材行业风险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2023-2024年中国半导体溅射靶材发展现状</w:t>
      </w:r>
      <w:r>
        <w:rPr>
          <w:rFonts w:hint="eastAsia"/>
        </w:rPr>
        <w:br/>
      </w:r>
      <w:r>
        <w:rPr>
          <w:rFonts w:hint="eastAsia"/>
        </w:rPr>
        <w:t>　　第一节 中国半导体溅射靶材市场现状分析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中国半导体溅射靶材产量分析及预测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二、半导体溅射靶材生产区域分布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三、2019-2024年中国半导体溅射靶材产量统计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三、2024-2030年中国半导体溅射靶材产量预测</w:t>
      </w:r>
      <w:r>
        <w:rPr>
          <w:rFonts w:hint="eastAsia"/>
        </w:rPr>
        <w:br/>
      </w:r>
      <w:r>
        <w:rPr>
          <w:rFonts w:hint="eastAsia"/>
        </w:rPr>
        <w:t>　　第三节 中国半导体溅射靶材市场需求分析及预测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2019-2024年半导体溅射靶材行业经济运行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2019-2024年中国半导体溅射靶材进出口分析</w:t>
      </w:r>
      <w:r>
        <w:rPr>
          <w:rFonts w:hint="eastAsia"/>
        </w:rPr>
        <w:br/>
      </w:r>
      <w:r>
        <w:rPr>
          <w:rFonts w:hint="eastAsia"/>
        </w:rPr>
        <w:t>　　第一节 半导体溅射靶材进口情况分析</w:t>
      </w:r>
      <w:r>
        <w:rPr>
          <w:rFonts w:hint="eastAsia"/>
        </w:rPr>
        <w:br/>
      </w:r>
      <w:r>
        <w:rPr>
          <w:rFonts w:hint="eastAsia"/>
        </w:rPr>
        <w:t>　　第二节 半导体溅射靶材出口情况分析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主要半导体溅射靶材生产企业及竞争格局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半导体溅射靶材行业投资战略研究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半导体溅射靶材行业发展战略研究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一、半导体溅射靶材品牌的重要性</w:t>
      </w:r>
      <w:r>
        <w:rPr>
          <w:rFonts w:hint="eastAsia"/>
        </w:rPr>
        <w:br/>
      </w:r>
      <w:r>
        <w:rPr>
          <w:rFonts w:hint="eastAsia"/>
        </w:rPr>
        <w:t>　　　　二、半导体溅射靶材实施品牌战略的意义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四、我国半导体溅射靶材企业的品牌战略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五、半导体溅射靶材品牌战略管理的策略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半导体溅射靶材经营策略分析</w:t>
      </w:r>
      <w:r>
        <w:rPr>
          <w:rFonts w:hint="eastAsia"/>
        </w:rPr>
        <w:br/>
      </w:r>
      <w:r>
        <w:rPr>
          <w:rFonts w:hint="eastAsia"/>
        </w:rPr>
        <w:t>　　　　一、半导体溅射靶材市场细分策略</w:t>
      </w:r>
      <w:r>
        <w:rPr>
          <w:rFonts w:hint="eastAsia"/>
        </w:rPr>
        <w:br/>
      </w:r>
      <w:r>
        <w:rPr>
          <w:rFonts w:hint="eastAsia"/>
        </w:rPr>
        <w:t>　　　　二、半导体溅射靶材市场创新策略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四、半导体溅射靶材新产品差异化战略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2024-2030年中国半导体溅射靶材发展趋势预测及投资风险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半导体溅射靶材行业投资风险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半导体溅射靶材投资建议</w:t>
      </w:r>
      <w:r>
        <w:rPr>
          <w:rFonts w:hint="eastAsia"/>
        </w:rPr>
        <w:br/>
      </w:r>
      <w:r>
        <w:rPr>
          <w:rFonts w:hint="eastAsia"/>
        </w:rPr>
        <w:t>　　第一节 半导体溅射靶材行业投资环境分析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2024-2030年中国半导体溅射靶材行业产量预测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2019-2024年中国半导体溅射靶材行业市场需求及增长情况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2024-2030年中国半导体溅射靶材行业市场需求预测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2019-2024年中国半导体溅射靶材行业出口情况分析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半导体溅射靶材重点企业经营情况分析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2024年半导体溅射靶材行业壁垒</w:t>
      </w:r>
      <w:r>
        <w:rPr>
          <w:rFonts w:hint="eastAsia"/>
        </w:rPr>
        <w:br/>
      </w:r>
      <w:r>
        <w:rPr>
          <w:rFonts w:hint="eastAsia"/>
        </w:rPr>
        <w:t>　　图表 2024年半导体溅射靶材市场前景分析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2024-2030年中国半导体溅射靶材市场规模预测</w:t>
      </w:r>
      <w:r>
        <w:rPr>
          <w:rFonts w:hint="eastAsia"/>
        </w:rPr>
        <w:br/>
      </w:r>
      <w:r>
        <w:rPr>
          <w:rFonts w:hint="eastAsia"/>
        </w:rPr>
        <w:t>　　图表 2024年半导体溅射靶材发展趋势预测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ba22df7c4011" w:history="1">
        <w:r>
          <w:rPr>
            <w:rStyle w:val="Hyperlink"/>
          </w:rPr>
          <w:t>全球与中国半导体溅射靶材市场调查研究及发展趋势预测报告（2024-2030年）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3ba22df7c4011" w:history="1">
        <w:r>
          <w:rPr>
            <w:rStyle w:val="Hyperlink"/>
          </w:rPr>
          <w:t>https://www.20087.com/9/71/BanDaoTiJianSheBaCaiDeQianJingQuShi.html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5b584bbc479a" w:history="1">
      <w:r>
        <w:rPr>
          <w:rStyle w:val="Hyperlink"/>
        </w:rPr>
        <w:t>全球与中国半导体溅射靶材市场调查研究及发展趋势预测报告（2024-2030年）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nDaoTiJianSheBaCaiDeQianJingQuShi.html" TargetMode="External" Id="Ra603ba22df7c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nDaoTiJianSheBaCaiDeQianJingQuShi.html" TargetMode="External" Id="R3a585b584bbc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2024-05-05T00:26:00Z</dcterms:created>
  <dcterms:modified xsi:type="dcterms:W3CDTF">2024-05-05T01:26:00Z</dcterms:modified>
  <dc:subject>全球与中国半导体溅射靶材市场调查研究及发展趋势预测报告（2024-2030年）</dc:subject>
  <dc:title>全球与中国半导体溅射靶材市场调查研究及发展趋势预测报告（2024-2030年）</dc:title>
  <cp:keywords>全球与中国半导体溅射靶材市场调查研究及发展趋势预测报告（2024-2030年）</cp:keywords>
  <dc:description>全球与中国半导体溅射靶材市场调查研究及发展趋势预测报告（2024-2030年）</dc:description>
</cp:coreProperties>
</file>