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6c6dc95084d8c" w:history="1">
              <w:r>
                <w:rPr>
                  <w:rStyle w:val="Hyperlink"/>
                </w:rPr>
                <w:t>2026-2032年全球与中国半导体环氧树脂市场调查研究及发展前景预测报告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6c6dc95084d8c" w:history="1">
              <w:r>
                <w:rPr>
                  <w:rStyle w:val="Hyperlink"/>
                </w:rPr>
                <w:t>2026-2032年全球与中国半导体环氧树脂市场调查研究及发展前景预测报告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6c6dc95084d8c" w:history="1">
                <w:r>
                  <w:rPr>
                    <w:rStyle w:val="Hyperlink"/>
                  </w:rPr>
                  <w:t>https://www.20087.com/9/11/BanDaoTiHuanYangShuZhiDeQianJingQuShi.html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半导体环氧树脂是一类用于芯片封装（如EMC、底部填充胶、围堰填充）的关键电子材料，需具备超低离子杂质、高纯度、低应力、优异 adhesion 及与硅、铜、基板材料的热膨胀匹配性。当前高端产品以多官能团环氧单体（如联苯型、萘型）配合高纯固化剂（酚醛树脂、酸酐）构建交联网络，满足先进封装（Fan-Out、3D IC）对翘曲控制与可靠性要求。制造过程在百级洁净环境下进行，严格控制钠、氯、钾等金属离子至ppb级。然而，高玻璃化转变温度（Tg）常伴随脆性增加；部分体系在高温高湿下易发生界面分层。供应链高度集中，国产替代面临配方know-how与质量一致性双重壁垒。</w:t>
      </w:r>
      <w:r>
        <w:rPr>
          <w:rFonts w:hint="eastAsia"/>
        </w:rPr>
        <w:br/>
      </w:r>
      <w:r>
        <w:rPr>
          <w:rFonts w:hint="eastAsia"/>
        </w:rPr>
        <w:t>　　未来，半导体环氧树脂将围绕低介电常数、高导热与绿色封装三大方向突破。引入氟原子或纳米多孔结构可降低Dk/Df，适配5G毫米波器件；氮化硼或氧化铝纳米填料提升导热率而不牺牲流动性。在可持续趋势下，生物基环氧单体（如衣康酸衍生物）与无卤阻燃体系加速开发。智能制造方面，AI辅助分子设计缩短新材料开发周期；在线流变与离子检测保障批次稳定性。长远看，半导体环氧树脂将从“封装保护材料”升级为“电-热-力协同调控功能介质”，在后摩尔时代先进封装生态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6c6dc95084d8c" w:history="1">
        <w:r>
          <w:rPr>
            <w:rStyle w:val="Hyperlink"/>
          </w:rPr>
          <w:t>2026-2032年全球与中国半导体环氧树脂市场调查研究及发展前景预测报告</w:t>
        </w:r>
      </w:hyperlink>
      <w:r>
        <w:rPr>
          <w:rFonts w:hint="eastAsia"/>
        </w:rPr>
        <w:t>》系统分析了全球及我国半导体环氧树脂行业的市场规模、竞争格局及技术发展现状，梳理了产业链结构和重点企业表现。报告基于半导体环氧树脂行业发展轨迹，结合政策环境与半导体环氧树脂市场需求变化，研判了半导体环氧树脂行业未来发展趋势与技术演进方向，客观评估了半导体环氧树脂市场机遇与潜在风险。报告为投资者和从业者提供了专业的市场参考，有助于把握半导体环氧树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块状模塑料</w:t>
      </w:r>
      <w:r>
        <w:rPr>
          <w:rFonts w:hint="eastAsia"/>
        </w:rPr>
        <w:br/>
      </w:r>
      <w:r>
        <w:rPr>
          <w:rFonts w:hint="eastAsia"/>
        </w:rPr>
        <w:t>　　　　1.3.3 片状模塑料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半导体封装</w:t>
      </w:r>
      <w:r>
        <w:rPr>
          <w:rFonts w:hint="eastAsia"/>
        </w:rPr>
        <w:br/>
      </w:r>
      <w:r>
        <w:rPr>
          <w:rFonts w:hint="eastAsia"/>
        </w:rPr>
        <w:t>　　　　1.4.3 电子零件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半导体环氧树脂有利因素</w:t>
      </w:r>
      <w:r>
        <w:rPr>
          <w:rFonts w:hint="eastAsia"/>
        </w:rPr>
        <w:br/>
      </w:r>
      <w:r>
        <w:rPr>
          <w:rFonts w:hint="eastAsia"/>
        </w:rPr>
        <w:t>　　　　1.5.3 .2 半导体环氧树脂不利因素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全球市场主要企业半导体环氧树脂销量（2023-2026）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全球市场主要企业半导体环氧树脂销售收入（2023-2026）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全球市场主要企业半导体环氧树脂销售价格（2023-2026）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2025年半导体环氧树脂主要企业在中国市场排名（按销量）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中国市场主要企业半导体环氧树脂销量（2023-2026）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2025年半导体环氧树脂主要企业在中国市场排名（按收入）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中国市场主要企业半导体环氧树脂销售收入（2023-2026）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全球主要厂商半导体环氧树脂总部及产地分布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全球主要厂商成立时间及半导体环氧树脂商业化日期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全球主要厂商半导体环氧树脂产品类型及应用</w:t>
      </w:r>
      <w:r>
        <w:rPr>
          <w:rFonts w:hint="eastAsia"/>
        </w:rPr>
        <w:br/>
      </w:r>
      <w:r>
        <w:rPr>
          <w:rFonts w:hint="eastAsia"/>
        </w:rPr>
        <w:t>　　2.9 半导体环氧树脂行业集中度、竞争程度分析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半导体环氧树脂行业集中度分析：2025年全球Top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全球半导体环氧树脂总体规模分析</w:t>
      </w:r>
      <w:r>
        <w:rPr>
          <w:rFonts w:hint="eastAsia"/>
        </w:rPr>
        <w:br/>
      </w:r>
      <w:r>
        <w:rPr>
          <w:rFonts w:hint="eastAsia"/>
        </w:rPr>
        <w:t>　　3.1 全球半导体环氧树脂供需现状及预测（2021-2032）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全球半导体环氧树脂产量、需求量及发展趋势（2021-2032）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全球主要地区半导体环氧树脂产量及发展趋势（2021-2032）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全球主要地区半导体环氧树脂产量（2021-2026）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全球主要地区半导体环氧树脂产量（2027-2032）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中国市场半导体环氧树脂进出口（2021-2032）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全球半导体环氧树脂销量及销售额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全球市场半导体环氧树脂销售额（2021-2032）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全球市场半导体环氧树脂销量（2021-2032）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全球市场半导体环氧树脂价格趋势（2021-2032）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全球主要地区半导体环氧树脂市场规模分析：2021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全球主要地区半导体环氧树脂销售收入及市场份额（2021-2026）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全球主要地区半导体环氧树脂销售收入预测（2027-2032）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全球主要地区半导体环氧树脂销量分析：2021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全球主要地区半导体环氧树脂销量及市场份额预测（2027-2032）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全球不同产品类型半导体环氧树脂销量（2021-2032）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全球不同产品类型半导体环氧树脂销量预测（2027-2032）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全球不同产品类型半导体环氧树脂收入（2021-2032）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全球不同产品类型半导体环氧树脂收入预测（2027-2032）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全球不同产品类型半导体环氧树脂价格走势（2021-2032）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中国不同产品类型半导体环氧树脂销量（2021-2032）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中国不同产品类型半导体环氧树脂销量预测（2027-2032）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中国不同产品类型半导体环氧树脂收入（2021-2032）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不同应用半导体环氧树脂分析</w:t>
      </w:r>
      <w:r>
        <w:rPr>
          <w:rFonts w:hint="eastAsia"/>
        </w:rPr>
        <w:br/>
      </w:r>
      <w:r>
        <w:rPr>
          <w:rFonts w:hint="eastAsia"/>
        </w:rPr>
        <w:t>　　7.1 全球不同应用半导体环氧树脂销量（2021-2032）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全球不同应用半导体环氧树脂销量预测（2027-2032）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全球不同应用半导体环氧树脂收入（2021-2032）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全球不同应用半导体环氧树脂收入预测（2027-2032）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全球不同应用半导体环氧树脂价格走势（2021-2032）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中国不同应用半导体环氧树脂销量（2021-2032）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中国不同应用半导体环氧树脂销量预测（2027-2032）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中国不同应用半导体环氧树脂收入（2021-2032）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半导体环氧树脂行业发展趋势</w:t>
      </w:r>
      <w:r>
        <w:rPr>
          <w:rFonts w:hint="eastAsia"/>
        </w:rPr>
        <w:br/>
      </w:r>
      <w:r>
        <w:rPr>
          <w:rFonts w:hint="eastAsia"/>
        </w:rPr>
        <w:t>　　8.2 半导体环氧树脂行业主要驱动因素</w:t>
      </w:r>
      <w:r>
        <w:rPr>
          <w:rFonts w:hint="eastAsia"/>
        </w:rPr>
        <w:br/>
      </w:r>
      <w:r>
        <w:rPr>
          <w:rFonts w:hint="eastAsia"/>
        </w:rPr>
        <w:t>　　8.3 半导体环氧树脂中国企业SWOT分析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半导体环氧树脂行业产业链简介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半导体环氧树脂行业供应链分析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半导体环氧树脂行业采购模式</w:t>
      </w:r>
      <w:r>
        <w:rPr>
          <w:rFonts w:hint="eastAsia"/>
        </w:rPr>
        <w:br/>
      </w:r>
      <w:r>
        <w:rPr>
          <w:rFonts w:hint="eastAsia"/>
        </w:rPr>
        <w:t>　　9.3 半导体环氧树脂行业生产模式</w:t>
      </w:r>
      <w:r>
        <w:rPr>
          <w:rFonts w:hint="eastAsia"/>
        </w:rPr>
        <w:br/>
      </w:r>
      <w:r>
        <w:rPr>
          <w:rFonts w:hint="eastAsia"/>
        </w:rPr>
        <w:t>　　9.4 半导体环氧树脂行业销售模式及销售渠道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按应用细分，全球半导体环氧树脂市场规模（CAGR）2021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进入半导体环氧树脂行业壁垒</w:t>
      </w:r>
      <w:r>
        <w:rPr>
          <w:rFonts w:hint="eastAsia"/>
        </w:rPr>
        <w:br/>
      </w:r>
      <w:r>
        <w:rPr>
          <w:rFonts w:hint="eastAsia"/>
        </w:rPr>
        <w:t>　　表 7： 半导体环氧树脂主要企业在国际市场占有率（按销量，2023-2026）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2025年半导体环氧树脂主要企业在国际市场排名（按销量）&amp;（千吨）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全球市场主要企业半导体环氧树脂销量（2023-2026）&amp;（千吨）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半导体环氧树脂主要企业在国际市场占有率（按收入，2023-2026）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2025年半导体环氧树脂主要企业在国际市场排名（按收入）&amp;（万元）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全球市场主要企业半导体环氧树脂销售价格（2023-2026）&amp;（元/吨）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2025年半导体环氧树脂主要企业在中国市场排名（按销量）&amp;（千吨）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中国市场主要企业半导体环氧树脂销量（2023-2026）&amp;（千吨）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半导体环氧树脂主要企业在中国市场占有率（按收入，2023-2026）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2025年半导体环氧树脂主要企业在中国市场排名（按收入）&amp;（万元）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全球主要厂商半导体环氧树脂总部及产地分布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全球主要厂商成立时间及半导体环氧树脂商业化日期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全球主要厂商半导体环氧树脂产品类型及应用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全球主要地区半导体环氧树脂产量增速（CAGR）：（2021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全球主要地区半导体环氧树脂产量（2021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全球主要地区半导体环氧树脂产量（2021-2026）&amp;（千吨）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全球主要地区半导体环氧树脂产量（2027-2032）&amp;（千吨）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全球主要地区半导体环氧树脂产量市场份额（2021-2026）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全球主要地区半导体环氧树脂产量市场份额（2027-2032）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中国市场半导体环氧树脂产量、销量、进出口（2021-2026）&amp;（千吨）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中国市场半导体环氧树脂产量、销量、进出口预测（2027-2032）&amp;（千吨）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全球主要地区半导体环氧树脂销售收入增速：（2021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全球主要地区半导体环氧树脂销售收入（2021-2026）&amp;（万元）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全球主要地区半导体环氧树脂销售收入市场份额（2021-2026）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全球主要地区半导体环氧树脂收入（2027-2032）&amp;（万元）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全球主要地区半导体环氧树脂收入市场份额（2027-2032）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全球主要地区半导体环氧树脂销量（千吨）：2021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全球主要地区半导体环氧树脂销量（2027-2032）&amp;（千吨）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全球主要地区半导体环氧树脂销量份额（2027-2032）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全球不同产品类型半导体环氧树脂销量（2021-2026）&amp;（千吨）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全球不同产品类型半导体环氧树脂销量市场份额（2021-2026）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全球不同产品类型半导体环氧树脂销量预测（2027-2032）&amp;（千吨）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全球市场不同产品类型半导体环氧树脂销量市场份额预测（2027-2032）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全球不同产品类型半导体环氧树脂收入（2021-2026）&amp;（万元）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全球不同产品类型半导体环氧树脂收入预测（2027-2032）&amp;（万元）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中国不同产品类型半导体环氧树脂销量（2021-2026）&amp;（千吨）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中国不同产品类型半导体环氧树脂销量市场份额（2021-2026）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中国不同产品类型半导体环氧树脂销量预测（2027-2032）&amp;（千吨）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全球市场不同产品类型半导体环氧树脂销量市场份额预测（2027-2032）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中国不同产品类型半导体环氧树脂收入（2021-2026）&amp;（万元）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中国不同产品类型半导体环氧树脂收入预测（2027-2032）&amp;（万元）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全球不同应用半导体环氧树脂销量（2021-2026）&amp;（千吨）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全球不同应用半导体环氧树脂销量市场份额（2021-2026）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全球不同应用半导体环氧树脂销量预测（2027-2032）&amp;（千吨）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全球市场不同应用半导体环氧树脂销量市场份额预测（2027-2032）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全球不同应用半导体环氧树脂收入（2021-2026）&amp;（万元）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全球不同应用半导体环氧树脂收入市场份额（2021-2026）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全球不同应用半导体环氧树脂收入预测（2027-2032）&amp;（万元）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全球不同应用半导体环氧树脂收入市场份额预测（2027-2032）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中国不同应用半导体环氧树脂销量（2021-2026）&amp;（千吨）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中国不同应用半导体环氧树脂销量市场份额（2021-2026）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中国不同应用半导体环氧树脂销量预测（2027-2032）&amp;（千吨）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中国市场不同应用半导体环氧树脂销量市场份额预测（2027-2032）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中国不同应用半导体环氧树脂收入（2021-2026）&amp;（万元）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中国不同应用半导体环氧树脂收入市场份额（2021-2026）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中国不同应用半导体环氧树脂收入预测（2027-2032）&amp;（万元）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中国不同应用半导体环氧树脂收入市场份额预测（2027-2032）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半导体环氧树脂行业发展趋势</w:t>
      </w:r>
      <w:r>
        <w:rPr>
          <w:rFonts w:hint="eastAsia"/>
        </w:rPr>
        <w:br/>
      </w:r>
      <w:r>
        <w:rPr>
          <w:rFonts w:hint="eastAsia"/>
        </w:rPr>
        <w:t>　　表 146： 半导体环氧树脂行业主要驱动因素</w:t>
      </w:r>
      <w:r>
        <w:rPr>
          <w:rFonts w:hint="eastAsia"/>
        </w:rPr>
        <w:br/>
      </w:r>
      <w:r>
        <w:rPr>
          <w:rFonts w:hint="eastAsia"/>
        </w:rPr>
        <w:t>　　表 147： 半导体环氧树脂行业供应链分析</w:t>
      </w:r>
      <w:r>
        <w:rPr>
          <w:rFonts w:hint="eastAsia"/>
        </w:rPr>
        <w:br/>
      </w:r>
      <w:r>
        <w:rPr>
          <w:rFonts w:hint="eastAsia"/>
        </w:rPr>
        <w:t>　　表 148： 半导体环氧树脂上游原料供应商</w:t>
      </w:r>
      <w:r>
        <w:rPr>
          <w:rFonts w:hint="eastAsia"/>
        </w:rPr>
        <w:br/>
      </w:r>
      <w:r>
        <w:rPr>
          <w:rFonts w:hint="eastAsia"/>
        </w:rPr>
        <w:t>　　表 149： 半导体环氧树脂主要地区不同应用客户分析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半导体环氧树脂典型经销商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全球不同产品类型半导体环氧树脂销售额2021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块状模塑料产品图片</w:t>
      </w:r>
      <w:r>
        <w:rPr>
          <w:rFonts w:hint="eastAsia"/>
        </w:rPr>
        <w:br/>
      </w:r>
      <w:r>
        <w:rPr>
          <w:rFonts w:hint="eastAsia"/>
        </w:rPr>
        <w:t>　　图 5： 片状模塑料产品图片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半导体封装</w:t>
      </w:r>
      <w:r>
        <w:rPr>
          <w:rFonts w:hint="eastAsia"/>
        </w:rPr>
        <w:br/>
      </w:r>
      <w:r>
        <w:rPr>
          <w:rFonts w:hint="eastAsia"/>
        </w:rPr>
        <w:t>　　图 9： 电子零件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2025年全球前五大生产商半导体环氧树脂市场份额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全球半导体环氧树脂产量、需求量及发展趋势（2021-2032）&amp;（千吨）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全球主要地区半导体环氧树脂产量市场份额（2021-2032）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中国半导体环氧树脂产量、市场需求量及发展趋势（2021-2032）&amp;（千吨）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全球半导体环氧树脂市场销售额及增长率：（2021-2032）&amp;（万元）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全球市场半导体环氧树脂市场规模：2021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全球市场半导体环氧树脂价格趋势（2021-2032）&amp;（元/吨）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全球主要地区半导体环氧树脂销售收入（2021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全球主要地区半导体环氧树脂销售收入市场份额（2021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中东市场半导体环氧树脂收入及增长率（2021-2032）&amp;（万元）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全球不同应用半导体环氧树脂价格走势（2021-2032）&amp;（元/吨）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半导体环氧树脂中国企业SWOT分析</w:t>
      </w:r>
      <w:r>
        <w:rPr>
          <w:rFonts w:hint="eastAsia"/>
        </w:rPr>
        <w:br/>
      </w:r>
      <w:r>
        <w:rPr>
          <w:rFonts w:hint="eastAsia"/>
        </w:rPr>
        <w:t>　　图 43： 半导体环氧树脂产业链</w:t>
      </w:r>
      <w:r>
        <w:rPr>
          <w:rFonts w:hint="eastAsia"/>
        </w:rPr>
        <w:br/>
      </w:r>
      <w:r>
        <w:rPr>
          <w:rFonts w:hint="eastAsia"/>
        </w:rPr>
        <w:t>　　图 44： 半导体环氧树脂行业采购模式分析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半导体环氧树脂行业生产模式</w:t>
      </w:r>
      <w:r>
        <w:rPr>
          <w:rFonts w:hint="eastAsia"/>
        </w:rPr>
        <w:br/>
      </w:r>
      <w:r>
        <w:rPr>
          <w:rFonts w:hint="eastAsia"/>
        </w:rPr>
        <w:t>　　图 46： 半导体环氧树脂行业销售模式分析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6c6dc95084d8c" w:history="1">
        <w:r>
          <w:rPr>
            <w:rStyle w:val="Hyperlink"/>
          </w:rPr>
          <w:t>2026-2032年全球与中国半导体环氧树脂市场调查研究及发展前景预测报告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6c6dc95084d8c" w:history="1">
        <w:r>
          <w:rPr>
            <w:rStyle w:val="Hyperlink"/>
          </w:rPr>
          <w:t>https://www.20087.com/9/11/BanDaoTiHuanYangShuZhiDeQianJingQuShi.html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eaca8b9b543d1" w:history="1">
      <w:r>
        <w:rPr>
          <w:rStyle w:val="Hyperlink"/>
        </w:rPr>
        <w:t>2026-2032年全球与中国半导体环氧树脂市场调查研究及发展前景预测报告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nDaoTiHuanYangShuZhiDeQianJingQuShi.html" TargetMode="External" Id="R6446c6dc9508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nDaoTiHuanYangShuZhiDeQianJingQuShi.html" TargetMode="External" Id="R9aaeaca8b9b5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2026-01-29T00:41:22Z</dcterms:created>
  <dcterms:modified xsi:type="dcterms:W3CDTF">2026-01-29T01:41:22Z</dcterms:modified>
  <dc:subject>2026-2032年全球与中国半导体环氧树脂市场调查研究及发展前景预测报告</dc:subject>
  <dc:title>2026-2032年全球与中国半导体环氧树脂市场调查研究及发展前景预测报告</dc:title>
  <cp:keywords>2026-2032年全球与中国半导体环氧树脂市场调查研究及发展前景预测报告</cp:keywords>
  <dc:description>2026-2032年全球与中国半导体环氧树脂市场调查研究及发展前景预测报告</dc:description>
</cp:coreProperties>
</file>