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0d2f24a6d4cec" w:history="1">
              <w:r>
                <w:rPr>
                  <w:rStyle w:val="Hyperlink"/>
                </w:rPr>
                <w:t>2025-2031年中国型材切割机行业发展调研与市场前景分析报告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0d2f24a6d4cec" w:history="1">
              <w:r>
                <w:rPr>
                  <w:rStyle w:val="Hyperlink"/>
                </w:rPr>
                <w:t>2025-2031年中国型材切割机行业发展调研与市场前景分析报告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0d2f24a6d4cec" w:history="1">
                <w:r>
                  <w:rPr>
                    <w:rStyle w:val="Hyperlink"/>
                  </w:rPr>
                  <w:t>https://www.20087.com/9/71/XingCaiQieGeJiShiChangQianJing.html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切割机是一种用于精确切割金属、塑料、木材等型材的专用设备，广泛应用于建筑、制造和维修行业。近年来，随着自动化和数控技术的发展，型材切割机的切割精度和效率得到了显著提升。现代型材切割机不仅能够实现直线切割，还能完成曲线、斜角和复杂形状的切割任务，极大地提高了生产灵活性和加工质量。同时，环保和安全标准的提高促使制造商研发低噪音、低粉尘和高安全性的机型，以减少对环境的影响和保障操作员的健康。</w:t>
      </w:r>
      <w:r>
        <w:rPr>
          <w:rFonts w:hint="eastAsia"/>
        </w:rPr>
        <w:br/>
      </w:r>
      <w:r>
        <w:rPr>
          <w:rFonts w:hint="eastAsia"/>
        </w:rPr>
        <w:t>　　未来的型材切割机将更加注重智能化和环保化。智能化体现在设备将集成物联网技术，实现远程监控和数据分析，帮助预测维护需求，提高设备管理效率。同时，通过机器学习算法，型材切割机能够自我优化切割路径，减少材料浪费，提高生产效率。环保化则要求设备设计更加注重能效和废物管理，例如，采用节能驱动系统和高效的粉尘收集装置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0d2f24a6d4cec" w:history="1">
        <w:r>
          <w:rPr>
            <w:rStyle w:val="Hyperlink"/>
          </w:rPr>
          <w:t>2025-2031年中国型材切割机行业发展调研与市场前景分析报告</w:t>
        </w:r>
      </w:hyperlink>
      <w:r>
        <w:rPr>
          <w:rFonts w:hint="eastAsia"/>
        </w:rPr>
        <w:t>》基于国家统计局及相关行业协会的详实数据，系统分析了型材切割机市场规模、竞争格局及型材切割机重点企业经营状况，梳理型材切割机行业技术发展现状与未来方向。报告还结合型材切割机市场供需变化与政策环境，对型材切割机行业发展前景与趋势作出科学预测，并评估型材切割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中国型材切割机行业概述</w:t>
      </w:r>
      <w:r>
        <w:rPr>
          <w:rFonts w:hint="eastAsia"/>
        </w:rPr>
        <w:br/>
      </w:r>
      <w:r>
        <w:rPr>
          <w:rFonts w:hint="eastAsia"/>
        </w:rPr>
        <w:t>　　第一节 型材切割机行业定义</w:t>
      </w:r>
      <w:r>
        <w:rPr>
          <w:rFonts w:hint="eastAsia"/>
        </w:rPr>
        <w:br/>
      </w:r>
      <w:r>
        <w:rPr>
          <w:rFonts w:hint="eastAsia"/>
        </w:rPr>
        <w:t>　　第二节 型材切割机行业发展种类</w:t>
      </w:r>
      <w:r>
        <w:rPr>
          <w:rFonts w:hint="eastAsia"/>
        </w:rPr>
        <w:br/>
      </w:r>
      <w:r>
        <w:rPr>
          <w:rFonts w:hint="eastAsia"/>
        </w:rPr>
        <w:t>　　第三节 型材切割机行业特征</w:t>
      </w:r>
      <w:r>
        <w:rPr>
          <w:rFonts w:hint="eastAsia"/>
        </w:rPr>
        <w:br/>
      </w:r>
      <w:r>
        <w:rPr>
          <w:rFonts w:hint="eastAsia"/>
        </w:rPr>
        <w:t>　　第四节 型材切割机行业发展历程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2024-2025年中国型材切割机行业发展环境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型材切割机行业相关政策及影响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中国型材切割机行业发展特点</w:t>
      </w:r>
      <w:r>
        <w:rPr>
          <w:rFonts w:hint="eastAsia"/>
        </w:rPr>
        <w:br/>
      </w:r>
      <w:r>
        <w:rPr>
          <w:rFonts w:hint="eastAsia"/>
        </w:rPr>
        <w:t>　　第一节 型材切割机行业运行分析</w:t>
      </w:r>
      <w:r>
        <w:rPr>
          <w:rFonts w:hint="eastAsia"/>
        </w:rPr>
        <w:br/>
      </w:r>
      <w:r>
        <w:rPr>
          <w:rFonts w:hint="eastAsia"/>
        </w:rPr>
        <w:t>　　第二节 中国型材切割机行业重要性</w:t>
      </w:r>
      <w:r>
        <w:rPr>
          <w:rFonts w:hint="eastAsia"/>
        </w:rPr>
        <w:br/>
      </w:r>
      <w:r>
        <w:rPr>
          <w:rFonts w:hint="eastAsia"/>
        </w:rPr>
        <w:t>　　第三节 型材切割机行业特性分析</w:t>
      </w:r>
      <w:r>
        <w:rPr>
          <w:rFonts w:hint="eastAsia"/>
        </w:rPr>
        <w:br/>
      </w:r>
      <w:r>
        <w:rPr>
          <w:rFonts w:hint="eastAsia"/>
        </w:rPr>
        <w:t>　　第四节 型材切割机行业发展历程</w:t>
      </w:r>
      <w:r>
        <w:rPr>
          <w:rFonts w:hint="eastAsia"/>
        </w:rPr>
        <w:br/>
      </w:r>
      <w:r>
        <w:rPr>
          <w:rFonts w:hint="eastAsia"/>
        </w:rPr>
        <w:t>　　第五节 型材切割机行业技术现状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中国型材切割机厂商市场竞争力与市场竞争格局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型材切割机行业竞争格局分析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中国型材切割机行业供需情况</w:t>
      </w:r>
      <w:r>
        <w:rPr>
          <w:rFonts w:hint="eastAsia"/>
        </w:rPr>
        <w:br/>
      </w:r>
      <w:r>
        <w:rPr>
          <w:rFonts w:hint="eastAsia"/>
        </w:rPr>
        <w:t>　　第一节 型材切割机行业市场需求分析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型材切割机行业供给能力分析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型材切割机行业销售状况分析</w:t>
      </w:r>
      <w:r>
        <w:rPr>
          <w:rFonts w:hint="eastAsia"/>
        </w:rPr>
        <w:br/>
      </w:r>
      <w:r>
        <w:rPr>
          <w:rFonts w:hint="eastAsia"/>
        </w:rPr>
        <w:t>　　第一节 型材切割机行业销售收入分析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型材切割机行业投资收益率分析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型材切割机行业产品销售成本分析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型材切割机行业销售税金分析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型材切割机行业进出口分析</w:t>
      </w:r>
      <w:r>
        <w:rPr>
          <w:rFonts w:hint="eastAsia"/>
        </w:rPr>
        <w:br/>
      </w:r>
      <w:r>
        <w:rPr>
          <w:rFonts w:hint="eastAsia"/>
        </w:rPr>
        <w:t>　　第一节 型材切割机行业历史进出口总量变化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一、型材切割机行业进口总量变化</w:t>
      </w:r>
      <w:r>
        <w:rPr>
          <w:rFonts w:hint="eastAsia"/>
        </w:rPr>
        <w:br/>
      </w:r>
      <w:r>
        <w:rPr>
          <w:rFonts w:hint="eastAsia"/>
        </w:rPr>
        <w:t>　　　　二、型材切割机行业出口总量变化</w:t>
      </w:r>
      <w:r>
        <w:rPr>
          <w:rFonts w:hint="eastAsia"/>
        </w:rPr>
        <w:br/>
      </w:r>
      <w:r>
        <w:rPr>
          <w:rFonts w:hint="eastAsia"/>
        </w:rPr>
        <w:t>　　　　三、型材切割机行业进出口差量变动情况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型材切割机行业历史进出口结构变化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一、型材切割机行业进口来源分析</w:t>
      </w:r>
      <w:r>
        <w:rPr>
          <w:rFonts w:hint="eastAsia"/>
        </w:rPr>
        <w:br/>
      </w:r>
      <w:r>
        <w:rPr>
          <w:rFonts w:hint="eastAsia"/>
        </w:rPr>
        <w:t>　　　　二、型材切割机行业出口去向分析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影响型材切割机行业进出口的主要因素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型材切割机行业进出口态势展望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一、型材切割机行业进口态势展望</w:t>
      </w:r>
      <w:r>
        <w:rPr>
          <w:rFonts w:hint="eastAsia"/>
        </w:rPr>
        <w:br/>
      </w:r>
      <w:r>
        <w:rPr>
          <w:rFonts w:hint="eastAsia"/>
        </w:rPr>
        <w:t>　　　　二、型材切割机行业出口态势展望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中国型材切割机区域市场投资状况分析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中国型材切割机市场发展预测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型材切割机重点企业发展展望</w:t>
      </w:r>
      <w:r>
        <w:rPr>
          <w:rFonts w:hint="eastAsia"/>
        </w:rPr>
        <w:br/>
      </w:r>
      <w:r>
        <w:rPr>
          <w:rFonts w:hint="eastAsia"/>
        </w:rPr>
        <w:t>　　第一节 型材切割机企业（一）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型材切割机企业（二）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型材切割机企业（三）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型材切割机企业（四）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型材切割机企业（五）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型材切割机企业（六）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中国型材切割机行业未来发展预测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一、2025-2031年型材切割机行业产能预测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二、2025-2031年型材切割机行业产量预测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一、2025-2031年型材切割机行业需求预测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二、2025-2031年型材切割机行业市场供需平衡预测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型材切割机产业链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2020-2025年中国型材切割机市场需求量及增速统计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2020-2025年中国型材切割机行业盈利情况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2020-2025年中国型材切割机行业企业数量情况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2020-2025年中国型材切割机行业企业平均规模情况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2020-2025年中国型材切割机行业市场规模及增长情况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2025-2031年中国型材切割机行业发展趋势预测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0d2f24a6d4cec" w:history="1">
        <w:r>
          <w:rPr>
            <w:rStyle w:val="Hyperlink"/>
          </w:rPr>
          <w:t>2025-2031年中国型材切割机行业发展调研与市场前景分析报告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0d2f24a6d4cec" w:history="1">
        <w:r>
          <w:rPr>
            <w:rStyle w:val="Hyperlink"/>
          </w:rPr>
          <w:t>https://www.20087.com/9/71/XingCaiQieGeJiShiChangQianJing.html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热点：圆锥破碎机的型号和价格、气流磨设备生产厂家、小型振动筛料机、砖渣粉碎机多少钱一台、玻璃钢水槽生产厂家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23e19acff453d" w:history="1">
      <w:r>
        <w:rPr>
          <w:rStyle w:val="Hyperlink"/>
        </w:rPr>
        <w:t>2025-2031年中国型材切割机行业发展调研与市场前景分析报告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ngCaiQieGeJiShiChangQianJing.html" TargetMode="External" Id="Radd0d2f24a6d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ngCaiQieGeJiShiChangQianJing.html" TargetMode="External" Id="Rc8423e19acff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2025-01-20T04:43:00Z</dcterms:created>
  <dcterms:modified xsi:type="dcterms:W3CDTF">2025-01-20T05:43:00Z</dcterms:modified>
  <dc:subject>2025-2031年中国型材切割机行业发展调研与市场前景分析报告</dc:subject>
  <dc:title>2025-2031年中国型材切割机行业发展调研与市场前景分析报告</dc:title>
  <cp:keywords>2025-2031年中国型材切割机行业发展调研与市场前景分析报告</cp:keywords>
  <dc:description>2025-2031年中国型材切割机行业发展调研与市场前景分析报告</dc:description>
</cp:coreProperties>
</file>