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2aae805b415f" w:history="1">
              <w:r>
                <w:rPr>
                  <w:rStyle w:val="Hyperlink"/>
                </w:rPr>
                <w:t>2024-2030年全球与中国大格式显示器行业全面调研与发展趋势分析报告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2aae805b415f" w:history="1">
              <w:r>
                <w:rPr>
                  <w:rStyle w:val="Hyperlink"/>
                </w:rPr>
                <w:t>2024-2030年全球与中国大格式显示器行业全面调研与发展趋势分析报告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22aae805b415f" w:history="1">
                <w:r>
                  <w:rPr>
                    <w:rStyle w:val="Hyperlink"/>
                  </w:rPr>
                  <w:t>https://www.20087.com/9/01/DaGeShiXianShiQiFaZhanQuShiFenXi.html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格式显示器是尺寸较大的显示屏幕，通常用于广告牌、展览展示、监控中心和专业显示等领域。随着数字标牌和高清显示技术的快速发展，大格式显示器的市场需求持续增长。目前，市场上的大格式显示器技术包括LCD、LED和OLED等多种类型，分辨率和显示效果不断提升。</w:t>
      </w:r>
      <w:r>
        <w:rPr>
          <w:rFonts w:hint="eastAsia"/>
        </w:rPr>
        <w:br/>
      </w:r>
      <w:r>
        <w:rPr>
          <w:rFonts w:hint="eastAsia"/>
        </w:rPr>
        <w:t>　　未来，大格式显示器将朝着更高分辨率、更宽色域和更节能的方向发展。随着LED背光技术和OLED技术的不断进步，显示器的色彩表现力和能效将得到显著提升。此外，大格式显示器在虚拟现实（VR）、增强现实（AR）和混合现实（MR）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b22aae805b415f" w:history="1">
        <w:r>
          <w:rPr>
            <w:rStyle w:val="Hyperlink"/>
          </w:rPr>
          <w:t>2024-2030年全球与中国大格式显示器行业全面调研与发展趋势分析报告</w:t>
        </w:r>
      </w:hyperlink>
      <w:r>
        <w:rPr>
          <w:rFonts w:hint="eastAsia"/>
        </w:rPr>
        <w:t>全面分析了大格式显示器行业的市场规模、需求和价格动态，同时对大格式显示器产业链进行了探讨。报告客观描述了大格式显示器行业现状，审慎预测了大格式显示器市场前景及发展趋势。此外，报告还聚焦于大格式显示器重点企业，剖析了市场竞争格局、集中度以及品牌影响力，并对大格式显示器细分市场进行了研究。大格式显示器报告以专业、科学的视角，为投资者和行业决策者提供了权威的市场洞察与决策参考，是大格式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大格式显示器行业简介</w:t>
      </w:r>
      <w:r>
        <w:rPr>
          <w:rFonts w:hint="eastAsia"/>
        </w:rPr>
        <w:br/>
      </w:r>
      <w:r>
        <w:rPr>
          <w:rFonts w:hint="eastAsia"/>
        </w:rPr>
        <w:t>　　　　1.1.1 大格式显示器行业界定及分类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大格式显示器行业特征</w:t>
      </w:r>
      <w:r>
        <w:rPr>
          <w:rFonts w:hint="eastAsia"/>
        </w:rPr>
        <w:br/>
      </w:r>
      <w:r>
        <w:rPr>
          <w:rFonts w:hint="eastAsia"/>
        </w:rPr>
        <w:t>　　1.2 大格式显示器产品主要分类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不同种类大格式显示器价格走势（2024-2030年）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LED背光</w:t>
      </w:r>
      <w:r>
        <w:rPr>
          <w:rFonts w:hint="eastAsia"/>
        </w:rPr>
        <w:br/>
      </w:r>
      <w:r>
        <w:rPr>
          <w:rFonts w:hint="eastAsia"/>
        </w:rPr>
        <w:t>　　　　1.2.3 冷阴极荧光灯</w:t>
      </w:r>
      <w:r>
        <w:rPr>
          <w:rFonts w:hint="eastAsia"/>
        </w:rPr>
        <w:br/>
      </w:r>
      <w:r>
        <w:rPr>
          <w:rFonts w:hint="eastAsia"/>
        </w:rPr>
        <w:t>　　1.3 大格式显示器主要应用领域分析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政府和公众</w:t>
      </w:r>
      <w:r>
        <w:rPr>
          <w:rFonts w:hint="eastAsia"/>
        </w:rPr>
        <w:br/>
      </w:r>
      <w:r>
        <w:rPr>
          <w:rFonts w:hint="eastAsia"/>
        </w:rPr>
        <w:t>　　　　1.3.2 款待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公司</w:t>
      </w:r>
      <w:r>
        <w:rPr>
          <w:rFonts w:hint="eastAsia"/>
        </w:rPr>
        <w:br/>
      </w:r>
      <w:r>
        <w:rPr>
          <w:rFonts w:hint="eastAsia"/>
        </w:rPr>
        <w:t>　　　　1.3.5 教育类</w:t>
      </w:r>
      <w:r>
        <w:rPr>
          <w:rFonts w:hint="eastAsia"/>
        </w:rPr>
        <w:br/>
      </w:r>
      <w:r>
        <w:rPr>
          <w:rFonts w:hint="eastAsia"/>
        </w:rPr>
        <w:t>　　　　1.3.6 保健</w:t>
      </w:r>
      <w:r>
        <w:rPr>
          <w:rFonts w:hint="eastAsia"/>
        </w:rPr>
        <w:br/>
      </w:r>
      <w:r>
        <w:rPr>
          <w:rFonts w:hint="eastAsia"/>
        </w:rPr>
        <w:t>　　　　1.3.7 体育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全球大格式显示器供需现状及预测（2024-2030年）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全球大格式显示器产能、产量、产能利用率及发展趋势（2024-2030年）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全球大格式显示器产量、表观消费量及发展趋势（2024-2030年）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全球大格式显示器产量、市场需求量及发展趋势（2024-2030年）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中国大格式显示器供需现状及预测（2024-2030年）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中国大格式显示器产能、产量、产能利用率及发展趋势（2024-2030年）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中国大格式显示器产量、表观消费量及发展趋势（2024-2030年）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中国大格式显示器产量、市场需求量及发展趋势（2024-2030年）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大格式显示器中国及欧美日等行业政策分析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全球与中国主要厂商大格式显示器产量、产值及竞争分析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全球市场大格式显示器主要厂商2022和2023年产量、产值及市场份额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全球市场大格式显示器主要厂商2022和2023年产量列表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全球市场大格式显示器主要厂商2022和2023年产值列表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全球市场大格式显示器主要厂商2022和2023年产品价格列表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中国市场大格式显示器主要厂商2022和2023年产量、产值及市场份额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中国市场大格式显示器主要厂商2022和2023年产量列表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中国市场大格式显示器主要厂商2022和2023年产值列表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大格式显示器厂商产地分布及商业化日期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大格式显示器行业集中度、竞争程度分析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大格式显示器行业集中度分析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大格式显示器行业竞争程度分析</w:t>
      </w:r>
      <w:r>
        <w:rPr>
          <w:rFonts w:hint="eastAsia"/>
        </w:rPr>
        <w:br/>
      </w:r>
      <w:r>
        <w:rPr>
          <w:rFonts w:hint="eastAsia"/>
        </w:rPr>
        <w:t>　　2.5 大格式显示器全球领先企业SWOT分析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大格式显示器中国企业SWOT分析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从生产角度分析全球主要地区大格式显示器产量、产值、市场份额、增长率及发展趋势（2024-2030年）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全球主要地区大格式显示器产量、产值及市场份额（2024-2030年）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全球主要地区大格式显示器产量及市场份额（2024-2030年）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全球主要地区大格式显示器产值及市场份额（2024-2030年）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印度市场大格式显示器2024-2030年产量、产值及增长率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从消费角度分析全球主要地区大格式显示器消费量、市场份额及发展趋势（2024-2030年）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全球主要地区大格式显示器消费量、市场份额及发展预测（2024-2030年）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中国市场大格式显示器2024-2030年消费量、增长率及发展预测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美国市场大格式显示器2024-2030年消费量、增长率及发展预测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欧洲市场大格式显示器2024-2030年消费量、增长率及发展预测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日本市场大格式显示器2024-2030年消费量、增长率及发展预测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东南亚市场大格式显示器2024-2030年消费量、增长率及发展预测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印度市场大格式显示器2024-2030年消费量增长率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全球与中国大格式显示器主要生产商分析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重点企业（10）大格式显示器产品规格、参数及特点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重点企业（10）大格式显示器产能、产量、产值、价格及毛利率（2018-2023年）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不同类型大格式显示器产量、价格、产值及市场份额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全球市场不同类型大格式显示器产量、产值及市场份额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全球市场大格式显示器不同类型大格式显示器产量及市场份额（2024-2030年）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全球市场不同类型大格式显示器产值、市场份额（2024-2030年）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全球市场不同类型大格式显示器价格走势（2024-2030年）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中国市场大格式显示器主要分类产量、产值及市场份额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中国市场大格式显示器主要分类产量及市场份额及（2024-2030年）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中国市场大格式显示器主要分类产值、市场份额（2024-2030年）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中国市场大格式显示器主要分类价格走势（2024-2030年）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大格式显示器上游原料及下游主要应用领域分析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大格式显示器产业链分析</w:t>
      </w:r>
      <w:r>
        <w:rPr>
          <w:rFonts w:hint="eastAsia"/>
        </w:rPr>
        <w:br/>
      </w:r>
      <w:r>
        <w:rPr>
          <w:rFonts w:hint="eastAsia"/>
        </w:rPr>
        <w:t>　　7.2 大格式显示器产业上游供应分析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全球市场大格式显示器下游主要应用领域消费量、市场份额及增长率（2024-2030年）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中国市场大格式显示器主要应用领域消费量、市场份额及增长率（2024-2030年）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中国市场大格式显示器产量、消费量、进出口分析及未来趋势（2024-2030年）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中国市场大格式显示器产量、消费量、进出口分析及未来趋势（2024-2030年）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中国市场大格式显示器进出口贸易趋势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中国市场大格式显示器主要进口来源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中国市场大格式显示器主要出口目的地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中国市场大格式显示器主要地区分布</w:t>
      </w:r>
      <w:r>
        <w:rPr>
          <w:rFonts w:hint="eastAsia"/>
        </w:rPr>
        <w:br/>
      </w:r>
      <w:r>
        <w:rPr>
          <w:rFonts w:hint="eastAsia"/>
        </w:rPr>
        <w:t>　　9.1 中国大格式显示器生产地区分布</w:t>
      </w:r>
      <w:r>
        <w:rPr>
          <w:rFonts w:hint="eastAsia"/>
        </w:rPr>
        <w:br/>
      </w:r>
      <w:r>
        <w:rPr>
          <w:rFonts w:hint="eastAsia"/>
        </w:rPr>
        <w:t>　　9.2 中国大格式显示器消费地区分布</w:t>
      </w:r>
      <w:r>
        <w:rPr>
          <w:rFonts w:hint="eastAsia"/>
        </w:rPr>
        <w:br/>
      </w:r>
      <w:r>
        <w:rPr>
          <w:rFonts w:hint="eastAsia"/>
        </w:rPr>
        <w:t>　　9.3 中国大格式显示器市场集中度及发展趋势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大格式显示器技术及相关行业技术发展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大格式显示器销售渠道分析及建议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国内市场大格式显示器销售渠道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国内市场大格式显示器未来销售模式及销售渠道的趋势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企业海外大格式显示器销售渠道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欧美日等地区大格式显示器销售渠道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欧美日等地区大格式显示器未来销售模式及销售渠道的趋势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大格式显示器销售/营销策略建议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大格式显示器产品市场定位及目标消费者分析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大格式显示器产品图片</w:t>
      </w:r>
      <w:r>
        <w:rPr>
          <w:rFonts w:hint="eastAsia"/>
        </w:rPr>
        <w:br/>
      </w:r>
      <w:r>
        <w:rPr>
          <w:rFonts w:hint="eastAsia"/>
        </w:rPr>
        <w:t>　　表 大格式显示器产品分类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2023年全球不同种类大格式显示器产量市场份额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不同种类大格式显示器价格列表及趋势（2024-2030年）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LED背光产品图片</w:t>
      </w:r>
      <w:r>
        <w:rPr>
          <w:rFonts w:hint="eastAsia"/>
        </w:rPr>
        <w:br/>
      </w:r>
      <w:r>
        <w:rPr>
          <w:rFonts w:hint="eastAsia"/>
        </w:rPr>
        <w:t>　　图 冷阴极荧光灯产品图片</w:t>
      </w:r>
      <w:r>
        <w:rPr>
          <w:rFonts w:hint="eastAsia"/>
        </w:rPr>
        <w:br/>
      </w:r>
      <w:r>
        <w:rPr>
          <w:rFonts w:hint="eastAsia"/>
        </w:rPr>
        <w:t>　　表 大格式显示器主要应用领域表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全球2023年大格式显示器不同应用领域消费量市场份额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全球市场大格式显示器产量（万平方米）及增长率（2024-2030年）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全球市场大格式显示器产值（万元）及增长率（2024-2030年）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中国市场大格式显示器产量（万平方米）、增长率及发展趋势（2024-2030年）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中国市场大格式显示器产值（万元）、增长率及未来发展趋势（2024-2030年）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全球大格式显示器产能（万平方米）、产量（万平方米）、产能利用率及发展趋势（2024-2030年）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全球大格式显示器产量（万平方米）、表观消费量及发展趋势（2024-2030年）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全球大格式显示器产量（万平方米）、市场需求量及发展趋势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中国大格式显示器产能（万平方米）、产量（万平方米）、产能利用率及发展趋势（2024-2030年）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中国大格式显示器产量（万平方米）、表观消费量及发展趋势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中国大格式显示器产量（万平方米）、市场需求量及发展趋势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全球市场大格式显示器主要厂商2022和2023年产量（万平方米）列表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全球市场大格式显示器主要厂商2022和2023年产量市场份额列表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全球市场大格式显示器主要厂商2023年产量市场份额列表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全球市场大格式显示器主要厂商2022年产量市场份额列表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全球市场大格式显示器主要厂商2022和2023年产值（万元）列表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全球市场大格式显示器主要厂商2022和2023年产值市场份额列表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全球市场大格式显示器主要厂商2023年产值市场份额列表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全球市场大格式显示器主要厂商2022年产值市场份额列表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全球市场大格式显示器主要厂商2022和2023年产品价格列表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中国市场大格式显示器主要厂商2022和2023年产量（万平方米）列表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中国市场大格式显示器主要厂商2022和2023年产量市场份额列表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中国市场大格式显示器主要厂商2023年产量市场份额列表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中国市场大格式显示器主要厂商2022年产量市场份额列表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中国市场大格式显示器主要厂商2022和2023年产值（万元）列表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中国市场大格式显示器主要厂商2022和2023年产值市场份额列表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中国市场大格式显示器主要厂商2023年产值市场份额列表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中国市场大格式显示器主要厂商2022年产值市场份额列表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大格式显示器厂商产地分布及商业化日期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大格式显示器全球领先企业SWOT分析</w:t>
      </w:r>
      <w:r>
        <w:rPr>
          <w:rFonts w:hint="eastAsia"/>
        </w:rPr>
        <w:br/>
      </w:r>
      <w:r>
        <w:rPr>
          <w:rFonts w:hint="eastAsia"/>
        </w:rPr>
        <w:t>　　表 大格式显示器中国企业SWOT分析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全球主要地区大格式显示器2024-2030年产量（万平方米）列表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全球主要地区大格式显示器2024-2030年产值（万元）列表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印度市场大格式显示器2024-2030年产量（万平方米）及增长率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印度市场大格式显示器2024-2030年产值（万元）及增长率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全球主要地区大格式显示器2024-2030年消费量（万平方米）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全球主要地区大格式显示器2023年消费量市场份额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中国市场大格式显示器2024-2030年消费量（万平方米）、增长率及发展预测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中国市场大格式显示器2018-2023年消费量（万平方米）、增长率及发展预测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欧洲市场大格式显示器2024-2030年消费量（万平方米）、增长率及发展预测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日本市场大格式显示器2024-2030年消费量（万平方米）、增长率及发展预测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东南亚市场大格式显示器2024-2030年消费量（万平方米）、增长率及发展预测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印度市场大格式显示器2024-2030年消费量（万平方米）、增长率及发展预测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重点企业（10）大格式显示器产品规格、参数、特点及价格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重点企业（10）大格式显示器产品规格及价格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重点企业（10）大格式显示器产能（万平方米）、产量（万平方米）、产值（万元）、价格及毛利率（2018-2023年）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重点企业（10）大格式显示器产量全球市场份额（2022年）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重点企业（10）大格式显示器产量全球市场份额（2023年）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全球市场不同类型大格式显示器产量（万平方米）（2024-2030年）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全球市场不同类型大格式显示器产量市场份额（2024-2030年）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全球市场不同类型大格式显示器产值（万元）（2024-2030年）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全球市场不同类型大格式显示器产值市场份额（2024-2030年）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全球市场不同类型大格式显示器价格走势（2024-2030年）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大格式显示器产业链图</w:t>
      </w:r>
      <w:r>
        <w:rPr>
          <w:rFonts w:hint="eastAsia"/>
        </w:rPr>
        <w:br/>
      </w:r>
      <w:r>
        <w:rPr>
          <w:rFonts w:hint="eastAsia"/>
        </w:rPr>
        <w:t>　　表 大格式显示器上游原料供应商及联系方式列表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全球市场大格式显示器主要应用领域消费量（万平方米）（2024-2030年）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全球市场大格式显示器主要应用领域消费量市场份额（2024-2030年）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2023年全球市场大格式显示器主要应用领域消费量市场份额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全球市场大格式显示器主要应用领域消费量增长率（2024-2030年）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中国市场大格式显示器产量（万平方米）、消费量（万平方米）、进出口分析及未来趋势（2024-2030年）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2aae805b415f" w:history="1">
        <w:r>
          <w:rPr>
            <w:rStyle w:val="Hyperlink"/>
          </w:rPr>
          <w:t>2024-2030年全球与中国大格式显示器行业全面调研与发展趋势分析报告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22aae805b415f" w:history="1">
        <w:r>
          <w:rPr>
            <w:rStyle w:val="Hyperlink"/>
          </w:rPr>
          <w:t>https://www.20087.com/9/01/DaGeShiXianShiQiFaZhanQuShiFenXi.html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a9530d3944c49" w:history="1">
      <w:r>
        <w:rPr>
          <w:rStyle w:val="Hyperlink"/>
        </w:rPr>
        <w:t>2024-2030年全球与中国大格式显示器行业全面调研与发展趋势分析报告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GeShiXianShiQiFaZhanQuShiFenXi.html" TargetMode="External" Id="R18b22aae805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GeShiXianShiQiFaZhanQuShiFenXi.html" TargetMode="External" Id="R9e1a9530d39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2023-09-19T23:26:00Z</dcterms:created>
  <dcterms:modified xsi:type="dcterms:W3CDTF">2023-09-20T00:26:00Z</dcterms:modified>
  <dc:subject>2024-2030年全球与中国大格式显示器行业全面调研与发展趋势分析报告</dc:subject>
  <dc:title>2024-2030年全球与中国大格式显示器行业全面调研与发展趋势分析报告</dc:title>
  <cp:keywords>2024-2030年全球与中国大格式显示器行业全面调研与发展趋势分析报告</cp:keywords>
  <dc:description>2024-2030年全球与中国大格式显示器行业全面调研与发展趋势分析报告</dc:description>
</cp:coreProperties>
</file>