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89cd1ac4e4418" w:history="1">
              <w:r>
                <w:rPr>
                  <w:rStyle w:val="Hyperlink"/>
                </w:rPr>
                <w:t>2025-2031年中国微波雷达行业研究与发展趋势报告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89cd1ac4e4418" w:history="1">
              <w:r>
                <w:rPr>
                  <w:rStyle w:val="Hyperlink"/>
                </w:rPr>
                <w:t>2025-2031年中国微波雷达行业研究与发展趋势报告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89cd1ac4e4418" w:history="1">
                <w:r>
                  <w:rPr>
                    <w:rStyle w:val="Hyperlink"/>
                  </w:rPr>
                  <w:t>https://www.20087.com/9/21/WeiBoLeiDaFaZhanQuShiFenXi.html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雷达是现代雷达技术的一种，凭借其全天候工作能力和高精度探测性能，在军事侦察、空中交通管制、气象预报以及汽车安全系统等多个领域发挥着重要作用。近年来，随着微波技术的进步，微波雷达的体积逐渐缩小，功耗降低，而探测距离和分辨率却显著提高。例如，相控阵雷达和毫米波雷达的出现，使得雷达系统能够实现高速扫描和多目标跟踪，满足了复杂战场环境下的需求。同时，微波雷达的民用化程度加深，如在智能交通系统中用于车辆检测和防碰撞预警。</w:t>
      </w:r>
      <w:r>
        <w:rPr>
          <w:rFonts w:hint="eastAsia"/>
        </w:rPr>
        <w:br/>
      </w:r>
      <w:r>
        <w:rPr>
          <w:rFonts w:hint="eastAsia"/>
        </w:rPr>
        <w:t>　　未来，微波雷达的发展将更加侧重于集成化和智能化。芯片级集成技术，如射频集成电路（RFIC），将推动雷达组件的小型化和低成本化，使其更容易嵌入到各种设备中。同时，人工智能算法的融合，将提升雷达数据的处理速度和准确性，实现对目标的智能识别和分类。随着物联网技术的发展，微波雷达将成为智能感知网络的重要组成部分，用于环境监测、灾害预警和公共安全等领域，构建更加安全、智能的社会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89cd1ac4e4418" w:history="1">
        <w:r>
          <w:rPr>
            <w:rStyle w:val="Hyperlink"/>
          </w:rPr>
          <w:t>2025-2031年中国微波雷达行业研究与发展趋势报告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微波雷达行业的发展现状、市场规模、供需动态及进出口情况。报告详细解读了微波雷达产业链上下游、重点区域市场、竞争格局及领先企业的表现，同时评估了微波雷达行业风险与投资机会。通过对微波雷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微波雷达产品概述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微波雷达市场特点分析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微波雷达行业发展周期特征分析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2024-2025年中国微波雷达行业发展环境分析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中国微波雷达行业发展经济环境分析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中国微波雷达行业发展政策环境分析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一、微波雷达行业政策影响分析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二、相关微波雷达行业标准分析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2024-2025年全球微波雷达行业市场发展调研分析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全球微波雷达行业市场运行环境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全球微波雷达行业市场发展情况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一、全球微波雷达行业市场供给分析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二、全球微波雷达行业市场需求分析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三、全球微波雷达行业主要国家地区发展情况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2025-2031年全球微波雷达行业市场规模趋势预测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中国微波雷达行业市场供需现状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2024-2025年中国微波雷达市场现状</w:t>
      </w:r>
      <w:r>
        <w:rPr>
          <w:rFonts w:hint="eastAsia"/>
        </w:rPr>
        <w:br/>
      </w:r>
      <w:r>
        <w:rPr>
          <w:rFonts w:hint="eastAsia"/>
        </w:rPr>
        <w:t>　　第二节 中国微波雷达行业产量情况分析及预测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一、微波雷达总体产能规模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二、2019-2024年中国微波雷达产量统计</w:t>
      </w:r>
      <w:r>
        <w:rPr>
          <w:rFonts w:hint="eastAsia"/>
        </w:rPr>
        <w:br/>
      </w:r>
      <w:r>
        <w:rPr>
          <w:rFonts w:hint="eastAsia"/>
        </w:rPr>
        <w:t>　　　　三、微波雷达行业供给区域分布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四、2025-2031年中国微波雷达产量预测</w:t>
      </w:r>
      <w:r>
        <w:rPr>
          <w:rFonts w:hint="eastAsia"/>
        </w:rPr>
        <w:br/>
      </w:r>
      <w:r>
        <w:rPr>
          <w:rFonts w:hint="eastAsia"/>
        </w:rPr>
        <w:t>　　第三节 中国微波雷达市场需求分析及预测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一、2019-2024年中国微波雷达市场需求统计</w:t>
      </w:r>
      <w:r>
        <w:rPr>
          <w:rFonts w:hint="eastAsia"/>
        </w:rPr>
        <w:br/>
      </w:r>
      <w:r>
        <w:rPr>
          <w:rFonts w:hint="eastAsia"/>
        </w:rPr>
        <w:t>　　　　二、中国微波雷达市场需求特点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三、2025-2031年中国微波雷达市场需求量预测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中国微波雷达行业现状调研分析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中国微波雷达行业发展现状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一、2024-2025年微波雷达行业品牌发展现状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二、2024-2025年微波雷达行业需求市场现状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三、2024-2025年微波雷达市场需求层次分析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四、2024-2025年中国微波雷达市场走向分析</w:t>
      </w:r>
      <w:r>
        <w:rPr>
          <w:rFonts w:hint="eastAsia"/>
        </w:rPr>
        <w:br/>
      </w:r>
      <w:r>
        <w:rPr>
          <w:rFonts w:hint="eastAsia"/>
        </w:rPr>
        <w:t>　　第二节 中国微波雷达产品技术分析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一、2024-2025年微波雷达产品技术变化特点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二、2024-2025年微波雷达产品市场的新技术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三、2024-2025年微波雷达产品市场现状分析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中国微波雷达行业存在的问题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一、2024-2025年微波雷达产品市场存在的主要问题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二、2024-2025年国内微波雷达产品市场的三大瓶颈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三、2024-2025年微波雷达产品市场遭遇的规模难题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对中国微波雷达市场的分析及思考</w:t>
      </w:r>
      <w:r>
        <w:rPr>
          <w:rFonts w:hint="eastAsia"/>
        </w:rPr>
        <w:br/>
      </w:r>
      <w:r>
        <w:rPr>
          <w:rFonts w:hint="eastAsia"/>
        </w:rPr>
        <w:t>　　　　一、微波雷达市场特点</w:t>
      </w:r>
      <w:r>
        <w:rPr>
          <w:rFonts w:hint="eastAsia"/>
        </w:rPr>
        <w:br/>
      </w:r>
      <w:r>
        <w:rPr>
          <w:rFonts w:hint="eastAsia"/>
        </w:rPr>
        <w:t>　　　　二、微波雷达市场分析</w:t>
      </w:r>
      <w:r>
        <w:rPr>
          <w:rFonts w:hint="eastAsia"/>
        </w:rPr>
        <w:br/>
      </w:r>
      <w:r>
        <w:rPr>
          <w:rFonts w:hint="eastAsia"/>
        </w:rPr>
        <w:t>　　　　三、微波雷达市场变化的方向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四、中国微波雷达行业发展的新思路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五、对中国微波雷达行业发展的思考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2019-2024年中国微波雷达产品市场进出口数据分析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2019-2024年中国微波雷达产品出口统计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2019-2024年中国微波雷达产品进口统计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2019-2024年中国微波雷达产品进出口价格对比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中国微波雷达主要进口来源地及出口目的地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微波雷达行业细分产品调研</w:t>
      </w:r>
      <w:r>
        <w:rPr>
          <w:rFonts w:hint="eastAsia"/>
        </w:rPr>
        <w:br/>
      </w:r>
      <w:r>
        <w:rPr>
          <w:rFonts w:hint="eastAsia"/>
        </w:rPr>
        <w:t>　　第一节 微波雷达细分产品结构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2019-2024年中国微波雷达行业竞争态势分析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2025年微波雷达行业集中度分析</w:t>
      </w:r>
      <w:r>
        <w:rPr>
          <w:rFonts w:hint="eastAsia"/>
        </w:rPr>
        <w:br/>
      </w:r>
      <w:r>
        <w:rPr>
          <w:rFonts w:hint="eastAsia"/>
        </w:rPr>
        <w:t>　　　　一、微波雷达市场集中度分析</w:t>
      </w:r>
      <w:r>
        <w:rPr>
          <w:rFonts w:hint="eastAsia"/>
        </w:rPr>
        <w:br/>
      </w:r>
      <w:r>
        <w:rPr>
          <w:rFonts w:hint="eastAsia"/>
        </w:rPr>
        <w:t>　　　　二、微波雷达企业分布区域集中度分析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三、微波雷达区域消费集中度分析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2019-2024年微波雷达主要企业竞争力分析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2025年微波雷达行业竞争格局分析</w:t>
      </w:r>
      <w:r>
        <w:rPr>
          <w:rFonts w:hint="eastAsia"/>
        </w:rPr>
        <w:br/>
      </w:r>
      <w:r>
        <w:rPr>
          <w:rFonts w:hint="eastAsia"/>
        </w:rPr>
        <w:t>　　　　一、微波雷达行业竞争分析</w:t>
      </w:r>
      <w:r>
        <w:rPr>
          <w:rFonts w:hint="eastAsia"/>
        </w:rPr>
        <w:br/>
      </w:r>
      <w:r>
        <w:rPr>
          <w:rFonts w:hint="eastAsia"/>
        </w:rPr>
        <w:t>　　　　二、中外微波雷达产品竞争分析</w:t>
      </w:r>
      <w:r>
        <w:rPr>
          <w:rFonts w:hint="eastAsia"/>
        </w:rPr>
        <w:br/>
      </w:r>
      <w:r>
        <w:rPr>
          <w:rFonts w:hint="eastAsia"/>
        </w:rPr>
        <w:t>　　　　三、国内微波雷达行业重点企业发展动向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微波雷达行业上下游产业链发展情况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微波雷达上游产业发展分析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微波雷达下游产业发展分析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微波雷达行业重点企业竞争力分析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微波雷达企业管理策略建议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提高微波雷达企业竞争力的策略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一、提高中国微波雷达企业核心竞争力的对策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二、微波雷达企业提升竞争力的主要方向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三、影响微波雷达企业核心竞争力的因素及提升途径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四、提高微波雷达企业竞争力的策略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对中国微波雷达品牌的战略思考</w:t>
      </w:r>
      <w:r>
        <w:rPr>
          <w:rFonts w:hint="eastAsia"/>
        </w:rPr>
        <w:br/>
      </w:r>
      <w:r>
        <w:rPr>
          <w:rFonts w:hint="eastAsia"/>
        </w:rPr>
        <w:t>　　　　一、微波雷达实施品牌战略的意义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二、微波雷达企业品牌的现状分析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三、中国微波雷达企业的品牌战略</w:t>
      </w:r>
      <w:r>
        <w:rPr>
          <w:rFonts w:hint="eastAsia"/>
        </w:rPr>
        <w:br/>
      </w:r>
      <w:r>
        <w:rPr>
          <w:rFonts w:hint="eastAsia"/>
        </w:rPr>
        <w:t>　　　　四、微波雷达品牌战略管理的策略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微波雷达行业发展趋势及投资风险预警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2025年微波雷达市场前景分析</w:t>
      </w:r>
      <w:r>
        <w:rPr>
          <w:rFonts w:hint="eastAsia"/>
        </w:rPr>
        <w:br/>
      </w:r>
      <w:r>
        <w:rPr>
          <w:rFonts w:hint="eastAsia"/>
        </w:rPr>
        <w:t>　　第二节 2025年微波雷达行业发展趋势预测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影响微波雷达行业发展的主要因素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一、2025年影响微波雷达行业运行的有利因素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二、2025年影响微波雷达行业运行的稳定因素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三、2025年影响微波雷达行业运行的不利因素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四、2025年中国微波雷达行业发展面临的挑战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五、2025年中国微波雷达行业发展面临的机遇</w:t>
      </w:r>
      <w:r>
        <w:rPr>
          <w:rFonts w:hint="eastAsia"/>
        </w:rPr>
        <w:br/>
      </w:r>
      <w:r>
        <w:rPr>
          <w:rFonts w:hint="eastAsia"/>
        </w:rPr>
        <w:t>　　第四节 微波雷达行业投资风险预警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一、2025年微波雷达行业市场风险及控制策略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二、2025年微波雷达行业政策风险及控制策略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三、2025年微波雷达行业经营风险及控制策略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四、2025年微波雷达同业竞争风险及控制策略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五、2025年微波雷达行业其他风险及控制策略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微波雷达市场研究结论</w:t>
      </w:r>
      <w:r>
        <w:rPr>
          <w:rFonts w:hint="eastAsia"/>
        </w:rPr>
        <w:br/>
      </w:r>
      <w:r>
        <w:rPr>
          <w:rFonts w:hint="eastAsia"/>
        </w:rPr>
        <w:t>　　第二节 微波雷达子行业研究结论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中.智.林.－微波雷达市场发展建议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微波雷达行业类别</w:t>
      </w:r>
      <w:r>
        <w:rPr>
          <w:rFonts w:hint="eastAsia"/>
        </w:rPr>
        <w:br/>
      </w:r>
      <w:r>
        <w:rPr>
          <w:rFonts w:hint="eastAsia"/>
        </w:rPr>
        <w:t>　　图表 微波雷达行业产业链调研</w:t>
      </w:r>
      <w:r>
        <w:rPr>
          <w:rFonts w:hint="eastAsia"/>
        </w:rPr>
        <w:br/>
      </w:r>
      <w:r>
        <w:rPr>
          <w:rFonts w:hint="eastAsia"/>
        </w:rPr>
        <w:t>　　图表 微波雷达行业现状</w:t>
      </w:r>
      <w:r>
        <w:rPr>
          <w:rFonts w:hint="eastAsia"/>
        </w:rPr>
        <w:br/>
      </w:r>
      <w:r>
        <w:rPr>
          <w:rFonts w:hint="eastAsia"/>
        </w:rPr>
        <w:t>　　图表 微波雷达行业标准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2019-2024年中国微波雷达行业市场规模</w:t>
      </w:r>
      <w:r>
        <w:rPr>
          <w:rFonts w:hint="eastAsia"/>
        </w:rPr>
        <w:br/>
      </w:r>
      <w:r>
        <w:rPr>
          <w:rFonts w:hint="eastAsia"/>
        </w:rPr>
        <w:t>　　图表 2024年中国微波雷达行业产能</w:t>
      </w:r>
      <w:r>
        <w:rPr>
          <w:rFonts w:hint="eastAsia"/>
        </w:rPr>
        <w:br/>
      </w:r>
      <w:r>
        <w:rPr>
          <w:rFonts w:hint="eastAsia"/>
        </w:rPr>
        <w:t>　　图表 2019-2024年中国微波雷达行业产量统计</w:t>
      </w:r>
      <w:r>
        <w:rPr>
          <w:rFonts w:hint="eastAsia"/>
        </w:rPr>
        <w:br/>
      </w:r>
      <w:r>
        <w:rPr>
          <w:rFonts w:hint="eastAsia"/>
        </w:rPr>
        <w:t>　　图表 微波雷达行业动态</w:t>
      </w:r>
      <w:r>
        <w:rPr>
          <w:rFonts w:hint="eastAsia"/>
        </w:rPr>
        <w:br/>
      </w:r>
      <w:r>
        <w:rPr>
          <w:rFonts w:hint="eastAsia"/>
        </w:rPr>
        <w:t>　　图表 2019-2024年中国微波雷达市场需求量</w:t>
      </w:r>
      <w:r>
        <w:rPr>
          <w:rFonts w:hint="eastAsia"/>
        </w:rPr>
        <w:br/>
      </w:r>
      <w:r>
        <w:rPr>
          <w:rFonts w:hint="eastAsia"/>
        </w:rPr>
        <w:t>　　图表 2024年中国微波雷达行业需求区域调研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2019-2024年中国微波雷达行情</w:t>
      </w:r>
      <w:r>
        <w:rPr>
          <w:rFonts w:hint="eastAsia"/>
        </w:rPr>
        <w:br/>
      </w:r>
      <w:r>
        <w:rPr>
          <w:rFonts w:hint="eastAsia"/>
        </w:rPr>
        <w:t>　　图表 2019-2024年中国微波雷达价格走势图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2019-2024年中国微波雷达行业销售收入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2019-2024年中国微波雷达行业盈利情况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2019-2024年中国微波雷达行业利润总额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2019-2024年中国微波雷达进口统计</w:t>
      </w:r>
      <w:r>
        <w:rPr>
          <w:rFonts w:hint="eastAsia"/>
        </w:rPr>
        <w:br/>
      </w:r>
      <w:r>
        <w:rPr>
          <w:rFonts w:hint="eastAsia"/>
        </w:rPr>
        <w:t>　　图表 2019-2024年中国微波雷达出口统计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2019-2024年中国微波雷达行业企业数量统计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**地区微波雷达市场规模</w:t>
      </w:r>
      <w:r>
        <w:rPr>
          <w:rFonts w:hint="eastAsia"/>
        </w:rPr>
        <w:br/>
      </w:r>
      <w:r>
        <w:rPr>
          <w:rFonts w:hint="eastAsia"/>
        </w:rPr>
        <w:t>　　图表 **地区微波雷达行业市场需求</w:t>
      </w:r>
      <w:r>
        <w:rPr>
          <w:rFonts w:hint="eastAsia"/>
        </w:rPr>
        <w:br/>
      </w:r>
      <w:r>
        <w:rPr>
          <w:rFonts w:hint="eastAsia"/>
        </w:rPr>
        <w:t>　　图表 **地区微波雷达市场调研</w:t>
      </w:r>
      <w:r>
        <w:rPr>
          <w:rFonts w:hint="eastAsia"/>
        </w:rPr>
        <w:br/>
      </w:r>
      <w:r>
        <w:rPr>
          <w:rFonts w:hint="eastAsia"/>
        </w:rPr>
        <w:t>　　图表 **地区微波雷达行业市场需求分析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**地区微波雷达市场规模</w:t>
      </w:r>
      <w:r>
        <w:rPr>
          <w:rFonts w:hint="eastAsia"/>
        </w:rPr>
        <w:br/>
      </w:r>
      <w:r>
        <w:rPr>
          <w:rFonts w:hint="eastAsia"/>
        </w:rPr>
        <w:t>　　图表 **地区微波雷达行业市场需求</w:t>
      </w:r>
      <w:r>
        <w:rPr>
          <w:rFonts w:hint="eastAsia"/>
        </w:rPr>
        <w:br/>
      </w:r>
      <w:r>
        <w:rPr>
          <w:rFonts w:hint="eastAsia"/>
        </w:rPr>
        <w:t>　　图表 **地区微波雷达市场调研</w:t>
      </w:r>
      <w:r>
        <w:rPr>
          <w:rFonts w:hint="eastAsia"/>
        </w:rPr>
        <w:br/>
      </w:r>
      <w:r>
        <w:rPr>
          <w:rFonts w:hint="eastAsia"/>
        </w:rPr>
        <w:t>　　图表 **地区微波雷达行业市场需求分析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微波雷达行业竞争对手分析</w:t>
      </w:r>
      <w:r>
        <w:rPr>
          <w:rFonts w:hint="eastAsia"/>
        </w:rPr>
        <w:br/>
      </w:r>
      <w:r>
        <w:rPr>
          <w:rFonts w:hint="eastAsia"/>
        </w:rPr>
        <w:t>　　图表 微波雷达重点企业（一）基本信息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2025-2031年中国微波雷达市场需求预测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2025-2031年中国微波雷达行业市场规模预测</w:t>
      </w:r>
      <w:r>
        <w:rPr>
          <w:rFonts w:hint="eastAsia"/>
        </w:rPr>
        <w:br/>
      </w:r>
      <w:r>
        <w:rPr>
          <w:rFonts w:hint="eastAsia"/>
        </w:rPr>
        <w:t>　　图表 微波雷达行业准入条件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2025-2031年中国微波雷达行业信息化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2025-2031年中国微波雷达市场前景</w:t>
      </w:r>
      <w:r>
        <w:rPr>
          <w:rFonts w:hint="eastAsia"/>
        </w:rPr>
        <w:br/>
      </w:r>
      <w:r>
        <w:rPr>
          <w:rFonts w:hint="eastAsia"/>
        </w:rPr>
        <w:t>　　图表 2025-2031年中国微波雷达行业风险分析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2025-2031年中国微波雷达行业发展趋势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89cd1ac4e4418" w:history="1">
        <w:r>
          <w:rPr>
            <w:rStyle w:val="Hyperlink"/>
          </w:rPr>
          <w:t>2025-2031年中国微波雷达行业研究与发展趋势报告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89cd1ac4e4418" w:history="1">
        <w:r>
          <w:rPr>
            <w:rStyle w:val="Hyperlink"/>
          </w:rPr>
          <w:t>https://www.20087.com/9/21/WeiBoLeiDaFaZhanQuShiFenXi.html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达感应和微波感应哪个好、微波雷达感应开关原理、毫米波雷达厂家、微波雷达感应开关接线方法、毫米波雷达多少钱一个、微波雷达感应和人体感应的区别是什么、毫米波雷达探测距离、微波雷达感应是什么意思、微波雷达和毫米波雷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b81c4b58b44af" w:history="1">
      <w:r>
        <w:rPr>
          <w:rStyle w:val="Hyperlink"/>
        </w:rPr>
        <w:t>2025-2031年中国微波雷达行业研究与发展趋势报告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WeiBoLeiDaFaZhanQuShiFenXi.html" TargetMode="External" Id="R63c89cd1ac4e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WeiBoLeiDaFaZhanQuShiFenXi.html" TargetMode="External" Id="R655b81c4b58b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2025-01-25T03:03:00Z</dcterms:created>
  <dcterms:modified xsi:type="dcterms:W3CDTF">2025-01-25T04:03:00Z</dcterms:modified>
  <dc:subject>2025-2031年中国微波雷达行业研究与发展趋势报告</dc:subject>
  <dc:title>2025-2031年中国微波雷达行业研究与发展趋势报告</dc:title>
  <cp:keywords>2025-2031年中国微波雷达行业研究与发展趋势报告</cp:keywords>
  <dc:description>2025-2031年中国微波雷达行业研究与发展趋势报告</dc:description>
</cp:coreProperties>
</file>