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5044c387d4600" w:history="1">
              <w:r>
                <w:rPr>
                  <w:rStyle w:val="Hyperlink"/>
                </w:rPr>
                <w:t>2025-2031年中国指纹考勤门禁机发展现状分析与市场前景预测报告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5044c387d4600" w:history="1">
              <w:r>
                <w:rPr>
                  <w:rStyle w:val="Hyperlink"/>
                </w:rPr>
                <w:t>2025-2031年中国指纹考勤门禁机发展现状分析与市场前景预测报告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5044c387d4600" w:history="1">
                <w:r>
                  <w:rPr>
                    <w:rStyle w:val="Hyperlink"/>
                  </w:rPr>
                  <w:t>https://www.20087.com/9/01/ZhiWenKaoQinMenJinJiHangYeQianJing.html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通过识别个人指纹特征，实现人员身份验证和出入控制，广泛应用于企事业单位、学校、住宅区等场所。近年来，随着生物识别技术的成熟和成本的下降，指纹考勤门禁机的普及率不断提高，用户界面和用户体验得到了改善，识别速度和准确率也有了显著提升。</w:t>
      </w:r>
      <w:r>
        <w:rPr>
          <w:rFonts w:hint="eastAsia"/>
        </w:rPr>
        <w:br/>
      </w:r>
      <w:r>
        <w:rPr>
          <w:rFonts w:hint="eastAsia"/>
        </w:rPr>
        <w:t>　　未来，指纹考勤门禁机将更加注重用户体验和隐私保护。采用多模态生物识别技术，如指纹+面部识别，提高安全性的同时，提供更便捷的使用方式。同时，强化数据安全和隐私保护措施，遵守相关法律法规，确保个人信息不被滥用。此外，与云端管理平台的结合，将实现远程监控和数据分析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5044c387d4600" w:history="1">
        <w:r>
          <w:rPr>
            <w:rStyle w:val="Hyperlink"/>
          </w:rPr>
          <w:t>2025-2031年中国指纹考勤门禁机发展现状分析与市场前景预测报告</w:t>
        </w:r>
      </w:hyperlink>
      <w:r>
        <w:rPr>
          <w:rFonts w:hint="eastAsia"/>
        </w:rPr>
        <w:t>》基于行业权威数据和长期市场监测信息，结合指纹考勤门禁机行业发展现状，系统分析了指纹考勤门禁机行业的市场规模、供需关系、竞争格局及主要企业经营状况，并对未来发展趋势进行了科学预测。报告为投资者提供了指纹考勤门禁机行业现状分析和前景评估，帮助其挖掘投资价值并制定投资决策。同时，报告从投资、生产及营销等角度提出了可行性建议，为指纹考勤门禁机行业参与者提供参考，推动指纹考勤门禁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指纹考勤门禁机行业发展概述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一、指纹考勤门禁机行业定义及分类</w:t>
      </w:r>
      <w:r>
        <w:rPr>
          <w:rFonts w:hint="eastAsia"/>
        </w:rPr>
        <w:br/>
      </w:r>
      <w:r>
        <w:rPr>
          <w:rFonts w:hint="eastAsia"/>
        </w:rPr>
        <w:t>　　　　二、指纹考勤门禁机行业经济特性</w:t>
      </w:r>
      <w:r>
        <w:rPr>
          <w:rFonts w:hint="eastAsia"/>
        </w:rPr>
        <w:br/>
      </w:r>
      <w:r>
        <w:rPr>
          <w:rFonts w:hint="eastAsia"/>
        </w:rPr>
        <w:t>　　　　三、指纹考勤门禁机行业产业链简介</w:t>
      </w:r>
      <w:r>
        <w:rPr>
          <w:rFonts w:hint="eastAsia"/>
        </w:rPr>
        <w:br/>
      </w:r>
      <w:r>
        <w:rPr>
          <w:rFonts w:hint="eastAsia"/>
        </w:rPr>
        <w:t>　　第二节 指纹考勤门禁机行业发展成熟度</w:t>
      </w:r>
      <w:r>
        <w:rPr>
          <w:rFonts w:hint="eastAsia"/>
        </w:rPr>
        <w:br/>
      </w:r>
      <w:r>
        <w:rPr>
          <w:rFonts w:hint="eastAsia"/>
        </w:rPr>
        <w:t>　　　　一、指纹考勤门禁机行业发展周期分析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2024-2025年指纹考勤门禁机行业相关产业动态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2024-2025年指纹考勤门禁机行业发展环境分析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指纹考勤门禁机行业相关政策、法规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2024-2025年指纹考勤门禁机行业技术发展现状及趋势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当前我国指纹考勤门禁机技术发展现状</w:t>
      </w:r>
      <w:r>
        <w:rPr>
          <w:rFonts w:hint="eastAsia"/>
        </w:rPr>
        <w:br/>
      </w:r>
      <w:r>
        <w:rPr>
          <w:rFonts w:hint="eastAsia"/>
        </w:rPr>
        <w:t>　　第二节 中外指纹考勤门禁机技术差距及产生差距的主要原因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提高我国指纹考勤门禁机技术的对策</w:t>
      </w:r>
      <w:r>
        <w:rPr>
          <w:rFonts w:hint="eastAsia"/>
        </w:rPr>
        <w:br/>
      </w:r>
      <w:r>
        <w:rPr>
          <w:rFonts w:hint="eastAsia"/>
        </w:rPr>
        <w:t>　　第四节 我国指纹考勤门禁机产品研发、设计发展趋势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中国指纹考勤门禁机市场发展调研</w:t>
      </w:r>
      <w:r>
        <w:rPr>
          <w:rFonts w:hint="eastAsia"/>
        </w:rPr>
        <w:br/>
      </w:r>
      <w:r>
        <w:rPr>
          <w:rFonts w:hint="eastAsia"/>
        </w:rPr>
        <w:t>　　第一节 指纹考勤门禁机市场现状分析及预测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二、2025-2031年中国指纹考勤门禁机市场规模预测</w:t>
      </w:r>
      <w:r>
        <w:rPr>
          <w:rFonts w:hint="eastAsia"/>
        </w:rPr>
        <w:br/>
      </w:r>
      <w:r>
        <w:rPr>
          <w:rFonts w:hint="eastAsia"/>
        </w:rPr>
        <w:t>　　第二节 指纹考勤门禁机行业产能分析及预测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第三节 指纹考勤门禁机行业产量分析及预测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第四节 指纹考勤门禁机市场需求分析及预测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二、2025-2031年中国指纹考勤门禁机市场需求预测</w:t>
      </w:r>
      <w:r>
        <w:rPr>
          <w:rFonts w:hint="eastAsia"/>
        </w:rPr>
        <w:br/>
      </w:r>
      <w:r>
        <w:rPr>
          <w:rFonts w:hint="eastAsia"/>
        </w:rPr>
        <w:t>　　第五节 指纹考勤门禁机进出口数据分析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二、2025-2031年国内指纹考勤门禁机进出口情况预测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2019-2024年中国指纹考勤门禁机行业总体发展状况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中国指纹考勤门禁机行业规模情况分析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二、指纹考勤门禁机行业人员规模状况分析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三、指纹考勤门禁机行业资产规模状况分析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四、指纹考勤门禁机行业市场规模状况分析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五、指纹考勤门禁机行业敏感性分析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中国指纹考勤门禁机行业财务能力分析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二、指纹考勤门禁机行业偿债能力分析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三、指纹考勤门禁机行业营运能力分析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四、指纹考勤门禁机行业发展能力分析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中国指纹考勤门禁机行业重点区域发展分析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一、中国指纹考勤门禁机行业重点区域市场结构变化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指纹考勤门禁机行业产品价格分析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三、主要指纹考勤门禁机品牌产品价位分析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五、价格在指纹考勤门禁机行业竞争中的重要性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2025年中国指纹考勤门禁机行业上下游行业发展分析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指纹考勤门禁机上游行业分析</w:t>
      </w:r>
      <w:r>
        <w:rPr>
          <w:rFonts w:hint="eastAsia"/>
        </w:rPr>
        <w:br/>
      </w:r>
      <w:r>
        <w:rPr>
          <w:rFonts w:hint="eastAsia"/>
        </w:rPr>
        <w:t>　　　　一、指纹考勤门禁机产品成本构成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四、上游供给对指纹考勤门禁机行业的影响</w:t>
      </w:r>
      <w:r>
        <w:rPr>
          <w:rFonts w:hint="eastAsia"/>
        </w:rPr>
        <w:br/>
      </w:r>
      <w:r>
        <w:rPr>
          <w:rFonts w:hint="eastAsia"/>
        </w:rPr>
        <w:t>　　第二节 指纹考勤门禁机下游行业分析</w:t>
      </w:r>
      <w:r>
        <w:rPr>
          <w:rFonts w:hint="eastAsia"/>
        </w:rPr>
        <w:br/>
      </w:r>
      <w:r>
        <w:rPr>
          <w:rFonts w:hint="eastAsia"/>
        </w:rPr>
        <w:t>　　　　一、指纹考勤门禁机下游行业分布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四、下游需求对指纹考勤门禁机行业的影响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指纹考勤门禁机行业重点企业发展调研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2025年中国指纹考勤门禁机产业市场竞争格局分析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2025年中国指纹考勤门禁机产业竞争现状分析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一、指纹考勤门禁机竞争力分析</w:t>
      </w:r>
      <w:r>
        <w:rPr>
          <w:rFonts w:hint="eastAsia"/>
        </w:rPr>
        <w:br/>
      </w:r>
      <w:r>
        <w:rPr>
          <w:rFonts w:hint="eastAsia"/>
        </w:rPr>
        <w:t>　　　　二、指纹考勤门禁机技术竞争分析</w:t>
      </w:r>
      <w:r>
        <w:rPr>
          <w:rFonts w:hint="eastAsia"/>
        </w:rPr>
        <w:br/>
      </w:r>
      <w:r>
        <w:rPr>
          <w:rFonts w:hint="eastAsia"/>
        </w:rPr>
        <w:t>　　　　三、指纹考勤门禁机价格竞争分析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2025年中国指纹考勤门禁机产业集中度分析</w:t>
      </w:r>
      <w:r>
        <w:rPr>
          <w:rFonts w:hint="eastAsia"/>
        </w:rPr>
        <w:br/>
      </w:r>
      <w:r>
        <w:rPr>
          <w:rFonts w:hint="eastAsia"/>
        </w:rPr>
        <w:t>　　　　一、指纹考勤门禁机市场集中度分析</w:t>
      </w:r>
      <w:r>
        <w:rPr>
          <w:rFonts w:hint="eastAsia"/>
        </w:rPr>
        <w:br/>
      </w:r>
      <w:r>
        <w:rPr>
          <w:rFonts w:hint="eastAsia"/>
        </w:rPr>
        <w:t>　　　　二、指纹考勤门禁机企业集中度分析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2025-2031年提高指纹考勤门禁机企业竞争力的策略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指纹考勤门禁机行业投资风险预警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2025年影响指纹考勤门禁机行业发展的主要因素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一、影响指纹考勤门禁机行业运行的有利因素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二、影响指纹考勤门禁机行业运行的稳定因素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三、影响指纹考勤门禁机行业运行的不利因素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四、我国指纹考勤门禁机行业发展面临的挑战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五、我国指纹考勤门禁机行业发展面临的机遇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对指纹考勤门禁机行业投资风险预警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一、2025-2031年指纹考勤门禁机行业市场风险及控制策略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二、2025-2031年指纹考勤门禁机行业政策风险及控制策略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三、2025-2031年指纹考勤门禁机行业经营风险及控制策略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四、2025-2031年指纹考勤门禁机同业竞争风险及控制策略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五、2025-2031年指纹考勤门禁机行业其他风险及控制策略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指纹考勤门禁机行业发展趋势与投资规划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2025-2031年指纹考勤门禁机市场发展潜力分析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2025-2031年指纹考勤门禁机行业发展趋势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2025-2031年指纹考勤门禁机行业投资前景研究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对我国指纹考勤门禁机品牌的战略思考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二、指纹考勤门禁机实施品牌战略的意义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三、指纹考勤门禁机企业品牌的现状分析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四、我国指纹考勤门禁机企业的品牌战略</w:t>
      </w:r>
      <w:r>
        <w:rPr>
          <w:rFonts w:hint="eastAsia"/>
        </w:rPr>
        <w:br/>
      </w:r>
      <w:r>
        <w:rPr>
          <w:rFonts w:hint="eastAsia"/>
        </w:rPr>
        <w:t>　　　　五、指纹考勤门禁机品牌战略管理的策略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指纹考勤门禁机行业类别</w:t>
      </w:r>
      <w:r>
        <w:rPr>
          <w:rFonts w:hint="eastAsia"/>
        </w:rPr>
        <w:br/>
      </w:r>
      <w:r>
        <w:rPr>
          <w:rFonts w:hint="eastAsia"/>
        </w:rPr>
        <w:t>　　图表 指纹考勤门禁机行业产业链调研</w:t>
      </w:r>
      <w:r>
        <w:rPr>
          <w:rFonts w:hint="eastAsia"/>
        </w:rPr>
        <w:br/>
      </w:r>
      <w:r>
        <w:rPr>
          <w:rFonts w:hint="eastAsia"/>
        </w:rPr>
        <w:t>　　图表 指纹考勤门禁机行业现状</w:t>
      </w:r>
      <w:r>
        <w:rPr>
          <w:rFonts w:hint="eastAsia"/>
        </w:rPr>
        <w:br/>
      </w:r>
      <w:r>
        <w:rPr>
          <w:rFonts w:hint="eastAsia"/>
        </w:rPr>
        <w:t>　　图表 指纹考勤门禁机行业标准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2025年中国指纹考勤门禁机行业产能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2019-2024年中国指纹考勤门禁机行业产量统计</w:t>
      </w:r>
      <w:r>
        <w:rPr>
          <w:rFonts w:hint="eastAsia"/>
        </w:rPr>
        <w:br/>
      </w:r>
      <w:r>
        <w:rPr>
          <w:rFonts w:hint="eastAsia"/>
        </w:rPr>
        <w:t>　　图表 指纹考勤门禁机行业动态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2019-2024年中国指纹考勤门禁机市场需求量</w:t>
      </w:r>
      <w:r>
        <w:rPr>
          <w:rFonts w:hint="eastAsia"/>
        </w:rPr>
        <w:br/>
      </w:r>
      <w:r>
        <w:rPr>
          <w:rFonts w:hint="eastAsia"/>
        </w:rPr>
        <w:t>　　图表 2025年中国指纹考勤门禁机行业需求区域调研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2019-2024年中国指纹考勤门禁机行情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**地区指纹考勤门禁机市场调研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**地区指纹考勤门禁机市场调研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指纹考勤门禁机行业竞争对手分析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2025-2031年中国指纹考勤门禁机行业市场规模预测</w:t>
      </w:r>
      <w:r>
        <w:rPr>
          <w:rFonts w:hint="eastAsia"/>
        </w:rPr>
        <w:br/>
      </w:r>
      <w:r>
        <w:rPr>
          <w:rFonts w:hint="eastAsia"/>
        </w:rPr>
        <w:t>　　图表 指纹考勤门禁机行业准入条件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2025年中国指纹考勤门禁机市场前景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5044c387d4600" w:history="1">
        <w:r>
          <w:rPr>
            <w:rStyle w:val="Hyperlink"/>
          </w:rPr>
          <w:t>2025-2031年中国指纹考勤门禁机发展现状分析与市场前景预测报告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5044c387d4600" w:history="1">
        <w:r>
          <w:rPr>
            <w:rStyle w:val="Hyperlink"/>
          </w:rPr>
          <w:t>https://www.20087.com/9/01/ZhiWenKaoQinMenJinJiHangYeQianJing.html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门禁系统、指纹考勤门禁机怎么恢复出厂设置、zkteco怎么添加新指纹、指纹考勤门禁机复位开关、智能考勤门禁系统、指纹考勤门禁机打不开门、f7plus指纹门禁考勤一体机、指纹考勤门禁机管理员密码被删除、指纹密码门禁机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33c9d8f654dba" w:history="1">
      <w:r>
        <w:rPr>
          <w:rStyle w:val="Hyperlink"/>
        </w:rPr>
        <w:t>2025-2031年中国指纹考勤门禁机发展现状分析与市场前景预测报告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WenKaoQinMenJinJiHangYeQianJing.html" TargetMode="External" Id="R66a5044c387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WenKaoQinMenJinJiHangYeQianJing.html" TargetMode="External" Id="R79833c9d8f65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2024-10-07T02:30:00Z</dcterms:created>
  <dcterms:modified xsi:type="dcterms:W3CDTF">2024-10-07T03:30:00Z</dcterms:modified>
  <dc:subject>2025-2031年中国指纹考勤门禁机发展现状分析与市场前景预测报告</dc:subject>
  <dc:title>2025-2031年中国指纹考勤门禁机发展现状分析与市场前景预测报告</dc:title>
  <cp:keywords>2025-2031年中国指纹考勤门禁机发展现状分析与市场前景预测报告</cp:keywords>
  <dc:description>2025-2031年中国指纹考勤门禁机发展现状分析与市场前景预测报告</dc:description>
</cp:coreProperties>
</file>